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B6DDE8" w:themeColor="accent5" w:themeTint="66"/>
  <w:body>
    <w:p w:rsidR="00025083" w:rsidRDefault="00506A1F" w:rsidP="00E14154">
      <w:pPr>
        <w:pStyle w:val="20"/>
        <w:rPr>
          <w:noProof/>
          <w:rtl/>
        </w:rPr>
      </w:pPr>
      <w:bookmarkStart w:id="0" w:name="_GoBack"/>
      <w:bookmarkEnd w:id="0"/>
      <w:r>
        <w:rPr>
          <w:noProof/>
          <w:rtl/>
        </w:rPr>
        <w:drawing>
          <wp:inline distT="0" distB="0" distL="0" distR="0">
            <wp:extent cx="5039995" cy="7115810"/>
            <wp:effectExtent l="0" t="0" r="825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طرح ازدواج - ويرايش نهائي 2-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039995" cy="7115810"/>
                    </a:xfrm>
                    <a:prstGeom prst="rect">
                      <a:avLst/>
                    </a:prstGeom>
                  </pic:spPr>
                </pic:pic>
              </a:graphicData>
            </a:graphic>
          </wp:inline>
        </w:drawing>
      </w:r>
    </w:p>
    <w:p w:rsidR="00025083" w:rsidRDefault="00025083" w:rsidP="00E14154">
      <w:pPr>
        <w:pStyle w:val="20"/>
        <w:rPr>
          <w:noProof/>
          <w:rtl/>
        </w:rPr>
      </w:pPr>
    </w:p>
    <w:p w:rsidR="003D1403" w:rsidRPr="00DD1AC2" w:rsidRDefault="003D1403" w:rsidP="00E14154">
      <w:pPr>
        <w:pStyle w:val="20"/>
        <w:rPr>
          <w:noProof/>
          <w:rtl/>
        </w:rPr>
      </w:pPr>
      <w:r w:rsidRPr="00DD1AC2">
        <w:rPr>
          <w:rFonts w:hint="cs"/>
          <w:noProof/>
          <w:rtl/>
        </w:rPr>
        <w:t>بسم</w:t>
      </w:r>
      <w:r w:rsidR="00306840">
        <w:rPr>
          <w:rFonts w:hint="cs"/>
          <w:noProof/>
          <w:rtl/>
        </w:rPr>
        <w:t xml:space="preserve"> </w:t>
      </w:r>
      <w:r w:rsidRPr="00DD1AC2">
        <w:rPr>
          <w:rFonts w:hint="cs"/>
          <w:noProof/>
          <w:rtl/>
        </w:rPr>
        <w:t>الله</w:t>
      </w:r>
      <w:r w:rsidR="00306840">
        <w:rPr>
          <w:rFonts w:hint="cs"/>
          <w:noProof/>
          <w:rtl/>
        </w:rPr>
        <w:t xml:space="preserve"> </w:t>
      </w:r>
      <w:r w:rsidRPr="00DD1AC2">
        <w:rPr>
          <w:rFonts w:hint="cs"/>
          <w:noProof/>
          <w:rtl/>
        </w:rPr>
        <w:t>الرحمن</w:t>
      </w:r>
      <w:r w:rsidR="00306840">
        <w:rPr>
          <w:rFonts w:hint="cs"/>
          <w:noProof/>
          <w:rtl/>
        </w:rPr>
        <w:t xml:space="preserve"> </w:t>
      </w:r>
      <w:r w:rsidRPr="00DD1AC2">
        <w:rPr>
          <w:rFonts w:hint="cs"/>
          <w:noProof/>
          <w:rtl/>
        </w:rPr>
        <w:t>الرحیم</w:t>
      </w:r>
    </w:p>
    <w:p w:rsidR="003D1403" w:rsidRPr="00CC6D8A" w:rsidRDefault="003B5F9B" w:rsidP="00CC6D8A">
      <w:pPr>
        <w:pStyle w:val="210"/>
        <w:jc w:val="center"/>
        <w:rPr>
          <w:szCs w:val="144"/>
          <w:rtl/>
        </w:rPr>
      </w:pPr>
      <w:r w:rsidRPr="00CC6D8A">
        <w:rPr>
          <w:rFonts w:hint="cs"/>
          <w:szCs w:val="144"/>
          <w:rtl/>
        </w:rPr>
        <w:t>طرح</w:t>
      </w:r>
      <w:r w:rsidR="00306840" w:rsidRPr="00CC6D8A">
        <w:rPr>
          <w:rFonts w:hint="cs"/>
          <w:szCs w:val="144"/>
          <w:rtl/>
        </w:rPr>
        <w:t xml:space="preserve"> </w:t>
      </w:r>
      <w:r w:rsidRPr="00CC6D8A">
        <w:rPr>
          <w:rFonts w:hint="cs"/>
          <w:szCs w:val="144"/>
          <w:rtl/>
        </w:rPr>
        <w:t>ازدواج</w:t>
      </w:r>
    </w:p>
    <w:p w:rsidR="003B5F9B" w:rsidRPr="00CC6D8A" w:rsidRDefault="003B5F9B" w:rsidP="00CC6D8A">
      <w:pPr>
        <w:pStyle w:val="210"/>
        <w:jc w:val="center"/>
        <w:rPr>
          <w:szCs w:val="56"/>
          <w:rtl/>
        </w:rPr>
      </w:pPr>
      <w:r w:rsidRPr="00CC6D8A">
        <w:rPr>
          <w:rFonts w:hint="cs"/>
          <w:szCs w:val="56"/>
          <w:rtl/>
        </w:rPr>
        <w:t>گردآوری</w:t>
      </w:r>
      <w:r w:rsidR="00306840" w:rsidRPr="00CC6D8A">
        <w:rPr>
          <w:rFonts w:hint="cs"/>
          <w:szCs w:val="56"/>
          <w:rtl/>
        </w:rPr>
        <w:t xml:space="preserve"> </w:t>
      </w:r>
      <w:r w:rsidRPr="00CC6D8A">
        <w:rPr>
          <w:rFonts w:hint="cs"/>
          <w:szCs w:val="56"/>
          <w:rtl/>
        </w:rPr>
        <w:t>و</w:t>
      </w:r>
      <w:r w:rsidR="00306840" w:rsidRPr="00CC6D8A">
        <w:rPr>
          <w:rFonts w:hint="cs"/>
          <w:szCs w:val="56"/>
          <w:rtl/>
        </w:rPr>
        <w:t xml:space="preserve"> </w:t>
      </w:r>
      <w:r w:rsidRPr="00CC6D8A">
        <w:rPr>
          <w:rFonts w:hint="cs"/>
          <w:szCs w:val="56"/>
          <w:rtl/>
        </w:rPr>
        <w:t>تحقیق:</w:t>
      </w:r>
      <w:r w:rsidR="00306840" w:rsidRPr="00CC6D8A">
        <w:rPr>
          <w:rFonts w:hint="cs"/>
          <w:szCs w:val="56"/>
          <w:rtl/>
        </w:rPr>
        <w:t xml:space="preserve"> </w:t>
      </w:r>
      <w:r w:rsidRPr="00CC6D8A">
        <w:rPr>
          <w:rFonts w:hint="cs"/>
          <w:szCs w:val="56"/>
          <w:rtl/>
        </w:rPr>
        <w:t>یونس</w:t>
      </w:r>
      <w:r w:rsidR="00306840" w:rsidRPr="00CC6D8A">
        <w:rPr>
          <w:rFonts w:hint="cs"/>
          <w:szCs w:val="56"/>
          <w:rtl/>
        </w:rPr>
        <w:t xml:space="preserve"> </w:t>
      </w:r>
      <w:r w:rsidRPr="00CC6D8A">
        <w:rPr>
          <w:rFonts w:hint="cs"/>
          <w:szCs w:val="56"/>
          <w:rtl/>
        </w:rPr>
        <w:t>جلیلیان</w:t>
      </w:r>
    </w:p>
    <w:p w:rsidR="003B5F9B" w:rsidRPr="00CC6D8A" w:rsidRDefault="001C0F12" w:rsidP="00CC6D8A">
      <w:pPr>
        <w:pStyle w:val="210"/>
        <w:jc w:val="both"/>
        <w:rPr>
          <w:rFonts w:cs="B Lotus"/>
          <w:szCs w:val="28"/>
        </w:rPr>
        <w:sectPr w:rsidR="003B5F9B" w:rsidRPr="00CC6D8A" w:rsidSect="00260191">
          <w:headerReference w:type="even" r:id="rId44"/>
          <w:headerReference w:type="default" r:id="rId45"/>
          <w:headerReference w:type="first" r:id="rId46"/>
          <w:footerReference w:type="first" r:id="rId47"/>
          <w:footnotePr>
            <w:numFmt w:val="arabicAlpha"/>
            <w:numRestart w:val="eachPage"/>
          </w:footnotePr>
          <w:endnotePr>
            <w:numFmt w:val="decimal"/>
          </w:endnotePr>
          <w:type w:val="continuous"/>
          <w:pgSz w:w="9639" w:h="13608" w:code="34"/>
          <w:pgMar w:top="1134" w:right="851" w:bottom="1134" w:left="851" w:header="567" w:footer="0" w:gutter="0"/>
          <w:cols w:space="708"/>
          <w:bidi/>
          <w:rtlGutter/>
          <w:docGrid w:linePitch="360"/>
        </w:sectPr>
      </w:pPr>
      <w:r w:rsidRPr="00CC6D8A">
        <w:rPr>
          <w:rFonts w:cs="B Lotus"/>
          <w:szCs w:val="28"/>
          <w:rtl/>
        </w:rPr>
        <w:br w:type="page"/>
      </w:r>
    </w:p>
    <w:p w:rsidR="00570E69" w:rsidRPr="00CC6D8A" w:rsidRDefault="00570E69" w:rsidP="00CC6D8A">
      <w:pPr>
        <w:pStyle w:val="210"/>
        <w:rPr>
          <w:rFonts w:cs="B Lotus"/>
          <w:szCs w:val="32"/>
        </w:rPr>
      </w:pPr>
      <w:bookmarkStart w:id="1" w:name="_Toc435506145"/>
      <w:r w:rsidRPr="00CC6D8A">
        <w:rPr>
          <w:rFonts w:cs="B Lotus" w:hint="cs"/>
          <w:szCs w:val="32"/>
          <w:rtl/>
        </w:rPr>
        <w:lastRenderedPageBreak/>
        <w:t>فهرست</w:t>
      </w:r>
    </w:p>
    <w:p w:rsidR="00260191" w:rsidRDefault="00260191">
      <w:pPr>
        <w:pStyle w:val="TOC1"/>
        <w:tabs>
          <w:tab w:val="right" w:leader="dot" w:pos="7927"/>
        </w:tabs>
        <w:rPr>
          <w:rFonts w:asciiTheme="minorHAnsi" w:eastAsiaTheme="minorEastAsia" w:hAnsiTheme="minorHAnsi" w:cstheme="minorBidi"/>
          <w:b w:val="0"/>
          <w:bCs w:val="0"/>
          <w:i w:val="0"/>
          <w:iCs w:val="0"/>
          <w:noProof/>
          <w:sz w:val="22"/>
          <w:szCs w:val="22"/>
          <w:rtl/>
        </w:rPr>
      </w:pPr>
      <w:r>
        <w:rPr>
          <w:rFonts w:ascii="B Titr" w:eastAsiaTheme="majorEastAsia" w:hAnsi="B Titr" w:cs="B Lotus"/>
          <w:b w:val="0"/>
          <w:bCs w:val="0"/>
          <w:i w:val="0"/>
          <w:iCs w:val="0"/>
          <w:noProof/>
          <w:rtl/>
          <w:lang w:bidi="ar-SA"/>
        </w:rPr>
        <w:fldChar w:fldCharType="begin"/>
      </w:r>
      <w:r>
        <w:rPr>
          <w:rFonts w:ascii="B Titr" w:eastAsiaTheme="majorEastAsia" w:hAnsi="B Titr" w:cs="B Lotus"/>
          <w:b w:val="0"/>
          <w:bCs w:val="0"/>
          <w:i w:val="0"/>
          <w:iCs w:val="0"/>
          <w:noProof/>
          <w:rtl/>
          <w:lang w:bidi="ar-SA"/>
        </w:rPr>
        <w:instrText xml:space="preserve"> </w:instrText>
      </w:r>
      <w:r>
        <w:rPr>
          <w:rFonts w:ascii="B Titr" w:eastAsiaTheme="majorEastAsia" w:hAnsi="B Titr" w:cs="B Lotus"/>
          <w:b w:val="0"/>
          <w:bCs w:val="0"/>
          <w:i w:val="0"/>
          <w:iCs w:val="0"/>
          <w:noProof/>
          <w:lang w:bidi="ar-SA"/>
        </w:rPr>
        <w:instrText>TOC</w:instrText>
      </w:r>
      <w:r>
        <w:rPr>
          <w:rFonts w:ascii="B Titr" w:eastAsiaTheme="majorEastAsia" w:hAnsi="B Titr" w:cs="B Lotus"/>
          <w:b w:val="0"/>
          <w:bCs w:val="0"/>
          <w:i w:val="0"/>
          <w:iCs w:val="0"/>
          <w:noProof/>
          <w:rtl/>
          <w:lang w:bidi="ar-SA"/>
        </w:rPr>
        <w:instrText xml:space="preserve"> \</w:instrText>
      </w:r>
      <w:r>
        <w:rPr>
          <w:rFonts w:ascii="B Titr" w:eastAsiaTheme="majorEastAsia" w:hAnsi="B Titr" w:cs="B Lotus"/>
          <w:b w:val="0"/>
          <w:bCs w:val="0"/>
          <w:i w:val="0"/>
          <w:iCs w:val="0"/>
          <w:noProof/>
          <w:lang w:bidi="ar-SA"/>
        </w:rPr>
        <w:instrText>h \z \t "Heading 1;1;Heading 2;1;Heading 3;1;4</w:instrText>
      </w:r>
      <w:r>
        <w:rPr>
          <w:rFonts w:ascii="B Titr" w:eastAsiaTheme="majorEastAsia" w:hAnsi="B Titr" w:cs="B Lotus"/>
          <w:b w:val="0"/>
          <w:bCs w:val="0"/>
          <w:i w:val="0"/>
          <w:iCs w:val="0"/>
          <w:noProof/>
          <w:rtl/>
          <w:lang w:bidi="ar-SA"/>
        </w:rPr>
        <w:instrText xml:space="preserve">. عنوان 1 (فارسي);1;1. فهرست مطالب;1;5. عنوان 1 (انگليسي);1;4. عنوان 1 (فارسی);1;1. فهرست مطالب (انگليسي);1;1. فهرست مطالب (فارسي);1" </w:instrText>
      </w:r>
      <w:r>
        <w:rPr>
          <w:rFonts w:ascii="B Titr" w:eastAsiaTheme="majorEastAsia" w:hAnsi="B Titr" w:cs="B Lotus"/>
          <w:b w:val="0"/>
          <w:bCs w:val="0"/>
          <w:i w:val="0"/>
          <w:iCs w:val="0"/>
          <w:noProof/>
          <w:rtl/>
          <w:lang w:bidi="ar-SA"/>
        </w:rPr>
        <w:fldChar w:fldCharType="separate"/>
      </w:r>
      <w:hyperlink w:anchor="_Toc7697285" w:history="1">
        <w:r w:rsidRPr="00F11827">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Toc7697285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286" w:history="1">
        <w:r w:rsidR="00260191" w:rsidRPr="00F11827">
          <w:rPr>
            <w:rStyle w:val="Hyperlink"/>
            <w:rFonts w:hint="eastAsia"/>
            <w:noProof/>
            <w:rtl/>
          </w:rPr>
          <w:t>فصل</w:t>
        </w:r>
        <w:r w:rsidR="00260191" w:rsidRPr="00F11827">
          <w:rPr>
            <w:rStyle w:val="Hyperlink"/>
            <w:noProof/>
            <w:rtl/>
          </w:rPr>
          <w:t xml:space="preserve"> </w:t>
        </w:r>
        <w:r w:rsidR="00260191" w:rsidRPr="00F11827">
          <w:rPr>
            <w:rStyle w:val="Hyperlink"/>
            <w:rFonts w:hint="eastAsia"/>
            <w:noProof/>
            <w:rtl/>
          </w:rPr>
          <w:t>نخست</w:t>
        </w:r>
        <w:r w:rsidR="00260191" w:rsidRPr="00F11827">
          <w:rPr>
            <w:rStyle w:val="Hyperlink"/>
            <w:noProof/>
            <w:rtl/>
          </w:rPr>
          <w:t xml:space="preserve">: </w:t>
        </w:r>
        <w:r w:rsidR="00260191" w:rsidRPr="00F11827">
          <w:rPr>
            <w:rStyle w:val="Hyperlink"/>
            <w:rFonts w:hint="eastAsia"/>
            <w:noProof/>
            <w:rtl/>
          </w:rPr>
          <w:t>آثار</w:t>
        </w:r>
        <w:r w:rsidR="00260191" w:rsidRPr="00F11827">
          <w:rPr>
            <w:rStyle w:val="Hyperlink"/>
            <w:noProof/>
            <w:rtl/>
          </w:rPr>
          <w:t xml:space="preserve"> </w:t>
        </w:r>
        <w:r w:rsidR="00260191" w:rsidRPr="00F11827">
          <w:rPr>
            <w:rStyle w:val="Hyperlink"/>
            <w:rFonts w:hint="eastAsia"/>
            <w:noProof/>
            <w:rtl/>
          </w:rPr>
          <w:t>و</w:t>
        </w:r>
        <w:r w:rsidR="00260191" w:rsidRPr="00F11827">
          <w:rPr>
            <w:rStyle w:val="Hyperlink"/>
            <w:noProof/>
            <w:rtl/>
          </w:rPr>
          <w:t xml:space="preserve"> </w:t>
        </w:r>
        <w:r w:rsidR="00260191" w:rsidRPr="00F11827">
          <w:rPr>
            <w:rStyle w:val="Hyperlink"/>
            <w:rFonts w:hint="eastAsia"/>
            <w:noProof/>
            <w:rtl/>
          </w:rPr>
          <w:t>عواقب</w:t>
        </w:r>
        <w:r w:rsidR="00260191" w:rsidRPr="00F11827">
          <w:rPr>
            <w:rStyle w:val="Hyperlink"/>
            <w:noProof/>
            <w:rtl/>
          </w:rPr>
          <w:t xml:space="preserve"> </w:t>
        </w:r>
        <w:r w:rsidR="00260191" w:rsidRPr="00F11827">
          <w:rPr>
            <w:rStyle w:val="Hyperlink"/>
            <w:rFonts w:hint="eastAsia"/>
            <w:noProof/>
            <w:rtl/>
          </w:rPr>
          <w:t>تجرّد</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Toc7697286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13</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287" w:history="1">
        <w:r w:rsidR="00260191" w:rsidRPr="00F11827">
          <w:rPr>
            <w:rStyle w:val="Hyperlink"/>
            <w:rFonts w:hint="eastAsia"/>
            <w:noProof/>
            <w:rtl/>
          </w:rPr>
          <w:t>علل،</w:t>
        </w:r>
        <w:r w:rsidR="00260191" w:rsidRPr="00F11827">
          <w:rPr>
            <w:rStyle w:val="Hyperlink"/>
            <w:noProof/>
            <w:rtl/>
          </w:rPr>
          <w:t xml:space="preserve"> </w:t>
        </w:r>
        <w:r w:rsidR="00260191" w:rsidRPr="00F11827">
          <w:rPr>
            <w:rStyle w:val="Hyperlink"/>
            <w:rFonts w:hint="eastAsia"/>
            <w:noProof/>
            <w:rtl/>
          </w:rPr>
          <w:t>دلائل</w:t>
        </w:r>
        <w:r w:rsidR="00260191" w:rsidRPr="00F11827">
          <w:rPr>
            <w:rStyle w:val="Hyperlink"/>
            <w:noProof/>
            <w:rtl/>
          </w:rPr>
          <w:t xml:space="preserve"> </w:t>
        </w:r>
        <w:r w:rsidR="00260191" w:rsidRPr="00F11827">
          <w:rPr>
            <w:rStyle w:val="Hyperlink"/>
            <w:rFonts w:hint="eastAsia"/>
            <w:noProof/>
            <w:rtl/>
          </w:rPr>
          <w:t>يا</w:t>
        </w:r>
        <w:r w:rsidR="00260191" w:rsidRPr="00F11827">
          <w:rPr>
            <w:rStyle w:val="Hyperlink"/>
            <w:noProof/>
            <w:rtl/>
          </w:rPr>
          <w:t xml:space="preserve"> </w:t>
        </w:r>
        <w:r w:rsidR="00260191" w:rsidRPr="00F11827">
          <w:rPr>
            <w:rStyle w:val="Hyperlink"/>
            <w:rFonts w:hint="eastAsia"/>
            <w:noProof/>
            <w:rtl/>
          </w:rPr>
          <w:t>بهانه‌ها</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Toc7697287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29</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288" w:history="1">
        <w:r w:rsidR="00260191" w:rsidRPr="00F11827">
          <w:rPr>
            <w:rStyle w:val="Hyperlink"/>
            <w:rFonts w:hint="eastAsia"/>
            <w:noProof/>
            <w:rtl/>
          </w:rPr>
          <w:t>فصل</w:t>
        </w:r>
        <w:r w:rsidR="00260191" w:rsidRPr="00F11827">
          <w:rPr>
            <w:rStyle w:val="Hyperlink"/>
            <w:noProof/>
            <w:rtl/>
          </w:rPr>
          <w:t xml:space="preserve"> </w:t>
        </w:r>
        <w:r w:rsidR="00260191" w:rsidRPr="00F11827">
          <w:rPr>
            <w:rStyle w:val="Hyperlink"/>
            <w:rFonts w:hint="eastAsia"/>
            <w:noProof/>
            <w:rtl/>
          </w:rPr>
          <w:t>دوم</w:t>
        </w:r>
        <w:r w:rsidR="00260191" w:rsidRPr="00F11827">
          <w:rPr>
            <w:rStyle w:val="Hyperlink"/>
            <w:noProof/>
            <w:rtl/>
          </w:rPr>
          <w:t xml:space="preserve">: </w:t>
        </w:r>
        <w:r w:rsidR="00260191" w:rsidRPr="00F11827">
          <w:rPr>
            <w:rStyle w:val="Hyperlink"/>
            <w:rFonts w:hint="eastAsia"/>
            <w:noProof/>
            <w:rtl/>
          </w:rPr>
          <w:t>وظائف</w:t>
        </w:r>
        <w:r w:rsidR="00260191" w:rsidRPr="00F11827">
          <w:rPr>
            <w:rStyle w:val="Hyperlink"/>
            <w:noProof/>
            <w:rtl/>
          </w:rPr>
          <w:t xml:space="preserve"> </w:t>
        </w:r>
        <w:r w:rsidR="00260191" w:rsidRPr="00F11827">
          <w:rPr>
            <w:rStyle w:val="Hyperlink"/>
            <w:rFonts w:hint="eastAsia"/>
            <w:noProof/>
            <w:rtl/>
          </w:rPr>
          <w:t>و</w:t>
        </w:r>
        <w:r w:rsidR="00260191" w:rsidRPr="00F11827">
          <w:rPr>
            <w:rStyle w:val="Hyperlink"/>
            <w:noProof/>
            <w:rtl/>
          </w:rPr>
          <w:t xml:space="preserve"> </w:t>
        </w:r>
        <w:r w:rsidR="00260191" w:rsidRPr="00F11827">
          <w:rPr>
            <w:rStyle w:val="Hyperlink"/>
            <w:rFonts w:hint="eastAsia"/>
            <w:noProof/>
            <w:rtl/>
          </w:rPr>
          <w:t>کارکرد</w:t>
        </w:r>
        <w:r w:rsidR="00260191" w:rsidRPr="00F11827">
          <w:rPr>
            <w:rStyle w:val="Hyperlink"/>
            <w:noProof/>
            <w:rtl/>
          </w:rPr>
          <w:t xml:space="preserve"> </w:t>
        </w:r>
        <w:r w:rsidR="00260191" w:rsidRPr="00F11827">
          <w:rPr>
            <w:rStyle w:val="Hyperlink"/>
            <w:rFonts w:hint="eastAsia"/>
            <w:noProof/>
            <w:rtl/>
          </w:rPr>
          <w:t>خانواده</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Toc7697288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32</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289" w:history="1">
        <w:r w:rsidR="00260191" w:rsidRPr="00F11827">
          <w:rPr>
            <w:rStyle w:val="Hyperlink"/>
            <w:rFonts w:hint="eastAsia"/>
            <w:noProof/>
            <w:rtl/>
          </w:rPr>
          <w:t>پيوندي</w:t>
        </w:r>
        <w:r w:rsidR="00260191" w:rsidRPr="00F11827">
          <w:rPr>
            <w:rStyle w:val="Hyperlink"/>
            <w:noProof/>
            <w:rtl/>
          </w:rPr>
          <w:t xml:space="preserve"> </w:t>
        </w:r>
        <w:r w:rsidR="00260191" w:rsidRPr="00F11827">
          <w:rPr>
            <w:rStyle w:val="Hyperlink"/>
            <w:rFonts w:hint="eastAsia"/>
            <w:noProof/>
            <w:rtl/>
          </w:rPr>
          <w:t>بالاتر</w:t>
        </w:r>
        <w:r w:rsidR="00260191" w:rsidRPr="00F11827">
          <w:rPr>
            <w:rStyle w:val="Hyperlink"/>
            <w:noProof/>
            <w:rtl/>
          </w:rPr>
          <w:t xml:space="preserve"> </w:t>
        </w:r>
        <w:r w:rsidR="00260191" w:rsidRPr="00F11827">
          <w:rPr>
            <w:rStyle w:val="Hyperlink"/>
            <w:rFonts w:hint="eastAsia"/>
            <w:noProof/>
            <w:rtl/>
          </w:rPr>
          <w:t>از</w:t>
        </w:r>
        <w:r w:rsidR="00260191" w:rsidRPr="00F11827">
          <w:rPr>
            <w:rStyle w:val="Hyperlink"/>
            <w:noProof/>
            <w:rtl/>
          </w:rPr>
          <w:t xml:space="preserve"> </w:t>
        </w:r>
        <w:r w:rsidR="00260191" w:rsidRPr="00F11827">
          <w:rPr>
            <w:rStyle w:val="Hyperlink"/>
            <w:rFonts w:hint="eastAsia"/>
            <w:noProof/>
            <w:rtl/>
          </w:rPr>
          <w:t>شهوت</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Toc7697289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41</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290" w:history="1">
        <w:r w:rsidR="00260191" w:rsidRPr="00F11827">
          <w:rPr>
            <w:rStyle w:val="Hyperlink"/>
            <w:rFonts w:hint="eastAsia"/>
            <w:noProof/>
            <w:rtl/>
          </w:rPr>
          <w:t>فصل</w:t>
        </w:r>
        <w:r w:rsidR="00260191" w:rsidRPr="00F11827">
          <w:rPr>
            <w:rStyle w:val="Hyperlink"/>
            <w:noProof/>
            <w:rtl/>
          </w:rPr>
          <w:t xml:space="preserve"> </w:t>
        </w:r>
        <w:r w:rsidR="00260191" w:rsidRPr="00F11827">
          <w:rPr>
            <w:rStyle w:val="Hyperlink"/>
            <w:rFonts w:hint="eastAsia"/>
            <w:noProof/>
            <w:rtl/>
          </w:rPr>
          <w:t>سوم</w:t>
        </w:r>
        <w:r w:rsidR="00260191" w:rsidRPr="00F11827">
          <w:rPr>
            <w:rStyle w:val="Hyperlink"/>
            <w:noProof/>
            <w:rtl/>
          </w:rPr>
          <w:t xml:space="preserve">: </w:t>
        </w:r>
        <w:r w:rsidR="00260191" w:rsidRPr="00F11827">
          <w:rPr>
            <w:rStyle w:val="Hyperlink"/>
            <w:rFonts w:hint="eastAsia"/>
            <w:noProof/>
            <w:rtl/>
          </w:rPr>
          <w:t>نظارت،</w:t>
        </w:r>
        <w:r w:rsidR="00260191" w:rsidRPr="00F11827">
          <w:rPr>
            <w:rStyle w:val="Hyperlink"/>
            <w:noProof/>
            <w:rtl/>
          </w:rPr>
          <w:t xml:space="preserve"> </w:t>
        </w:r>
        <w:r w:rsidR="00260191" w:rsidRPr="00F11827">
          <w:rPr>
            <w:rStyle w:val="Hyperlink"/>
            <w:rFonts w:hint="eastAsia"/>
            <w:noProof/>
            <w:rtl/>
          </w:rPr>
          <w:t>راهنما</w:t>
        </w:r>
        <w:r w:rsidR="00260191" w:rsidRPr="00F11827">
          <w:rPr>
            <w:rStyle w:val="Hyperlink"/>
            <w:rFonts w:hint="cs"/>
            <w:noProof/>
            <w:rtl/>
          </w:rPr>
          <w:t>یی</w:t>
        </w:r>
        <w:r w:rsidR="00260191" w:rsidRPr="00F11827">
          <w:rPr>
            <w:rStyle w:val="Hyperlink"/>
            <w:rFonts w:hint="eastAsia"/>
            <w:noProof/>
            <w:rtl/>
          </w:rPr>
          <w:t>،</w:t>
        </w:r>
        <w:r w:rsidR="00260191" w:rsidRPr="00F11827">
          <w:rPr>
            <w:rStyle w:val="Hyperlink"/>
            <w:noProof/>
            <w:rtl/>
          </w:rPr>
          <w:t xml:space="preserve"> </w:t>
        </w:r>
        <w:r w:rsidR="00260191" w:rsidRPr="00F11827">
          <w:rPr>
            <w:rStyle w:val="Hyperlink"/>
            <w:rFonts w:hint="eastAsia"/>
            <w:noProof/>
            <w:rtl/>
          </w:rPr>
          <w:t>اجازه</w:t>
        </w:r>
        <w:r w:rsidR="00260191" w:rsidRPr="00F11827">
          <w:rPr>
            <w:rStyle w:val="Hyperlink"/>
            <w:noProof/>
            <w:rtl/>
          </w:rPr>
          <w:t xml:space="preserve"> </w:t>
        </w:r>
        <w:r w:rsidR="00260191" w:rsidRPr="00F11827">
          <w:rPr>
            <w:rStyle w:val="Hyperlink"/>
            <w:rFonts w:hint="eastAsia"/>
            <w:noProof/>
            <w:rtl/>
          </w:rPr>
          <w:t>و</w:t>
        </w:r>
        <w:r w:rsidR="00260191" w:rsidRPr="00F11827">
          <w:rPr>
            <w:rStyle w:val="Hyperlink"/>
            <w:noProof/>
            <w:rtl/>
          </w:rPr>
          <w:t xml:space="preserve"> </w:t>
        </w:r>
        <w:r w:rsidR="00260191" w:rsidRPr="00F11827">
          <w:rPr>
            <w:rStyle w:val="Hyperlink"/>
            <w:rFonts w:hint="eastAsia"/>
            <w:noProof/>
            <w:rtl/>
          </w:rPr>
          <w:t>رضايت</w:t>
        </w:r>
        <w:r w:rsidR="00260191" w:rsidRPr="00F11827">
          <w:rPr>
            <w:rStyle w:val="Hyperlink"/>
            <w:noProof/>
            <w:rtl/>
          </w:rPr>
          <w:t xml:space="preserve"> </w:t>
        </w:r>
        <w:r w:rsidR="00260191" w:rsidRPr="00F11827">
          <w:rPr>
            <w:rStyle w:val="Hyperlink"/>
            <w:rFonts w:hint="eastAsia"/>
            <w:noProof/>
            <w:rtl/>
          </w:rPr>
          <w:t>والد</w:t>
        </w:r>
        <w:r w:rsidR="00260191" w:rsidRPr="00F11827">
          <w:rPr>
            <w:rStyle w:val="Hyperlink"/>
            <w:rFonts w:hint="cs"/>
            <w:noProof/>
            <w:rtl/>
          </w:rPr>
          <w:t>ی</w:t>
        </w:r>
        <w:r w:rsidR="00260191" w:rsidRPr="00F11827">
          <w:rPr>
            <w:rStyle w:val="Hyperlink"/>
            <w:rFonts w:hint="eastAsia"/>
            <w:noProof/>
            <w:rtl/>
          </w:rPr>
          <w:t>ن</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Toc7697290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57</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291" w:history="1">
        <w:r w:rsidR="00260191" w:rsidRPr="00F11827">
          <w:rPr>
            <w:rStyle w:val="Hyperlink"/>
            <w:rFonts w:hint="eastAsia"/>
            <w:noProof/>
            <w:rtl/>
          </w:rPr>
          <w:t>ثمرات</w:t>
        </w:r>
        <w:r w:rsidR="00260191" w:rsidRPr="00F11827">
          <w:rPr>
            <w:rStyle w:val="Hyperlink"/>
            <w:noProof/>
            <w:rtl/>
          </w:rPr>
          <w:t xml:space="preserve"> </w:t>
        </w:r>
        <w:r w:rsidR="00260191" w:rsidRPr="00F11827">
          <w:rPr>
            <w:rStyle w:val="Hyperlink"/>
            <w:rFonts w:hint="eastAsia"/>
            <w:noProof/>
            <w:rtl/>
          </w:rPr>
          <w:t>حضور</w:t>
        </w:r>
        <w:r w:rsidR="00260191" w:rsidRPr="00F11827">
          <w:rPr>
            <w:rStyle w:val="Hyperlink"/>
            <w:noProof/>
            <w:rtl/>
          </w:rPr>
          <w:t xml:space="preserve"> </w:t>
        </w:r>
        <w:r w:rsidR="00260191" w:rsidRPr="00F11827">
          <w:rPr>
            <w:rStyle w:val="Hyperlink"/>
            <w:rFonts w:hint="eastAsia"/>
            <w:noProof/>
            <w:rtl/>
          </w:rPr>
          <w:t>والدين</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Toc7697291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65</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292" w:history="1">
        <w:r w:rsidR="00260191" w:rsidRPr="00F11827">
          <w:rPr>
            <w:rStyle w:val="Hyperlink"/>
            <w:rFonts w:hint="eastAsia"/>
            <w:noProof/>
            <w:rtl/>
          </w:rPr>
          <w:t>معا</w:t>
        </w:r>
        <w:r w:rsidR="00260191" w:rsidRPr="00F11827">
          <w:rPr>
            <w:rStyle w:val="Hyperlink"/>
            <w:rFonts w:hint="cs"/>
            <w:noProof/>
            <w:rtl/>
          </w:rPr>
          <w:t>ی</w:t>
        </w:r>
        <w:r w:rsidR="00260191" w:rsidRPr="00F11827">
          <w:rPr>
            <w:rStyle w:val="Hyperlink"/>
            <w:rFonts w:hint="eastAsia"/>
            <w:noProof/>
            <w:rtl/>
          </w:rPr>
          <w:t>ب</w:t>
        </w:r>
        <w:r w:rsidR="00260191" w:rsidRPr="00F11827">
          <w:rPr>
            <w:rStyle w:val="Hyperlink"/>
            <w:noProof/>
            <w:rtl/>
          </w:rPr>
          <w:t xml:space="preserve"> </w:t>
        </w:r>
        <w:r w:rsidR="00260191" w:rsidRPr="00F11827">
          <w:rPr>
            <w:rStyle w:val="Hyperlink"/>
            <w:rFonts w:hint="eastAsia"/>
            <w:noProof/>
            <w:rtl/>
          </w:rPr>
          <w:t>خواستگار</w:t>
        </w:r>
        <w:r w:rsidR="00260191" w:rsidRPr="00F11827">
          <w:rPr>
            <w:rStyle w:val="Hyperlink"/>
            <w:rFonts w:hint="cs"/>
            <w:noProof/>
            <w:rtl/>
          </w:rPr>
          <w:t>ی</w:t>
        </w:r>
        <w:r w:rsidR="00260191" w:rsidRPr="00F11827">
          <w:rPr>
            <w:rStyle w:val="Hyperlink"/>
            <w:noProof/>
            <w:rtl/>
          </w:rPr>
          <w:t xml:space="preserve"> </w:t>
        </w:r>
        <w:r w:rsidR="00260191" w:rsidRPr="00F11827">
          <w:rPr>
            <w:rStyle w:val="Hyperlink"/>
            <w:rFonts w:hint="eastAsia"/>
            <w:noProof/>
            <w:rtl/>
          </w:rPr>
          <w:t>دختر</w:t>
        </w:r>
        <w:r w:rsidR="00260191" w:rsidRPr="00F11827">
          <w:rPr>
            <w:rStyle w:val="Hyperlink"/>
            <w:noProof/>
            <w:rtl/>
          </w:rPr>
          <w:t xml:space="preserve"> </w:t>
        </w:r>
        <w:r w:rsidR="00260191" w:rsidRPr="00F11827">
          <w:rPr>
            <w:rStyle w:val="Hyperlink"/>
            <w:rFonts w:hint="eastAsia"/>
            <w:noProof/>
            <w:rtl/>
          </w:rPr>
          <w:t>از</w:t>
        </w:r>
        <w:r w:rsidR="00260191" w:rsidRPr="00F11827">
          <w:rPr>
            <w:rStyle w:val="Hyperlink"/>
            <w:noProof/>
            <w:rtl/>
          </w:rPr>
          <w:t xml:space="preserve"> </w:t>
        </w:r>
        <w:r w:rsidR="00260191" w:rsidRPr="00F11827">
          <w:rPr>
            <w:rStyle w:val="Hyperlink"/>
            <w:rFonts w:hint="eastAsia"/>
            <w:noProof/>
            <w:rtl/>
          </w:rPr>
          <w:t>پسر</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Toc7697292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68</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293" w:history="1">
        <w:r w:rsidR="00260191" w:rsidRPr="00F11827">
          <w:rPr>
            <w:rStyle w:val="Hyperlink"/>
            <w:rFonts w:hint="eastAsia"/>
            <w:noProof/>
            <w:rtl/>
          </w:rPr>
          <w:t>فصل</w:t>
        </w:r>
        <w:r w:rsidR="00260191" w:rsidRPr="00F11827">
          <w:rPr>
            <w:rStyle w:val="Hyperlink"/>
            <w:noProof/>
            <w:rtl/>
          </w:rPr>
          <w:t xml:space="preserve"> </w:t>
        </w:r>
        <w:r w:rsidR="00260191" w:rsidRPr="00F11827">
          <w:rPr>
            <w:rStyle w:val="Hyperlink"/>
            <w:rFonts w:hint="eastAsia"/>
            <w:noProof/>
            <w:rtl/>
          </w:rPr>
          <w:t>چهارم</w:t>
        </w:r>
        <w:r w:rsidR="00260191" w:rsidRPr="00F11827">
          <w:rPr>
            <w:rStyle w:val="Hyperlink"/>
            <w:noProof/>
            <w:rtl/>
          </w:rPr>
          <w:t xml:space="preserve">: </w:t>
        </w:r>
        <w:r w:rsidR="00260191" w:rsidRPr="00F11827">
          <w:rPr>
            <w:rStyle w:val="Hyperlink"/>
            <w:rFonts w:hint="eastAsia"/>
            <w:noProof/>
            <w:rtl/>
          </w:rPr>
          <w:t>سن</w:t>
        </w:r>
        <w:r w:rsidR="00260191" w:rsidRPr="00F11827">
          <w:rPr>
            <w:rStyle w:val="Hyperlink"/>
            <w:noProof/>
            <w:rtl/>
          </w:rPr>
          <w:t xml:space="preserve"> </w:t>
        </w:r>
        <w:r w:rsidR="00260191" w:rsidRPr="00F11827">
          <w:rPr>
            <w:rStyle w:val="Hyperlink"/>
            <w:rFonts w:hint="eastAsia"/>
            <w:noProof/>
            <w:rtl/>
          </w:rPr>
          <w:t>ازدواج</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Toc7697293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71</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294" w:history="1">
        <w:r w:rsidR="00260191" w:rsidRPr="00F11827">
          <w:rPr>
            <w:rStyle w:val="Hyperlink"/>
            <w:rFonts w:hint="eastAsia"/>
            <w:noProof/>
            <w:rtl/>
          </w:rPr>
          <w:t>د</w:t>
        </w:r>
        <w:r w:rsidR="00260191" w:rsidRPr="00F11827">
          <w:rPr>
            <w:rStyle w:val="Hyperlink"/>
            <w:rFonts w:hint="cs"/>
            <w:noProof/>
            <w:rtl/>
          </w:rPr>
          <w:t>ی</w:t>
        </w:r>
        <w:r w:rsidR="00260191" w:rsidRPr="00F11827">
          <w:rPr>
            <w:rStyle w:val="Hyperlink"/>
            <w:rFonts w:hint="eastAsia"/>
            <w:noProof/>
            <w:rtl/>
          </w:rPr>
          <w:t>گر</w:t>
        </w:r>
        <w:r w:rsidR="00260191" w:rsidRPr="00F11827">
          <w:rPr>
            <w:rStyle w:val="Hyperlink"/>
            <w:noProof/>
            <w:rtl/>
          </w:rPr>
          <w:t xml:space="preserve"> </w:t>
        </w:r>
        <w:r w:rsidR="00260191" w:rsidRPr="00F11827">
          <w:rPr>
            <w:rStyle w:val="Hyperlink"/>
            <w:rFonts w:hint="eastAsia"/>
            <w:noProof/>
            <w:rtl/>
          </w:rPr>
          <w:t>شرائط</w:t>
        </w:r>
        <w:r w:rsidR="00260191" w:rsidRPr="00F11827">
          <w:rPr>
            <w:rStyle w:val="Hyperlink"/>
            <w:noProof/>
            <w:rtl/>
          </w:rPr>
          <w:t xml:space="preserve"> </w:t>
        </w:r>
        <w:r w:rsidR="00260191" w:rsidRPr="00F11827">
          <w:rPr>
            <w:rStyle w:val="Hyperlink"/>
            <w:rFonts w:hint="eastAsia"/>
            <w:noProof/>
            <w:rtl/>
          </w:rPr>
          <w:t>ازدواج</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Toc7697294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72</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295" w:history="1">
        <w:r w:rsidR="00260191" w:rsidRPr="00F11827">
          <w:rPr>
            <w:rStyle w:val="Hyperlink"/>
            <w:rFonts w:hint="eastAsia"/>
            <w:noProof/>
            <w:rtl/>
          </w:rPr>
          <w:t>اوّل</w:t>
        </w:r>
        <w:r w:rsidR="00260191" w:rsidRPr="00F11827">
          <w:rPr>
            <w:rStyle w:val="Hyperlink"/>
            <w:noProof/>
            <w:rtl/>
          </w:rPr>
          <w:t xml:space="preserve"> </w:t>
        </w:r>
        <w:r w:rsidR="00260191" w:rsidRPr="00F11827">
          <w:rPr>
            <w:rStyle w:val="Hyperlink"/>
            <w:rFonts w:hint="eastAsia"/>
            <w:noProof/>
            <w:rtl/>
          </w:rPr>
          <w:t>ازدواج،</w:t>
        </w:r>
        <w:r w:rsidR="00260191" w:rsidRPr="00F11827">
          <w:rPr>
            <w:rStyle w:val="Hyperlink"/>
            <w:noProof/>
            <w:rtl/>
          </w:rPr>
          <w:t xml:space="preserve"> </w:t>
        </w:r>
        <w:r w:rsidR="00260191" w:rsidRPr="00F11827">
          <w:rPr>
            <w:rStyle w:val="Hyperlink"/>
            <w:rFonts w:hint="eastAsia"/>
            <w:noProof/>
            <w:rtl/>
          </w:rPr>
          <w:t>بعد</w:t>
        </w:r>
        <w:r w:rsidR="00260191" w:rsidRPr="00F11827">
          <w:rPr>
            <w:rStyle w:val="Hyperlink"/>
            <w:noProof/>
            <w:rtl/>
          </w:rPr>
          <w:t xml:space="preserve"> </w:t>
        </w:r>
        <w:r w:rsidR="00260191" w:rsidRPr="00F11827">
          <w:rPr>
            <w:rStyle w:val="Hyperlink"/>
            <w:rFonts w:hint="eastAsia"/>
            <w:noProof/>
            <w:rtl/>
          </w:rPr>
          <w:t>اشتغال</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Toc7697295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76</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296" w:history="1">
        <w:r w:rsidR="00260191" w:rsidRPr="00F11827">
          <w:rPr>
            <w:rStyle w:val="Hyperlink"/>
            <w:rFonts w:hint="eastAsia"/>
            <w:noProof/>
            <w:rtl/>
            <w:lang w:bidi="ar-SA"/>
          </w:rPr>
          <w:t>فصل</w:t>
        </w:r>
        <w:r w:rsidR="00260191" w:rsidRPr="00F11827">
          <w:rPr>
            <w:rStyle w:val="Hyperlink"/>
            <w:noProof/>
            <w:rtl/>
            <w:lang w:bidi="ar-SA"/>
          </w:rPr>
          <w:t xml:space="preserve"> </w:t>
        </w:r>
        <w:r w:rsidR="00260191" w:rsidRPr="00F11827">
          <w:rPr>
            <w:rStyle w:val="Hyperlink"/>
            <w:rFonts w:hint="eastAsia"/>
            <w:noProof/>
            <w:rtl/>
            <w:lang w:bidi="ar-SA"/>
          </w:rPr>
          <w:t>پنجم</w:t>
        </w:r>
        <w:r w:rsidR="00260191" w:rsidRPr="00F11827">
          <w:rPr>
            <w:rStyle w:val="Hyperlink"/>
            <w:noProof/>
            <w:rtl/>
            <w:lang w:bidi="ar-SA"/>
          </w:rPr>
          <w:t xml:space="preserve">: </w:t>
        </w:r>
        <w:r w:rsidR="00260191" w:rsidRPr="00F11827">
          <w:rPr>
            <w:rStyle w:val="Hyperlink"/>
            <w:rFonts w:hint="eastAsia"/>
            <w:noProof/>
            <w:rtl/>
            <w:lang w:bidi="ar-SA"/>
          </w:rPr>
          <w:t>ازدواج‌ها</w:t>
        </w:r>
        <w:r w:rsidR="00260191" w:rsidRPr="00F11827">
          <w:rPr>
            <w:rStyle w:val="Hyperlink"/>
            <w:rFonts w:hint="cs"/>
            <w:noProof/>
            <w:rtl/>
            <w:lang w:bidi="ar-SA"/>
          </w:rPr>
          <w:t>ی</w:t>
        </w:r>
        <w:r w:rsidR="00260191" w:rsidRPr="00F11827">
          <w:rPr>
            <w:rStyle w:val="Hyperlink"/>
            <w:noProof/>
            <w:rtl/>
            <w:lang w:bidi="ar-SA"/>
          </w:rPr>
          <w:t xml:space="preserve"> </w:t>
        </w:r>
        <w:r w:rsidR="00260191" w:rsidRPr="00F11827">
          <w:rPr>
            <w:rStyle w:val="Hyperlink"/>
            <w:rFonts w:hint="eastAsia"/>
            <w:noProof/>
            <w:rtl/>
            <w:lang w:bidi="ar-SA"/>
          </w:rPr>
          <w:t>ممنوع</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Toc7697296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77</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297" w:history="1">
        <w:r w:rsidR="00260191" w:rsidRPr="00F11827">
          <w:rPr>
            <w:rStyle w:val="Hyperlink"/>
            <w:rFonts w:hint="eastAsia"/>
            <w:noProof/>
            <w:rtl/>
          </w:rPr>
          <w:t>فصل</w:t>
        </w:r>
        <w:r w:rsidR="00260191" w:rsidRPr="00F11827">
          <w:rPr>
            <w:rStyle w:val="Hyperlink"/>
            <w:noProof/>
            <w:rtl/>
          </w:rPr>
          <w:t xml:space="preserve"> </w:t>
        </w:r>
        <w:r w:rsidR="00260191" w:rsidRPr="00F11827">
          <w:rPr>
            <w:rStyle w:val="Hyperlink"/>
            <w:rFonts w:hint="eastAsia"/>
            <w:noProof/>
            <w:rtl/>
          </w:rPr>
          <w:t>ششم</w:t>
        </w:r>
        <w:r w:rsidR="00260191" w:rsidRPr="00F11827">
          <w:rPr>
            <w:rStyle w:val="Hyperlink"/>
            <w:noProof/>
            <w:rtl/>
          </w:rPr>
          <w:t xml:space="preserve">: </w:t>
        </w:r>
        <w:r w:rsidR="00260191" w:rsidRPr="00F11827">
          <w:rPr>
            <w:rStyle w:val="Hyperlink"/>
            <w:rFonts w:hint="eastAsia"/>
            <w:noProof/>
            <w:rtl/>
          </w:rPr>
          <w:t>ازدواج‌ها</w:t>
        </w:r>
        <w:r w:rsidR="00260191" w:rsidRPr="00F11827">
          <w:rPr>
            <w:rStyle w:val="Hyperlink"/>
            <w:rFonts w:hint="cs"/>
            <w:noProof/>
            <w:rtl/>
          </w:rPr>
          <w:t>ی</w:t>
        </w:r>
        <w:r w:rsidR="00260191" w:rsidRPr="00F11827">
          <w:rPr>
            <w:rStyle w:val="Hyperlink"/>
            <w:noProof/>
            <w:rtl/>
          </w:rPr>
          <w:t xml:space="preserve"> </w:t>
        </w:r>
        <w:r w:rsidR="00260191" w:rsidRPr="00F11827">
          <w:rPr>
            <w:rStyle w:val="Hyperlink"/>
            <w:rFonts w:hint="eastAsia"/>
            <w:noProof/>
            <w:rtl/>
          </w:rPr>
          <w:t>مشکل‌دار</w:t>
        </w:r>
        <w:r w:rsidR="00260191" w:rsidRPr="00F11827">
          <w:rPr>
            <w:rStyle w:val="Hyperlink"/>
            <w:noProof/>
            <w:rtl/>
          </w:rPr>
          <w:t xml:space="preserve"> (</w:t>
        </w:r>
        <w:r w:rsidR="00260191" w:rsidRPr="00F11827">
          <w:rPr>
            <w:rStyle w:val="Hyperlink"/>
            <w:rFonts w:hint="eastAsia"/>
            <w:noProof/>
            <w:rtl/>
          </w:rPr>
          <w:t>ناموفّق</w:t>
        </w:r>
        <w:r w:rsidR="00260191" w:rsidRPr="00F11827">
          <w:rPr>
            <w:rStyle w:val="Hyperlink"/>
            <w:noProof/>
            <w:rtl/>
          </w:rPr>
          <w:t xml:space="preserve">) </w:t>
        </w:r>
        <w:r w:rsidR="00260191" w:rsidRPr="00F11827">
          <w:rPr>
            <w:rStyle w:val="Hyperlink"/>
            <w:rFonts w:hint="eastAsia"/>
            <w:noProof/>
            <w:rtl/>
          </w:rPr>
          <w:t>و</w:t>
        </w:r>
        <w:r w:rsidR="00260191" w:rsidRPr="00F11827">
          <w:rPr>
            <w:rStyle w:val="Hyperlink"/>
            <w:noProof/>
            <w:rtl/>
          </w:rPr>
          <w:t xml:space="preserve"> </w:t>
        </w:r>
        <w:r w:rsidR="00260191" w:rsidRPr="00F11827">
          <w:rPr>
            <w:rStyle w:val="Hyperlink"/>
            <w:rFonts w:hint="eastAsia"/>
            <w:noProof/>
            <w:rtl/>
          </w:rPr>
          <w:t>خطاها</w:t>
        </w:r>
        <w:r w:rsidR="00260191" w:rsidRPr="00F11827">
          <w:rPr>
            <w:rStyle w:val="Hyperlink"/>
            <w:rFonts w:hint="cs"/>
            <w:noProof/>
            <w:rtl/>
          </w:rPr>
          <w:t>ی</w:t>
        </w:r>
        <w:r w:rsidR="00260191" w:rsidRPr="00F11827">
          <w:rPr>
            <w:rStyle w:val="Hyperlink"/>
            <w:noProof/>
            <w:rtl/>
          </w:rPr>
          <w:t xml:space="preserve"> </w:t>
        </w:r>
        <w:r w:rsidR="00260191" w:rsidRPr="00F11827">
          <w:rPr>
            <w:rStyle w:val="Hyperlink"/>
            <w:rFonts w:hint="eastAsia"/>
            <w:noProof/>
            <w:rtl/>
          </w:rPr>
          <w:t>را</w:t>
        </w:r>
        <w:r w:rsidR="00260191" w:rsidRPr="00F11827">
          <w:rPr>
            <w:rStyle w:val="Hyperlink"/>
            <w:rFonts w:hint="cs"/>
            <w:noProof/>
            <w:rtl/>
          </w:rPr>
          <w:t>ی</w:t>
        </w:r>
        <w:r w:rsidR="00260191" w:rsidRPr="00F11827">
          <w:rPr>
            <w:rStyle w:val="Hyperlink"/>
            <w:rFonts w:hint="eastAsia"/>
            <w:noProof/>
            <w:rtl/>
          </w:rPr>
          <w:t>ج</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Toc7697297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82</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298" w:history="1">
        <w:r w:rsidR="00260191" w:rsidRPr="00F11827">
          <w:rPr>
            <w:rStyle w:val="Hyperlink"/>
            <w:rFonts w:hint="eastAsia"/>
            <w:noProof/>
            <w:rtl/>
            <w:lang w:val="en-GB" w:eastAsia="en-GB"/>
          </w:rPr>
          <w:t>فصل</w:t>
        </w:r>
        <w:r w:rsidR="00260191" w:rsidRPr="00F11827">
          <w:rPr>
            <w:rStyle w:val="Hyperlink"/>
            <w:noProof/>
            <w:rtl/>
            <w:lang w:val="en-GB" w:eastAsia="en-GB"/>
          </w:rPr>
          <w:t xml:space="preserve"> </w:t>
        </w:r>
        <w:r w:rsidR="00260191" w:rsidRPr="00F11827">
          <w:rPr>
            <w:rStyle w:val="Hyperlink"/>
            <w:rFonts w:hint="eastAsia"/>
            <w:noProof/>
            <w:rtl/>
            <w:lang w:val="en-GB" w:eastAsia="en-GB"/>
          </w:rPr>
          <w:t>هفتم</w:t>
        </w:r>
        <w:r w:rsidR="00260191" w:rsidRPr="00F11827">
          <w:rPr>
            <w:rStyle w:val="Hyperlink"/>
            <w:noProof/>
            <w:rtl/>
            <w:lang w:val="en-GB" w:eastAsia="en-GB"/>
          </w:rPr>
          <w:t xml:space="preserve">: </w:t>
        </w:r>
        <w:r w:rsidR="00260191" w:rsidRPr="00F11827">
          <w:rPr>
            <w:rStyle w:val="Hyperlink"/>
            <w:rFonts w:hint="eastAsia"/>
            <w:noProof/>
            <w:rtl/>
            <w:lang w:val="en-GB" w:eastAsia="en-GB"/>
          </w:rPr>
          <w:t>دلا</w:t>
        </w:r>
        <w:r w:rsidR="00260191" w:rsidRPr="00F11827">
          <w:rPr>
            <w:rStyle w:val="Hyperlink"/>
            <w:rFonts w:hint="cs"/>
            <w:noProof/>
            <w:rtl/>
            <w:lang w:val="en-GB" w:eastAsia="en-GB"/>
          </w:rPr>
          <w:t>ی</w:t>
        </w:r>
        <w:r w:rsidR="00260191" w:rsidRPr="00F11827">
          <w:rPr>
            <w:rStyle w:val="Hyperlink"/>
            <w:rFonts w:hint="eastAsia"/>
            <w:noProof/>
            <w:rtl/>
            <w:lang w:val="en-GB" w:eastAsia="en-GB"/>
          </w:rPr>
          <w:t>ل</w:t>
        </w:r>
        <w:r w:rsidR="00260191" w:rsidRPr="00F11827">
          <w:rPr>
            <w:rStyle w:val="Hyperlink"/>
            <w:noProof/>
            <w:rtl/>
            <w:lang w:val="en-GB" w:eastAsia="en-GB"/>
          </w:rPr>
          <w:t xml:space="preserve"> </w:t>
        </w:r>
        <w:r w:rsidR="00260191" w:rsidRPr="00F11827">
          <w:rPr>
            <w:rStyle w:val="Hyperlink"/>
            <w:rFonts w:hint="eastAsia"/>
            <w:noProof/>
            <w:rtl/>
            <w:lang w:val="en-GB" w:eastAsia="en-GB"/>
          </w:rPr>
          <w:t>و</w:t>
        </w:r>
        <w:r w:rsidR="00260191" w:rsidRPr="00F11827">
          <w:rPr>
            <w:rStyle w:val="Hyperlink"/>
            <w:noProof/>
            <w:rtl/>
            <w:lang w:val="en-GB" w:eastAsia="en-GB"/>
          </w:rPr>
          <w:t xml:space="preserve"> </w:t>
        </w:r>
        <w:r w:rsidR="00260191" w:rsidRPr="00F11827">
          <w:rPr>
            <w:rStyle w:val="Hyperlink"/>
            <w:rFonts w:hint="eastAsia"/>
            <w:noProof/>
            <w:rtl/>
            <w:lang w:val="en-GB" w:eastAsia="en-GB"/>
          </w:rPr>
          <w:t>اهداف</w:t>
        </w:r>
        <w:r w:rsidR="00260191" w:rsidRPr="00F11827">
          <w:rPr>
            <w:rStyle w:val="Hyperlink"/>
            <w:noProof/>
            <w:rtl/>
            <w:lang w:val="en-GB" w:eastAsia="en-GB"/>
          </w:rPr>
          <w:t xml:space="preserve"> </w:t>
        </w:r>
        <w:r w:rsidR="00260191" w:rsidRPr="00F11827">
          <w:rPr>
            <w:rStyle w:val="Hyperlink"/>
            <w:rFonts w:hint="eastAsia"/>
            <w:noProof/>
            <w:rtl/>
            <w:lang w:val="en-GB" w:eastAsia="en-GB"/>
          </w:rPr>
          <w:t>نادرست</w:t>
        </w:r>
        <w:r w:rsidR="00260191" w:rsidRPr="00F11827">
          <w:rPr>
            <w:rStyle w:val="Hyperlink"/>
            <w:noProof/>
            <w:rtl/>
            <w:lang w:val="en-GB" w:eastAsia="en-GB"/>
          </w:rPr>
          <w:t xml:space="preserve"> </w:t>
        </w:r>
        <w:r w:rsidR="00260191" w:rsidRPr="00F11827">
          <w:rPr>
            <w:rStyle w:val="Hyperlink"/>
            <w:rFonts w:hint="eastAsia"/>
            <w:noProof/>
            <w:rtl/>
            <w:lang w:val="en-GB" w:eastAsia="en-GB"/>
          </w:rPr>
          <w:t>ازدواج</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Toc7697298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91</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299" w:history="1">
        <w:r w:rsidR="00260191" w:rsidRPr="00F11827">
          <w:rPr>
            <w:rStyle w:val="Hyperlink"/>
            <w:rFonts w:hint="eastAsia"/>
            <w:noProof/>
            <w:rtl/>
            <w:lang w:val="en-GB" w:eastAsia="en-GB"/>
          </w:rPr>
          <w:t>فصل</w:t>
        </w:r>
        <w:r w:rsidR="00260191" w:rsidRPr="00F11827">
          <w:rPr>
            <w:rStyle w:val="Hyperlink"/>
            <w:noProof/>
            <w:rtl/>
            <w:lang w:val="en-GB" w:eastAsia="en-GB"/>
          </w:rPr>
          <w:t xml:space="preserve"> </w:t>
        </w:r>
        <w:r w:rsidR="00260191" w:rsidRPr="00F11827">
          <w:rPr>
            <w:rStyle w:val="Hyperlink"/>
            <w:rFonts w:hint="eastAsia"/>
            <w:noProof/>
            <w:rtl/>
            <w:lang w:val="en-GB" w:eastAsia="en-GB"/>
          </w:rPr>
          <w:t>هشتم</w:t>
        </w:r>
        <w:r w:rsidR="00260191" w:rsidRPr="00F11827">
          <w:rPr>
            <w:rStyle w:val="Hyperlink"/>
            <w:noProof/>
            <w:rtl/>
            <w:lang w:val="en-GB" w:eastAsia="en-GB"/>
          </w:rPr>
          <w:t xml:space="preserve">: </w:t>
        </w:r>
        <w:r w:rsidR="00260191" w:rsidRPr="00F11827">
          <w:rPr>
            <w:rStyle w:val="Hyperlink"/>
            <w:rFonts w:hint="eastAsia"/>
            <w:noProof/>
            <w:rtl/>
            <w:lang w:val="en-GB" w:eastAsia="en-GB"/>
          </w:rPr>
          <w:t>موانع</w:t>
        </w:r>
        <w:r w:rsidR="00260191" w:rsidRPr="00F11827">
          <w:rPr>
            <w:rStyle w:val="Hyperlink"/>
            <w:noProof/>
            <w:rtl/>
            <w:lang w:val="en-GB" w:eastAsia="en-GB"/>
          </w:rPr>
          <w:t xml:space="preserve"> </w:t>
        </w:r>
        <w:r w:rsidR="00260191" w:rsidRPr="00F11827">
          <w:rPr>
            <w:rStyle w:val="Hyperlink"/>
            <w:rFonts w:hint="eastAsia"/>
            <w:noProof/>
            <w:rtl/>
            <w:lang w:val="en-GB" w:eastAsia="en-GB"/>
          </w:rPr>
          <w:t>ازدواج</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Toc7697299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97</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00" w:history="1">
        <w:r w:rsidR="00260191" w:rsidRPr="00F11827">
          <w:rPr>
            <w:rStyle w:val="Hyperlink"/>
            <w:rFonts w:hint="eastAsia"/>
            <w:noProof/>
            <w:rtl/>
            <w:lang w:val="en-GB"/>
          </w:rPr>
          <w:t>فصل</w:t>
        </w:r>
        <w:r w:rsidR="00260191" w:rsidRPr="00F11827">
          <w:rPr>
            <w:rStyle w:val="Hyperlink"/>
            <w:noProof/>
            <w:rtl/>
            <w:lang w:val="en-GB"/>
          </w:rPr>
          <w:t xml:space="preserve"> </w:t>
        </w:r>
        <w:r w:rsidR="00260191" w:rsidRPr="00F11827">
          <w:rPr>
            <w:rStyle w:val="Hyperlink"/>
            <w:rFonts w:hint="eastAsia"/>
            <w:noProof/>
            <w:rtl/>
            <w:lang w:val="en-GB"/>
          </w:rPr>
          <w:t>نهم</w:t>
        </w:r>
        <w:r w:rsidR="00260191" w:rsidRPr="00F11827">
          <w:rPr>
            <w:rStyle w:val="Hyperlink"/>
            <w:noProof/>
            <w:rtl/>
            <w:lang w:val="en-GB"/>
          </w:rPr>
          <w:t xml:space="preserve">: </w:t>
        </w:r>
        <w:r w:rsidR="00260191" w:rsidRPr="00F11827">
          <w:rPr>
            <w:rStyle w:val="Hyperlink"/>
            <w:rFonts w:hint="eastAsia"/>
            <w:noProof/>
            <w:rtl/>
            <w:lang w:val="en-GB"/>
          </w:rPr>
          <w:t>نظر</w:t>
        </w:r>
        <w:r w:rsidR="00260191" w:rsidRPr="00F11827">
          <w:rPr>
            <w:rStyle w:val="Hyperlink"/>
            <w:rFonts w:hint="cs"/>
            <w:noProof/>
            <w:rtl/>
            <w:lang w:val="en-GB"/>
          </w:rPr>
          <w:t>ی</w:t>
        </w:r>
        <w:r w:rsidR="00260191" w:rsidRPr="00F11827">
          <w:rPr>
            <w:rStyle w:val="Hyperlink"/>
            <w:rFonts w:hint="eastAsia"/>
            <w:noProof/>
            <w:rtl/>
            <w:lang w:val="en-GB"/>
          </w:rPr>
          <w:t>ه‌ها</w:t>
        </w:r>
        <w:r w:rsidR="00260191" w:rsidRPr="00F11827">
          <w:rPr>
            <w:rStyle w:val="Hyperlink"/>
            <w:rFonts w:hint="cs"/>
            <w:noProof/>
            <w:rtl/>
            <w:lang w:val="en-GB"/>
          </w:rPr>
          <w:t>ی</w:t>
        </w:r>
        <w:r w:rsidR="00260191" w:rsidRPr="00F11827">
          <w:rPr>
            <w:rStyle w:val="Hyperlink"/>
            <w:noProof/>
            <w:rtl/>
            <w:lang w:val="en-GB"/>
          </w:rPr>
          <w:t xml:space="preserve"> </w:t>
        </w:r>
        <w:r w:rsidR="00260191" w:rsidRPr="00F11827">
          <w:rPr>
            <w:rStyle w:val="Hyperlink"/>
            <w:rFonts w:hint="eastAsia"/>
            <w:noProof/>
            <w:rtl/>
            <w:lang w:val="en-GB"/>
          </w:rPr>
          <w:t>ازدواج</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Toc7697300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99</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01" w:history="1">
        <w:r w:rsidR="00260191" w:rsidRPr="00F11827">
          <w:rPr>
            <w:rStyle w:val="Hyperlink"/>
            <w:rFonts w:hint="eastAsia"/>
            <w:noProof/>
            <w:rtl/>
            <w:lang w:val="en-GB"/>
          </w:rPr>
          <w:t>ناهمسان</w:t>
        </w:r>
        <w:r w:rsidR="00260191" w:rsidRPr="00F11827">
          <w:rPr>
            <w:rStyle w:val="Hyperlink"/>
            <w:noProof/>
            <w:rtl/>
            <w:lang w:val="en-GB"/>
          </w:rPr>
          <w:t xml:space="preserve"> </w:t>
        </w:r>
        <w:r w:rsidR="00260191" w:rsidRPr="00F11827">
          <w:rPr>
            <w:rStyle w:val="Hyperlink"/>
            <w:rFonts w:hint="eastAsia"/>
            <w:noProof/>
            <w:rtl/>
            <w:lang w:val="en-GB"/>
          </w:rPr>
          <w:t>همسر</w:t>
        </w:r>
        <w:r w:rsidR="00260191" w:rsidRPr="00F11827">
          <w:rPr>
            <w:rStyle w:val="Hyperlink"/>
            <w:rFonts w:hint="cs"/>
            <w:noProof/>
            <w:rtl/>
            <w:lang w:val="en-GB"/>
          </w:rPr>
          <w:t>ی</w:t>
        </w:r>
        <w:r w:rsidR="00260191" w:rsidRPr="00F11827">
          <w:rPr>
            <w:rStyle w:val="Hyperlink"/>
            <w:noProof/>
            <w:rtl/>
            <w:lang w:val="en-GB"/>
          </w:rPr>
          <w:t xml:space="preserve"> </w:t>
        </w:r>
        <w:r w:rsidR="00260191" w:rsidRPr="00F11827">
          <w:rPr>
            <w:rStyle w:val="Hyperlink"/>
            <w:rFonts w:hint="eastAsia"/>
            <w:noProof/>
            <w:rtl/>
            <w:lang w:val="en-GB"/>
          </w:rPr>
          <w:t>يا</w:t>
        </w:r>
        <w:r w:rsidR="00260191" w:rsidRPr="00F11827">
          <w:rPr>
            <w:rStyle w:val="Hyperlink"/>
            <w:noProof/>
            <w:rtl/>
            <w:lang w:val="en-GB"/>
          </w:rPr>
          <w:t xml:space="preserve"> </w:t>
        </w:r>
        <w:r w:rsidR="00260191" w:rsidRPr="00F11827">
          <w:rPr>
            <w:rStyle w:val="Hyperlink"/>
            <w:rFonts w:hint="eastAsia"/>
            <w:noProof/>
            <w:rtl/>
            <w:lang w:val="en-GB"/>
          </w:rPr>
          <w:t>نيازهاي</w:t>
        </w:r>
        <w:r w:rsidR="00260191" w:rsidRPr="00F11827">
          <w:rPr>
            <w:rStyle w:val="Hyperlink"/>
            <w:noProof/>
            <w:rtl/>
            <w:lang w:val="en-GB"/>
          </w:rPr>
          <w:t xml:space="preserve"> </w:t>
        </w:r>
        <w:r w:rsidR="00260191" w:rsidRPr="00F11827">
          <w:rPr>
            <w:rStyle w:val="Hyperlink"/>
            <w:rFonts w:hint="eastAsia"/>
            <w:noProof/>
            <w:rtl/>
            <w:lang w:val="en-GB"/>
          </w:rPr>
          <w:t>مكمّل</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Toc7697301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99</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02" w:history="1">
        <w:r w:rsidR="00260191" w:rsidRPr="00F11827">
          <w:rPr>
            <w:rStyle w:val="Hyperlink"/>
            <w:rFonts w:hint="eastAsia"/>
            <w:noProof/>
            <w:rtl/>
            <w:lang w:bidi="ar-SA"/>
          </w:rPr>
          <w:t>همسان</w:t>
        </w:r>
        <w:r w:rsidR="00260191" w:rsidRPr="00F11827">
          <w:rPr>
            <w:rStyle w:val="Hyperlink"/>
            <w:noProof/>
            <w:rtl/>
            <w:lang w:bidi="ar-SA"/>
          </w:rPr>
          <w:t xml:space="preserve"> </w:t>
        </w:r>
        <w:r w:rsidR="00260191" w:rsidRPr="00F11827">
          <w:rPr>
            <w:rStyle w:val="Hyperlink"/>
            <w:rFonts w:hint="eastAsia"/>
            <w:noProof/>
            <w:rtl/>
            <w:lang w:bidi="ar-SA"/>
          </w:rPr>
          <w:t>همسر</w:t>
        </w:r>
        <w:r w:rsidR="00260191" w:rsidRPr="00F11827">
          <w:rPr>
            <w:rStyle w:val="Hyperlink"/>
            <w:rFonts w:hint="cs"/>
            <w:noProof/>
            <w:rtl/>
            <w:lang w:bidi="ar-SA"/>
          </w:rPr>
          <w:t>ی</w:t>
        </w:r>
        <w:r w:rsidR="00260191" w:rsidRPr="00F11827">
          <w:rPr>
            <w:rStyle w:val="Hyperlink"/>
            <w:noProof/>
            <w:rtl/>
            <w:lang w:bidi="ar-SA"/>
          </w:rPr>
          <w:t xml:space="preserve"> (</w:t>
        </w:r>
        <w:r w:rsidR="00260191" w:rsidRPr="00F11827">
          <w:rPr>
            <w:rStyle w:val="Hyperlink"/>
            <w:rFonts w:hint="eastAsia"/>
            <w:noProof/>
            <w:rtl/>
            <w:lang w:bidi="ar-SA"/>
          </w:rPr>
          <w:t>نظر</w:t>
        </w:r>
        <w:r w:rsidR="00260191" w:rsidRPr="00F11827">
          <w:rPr>
            <w:rStyle w:val="Hyperlink"/>
            <w:rFonts w:hint="cs"/>
            <w:noProof/>
            <w:rtl/>
            <w:lang w:bidi="ar-SA"/>
          </w:rPr>
          <w:t>یۀ</w:t>
        </w:r>
        <w:r w:rsidR="00260191" w:rsidRPr="00F11827">
          <w:rPr>
            <w:rStyle w:val="Hyperlink"/>
            <w:noProof/>
            <w:rtl/>
            <w:lang w:bidi="ar-SA"/>
          </w:rPr>
          <w:t xml:space="preserve"> </w:t>
        </w:r>
        <w:r w:rsidR="00260191" w:rsidRPr="00F11827">
          <w:rPr>
            <w:rStyle w:val="Hyperlink"/>
            <w:rFonts w:hint="eastAsia"/>
            <w:noProof/>
            <w:rtl/>
            <w:lang w:bidi="ar-SA"/>
          </w:rPr>
          <w:t>تشابه</w:t>
        </w:r>
        <w:r w:rsidR="00260191" w:rsidRPr="00F11827">
          <w:rPr>
            <w:rStyle w:val="Hyperlink"/>
            <w:noProof/>
            <w:rtl/>
            <w:lang w:bidi="ar-SA"/>
          </w:rPr>
          <w:t>)</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Toc7697302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104</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03" w:history="1">
        <w:r w:rsidR="00260191" w:rsidRPr="00F11827">
          <w:rPr>
            <w:rStyle w:val="Hyperlink"/>
            <w:rFonts w:hint="eastAsia"/>
            <w:noProof/>
            <w:rtl/>
            <w:lang w:bidi="ar-SA"/>
          </w:rPr>
          <w:t>همساني</w:t>
        </w:r>
        <w:r w:rsidR="00260191" w:rsidRPr="00F11827">
          <w:rPr>
            <w:rStyle w:val="Hyperlink"/>
            <w:noProof/>
            <w:rtl/>
            <w:lang w:bidi="ar-SA"/>
          </w:rPr>
          <w:t xml:space="preserve"> </w:t>
        </w:r>
        <w:r w:rsidR="00260191" w:rsidRPr="00F11827">
          <w:rPr>
            <w:rStyle w:val="Hyperlink"/>
            <w:rFonts w:hint="eastAsia"/>
            <w:noProof/>
            <w:rtl/>
            <w:lang w:bidi="ar-SA"/>
          </w:rPr>
          <w:t>جهان‌بيني</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Toc7697303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112</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04" w:history="1">
        <w:r w:rsidR="00260191" w:rsidRPr="00F11827">
          <w:rPr>
            <w:rStyle w:val="Hyperlink"/>
            <w:rFonts w:hint="eastAsia"/>
            <w:noProof/>
            <w:rtl/>
          </w:rPr>
          <w:t>سلطان</w:t>
        </w:r>
        <w:r w:rsidR="00260191" w:rsidRPr="00F11827">
          <w:rPr>
            <w:rStyle w:val="Hyperlink"/>
            <w:noProof/>
            <w:rtl/>
          </w:rPr>
          <w:t xml:space="preserve"> </w:t>
        </w:r>
        <w:r w:rsidR="00260191" w:rsidRPr="00F11827">
          <w:rPr>
            <w:rStyle w:val="Hyperlink"/>
            <w:rFonts w:hint="eastAsia"/>
            <w:noProof/>
            <w:rtl/>
          </w:rPr>
          <w:t>عشق</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Toc7697304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113</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05" w:history="1">
        <w:r w:rsidR="00260191" w:rsidRPr="00F11827">
          <w:rPr>
            <w:rStyle w:val="Hyperlink"/>
            <w:rFonts w:hint="eastAsia"/>
            <w:noProof/>
            <w:rtl/>
          </w:rPr>
          <w:t>عزّت</w:t>
        </w:r>
        <w:r w:rsidR="00260191" w:rsidRPr="00F11827">
          <w:rPr>
            <w:rStyle w:val="Hyperlink"/>
            <w:noProof/>
            <w:rtl/>
          </w:rPr>
          <w:t xml:space="preserve"> </w:t>
        </w:r>
        <w:r w:rsidR="00260191" w:rsidRPr="00F11827">
          <w:rPr>
            <w:rStyle w:val="Hyperlink"/>
            <w:rFonts w:hint="eastAsia"/>
            <w:noProof/>
            <w:rtl/>
          </w:rPr>
          <w:t>نفس</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Toc7697305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114</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06" w:history="1">
        <w:r w:rsidR="00260191" w:rsidRPr="00F11827">
          <w:rPr>
            <w:rStyle w:val="Hyperlink"/>
            <w:rFonts w:hint="eastAsia"/>
            <w:noProof/>
            <w:rtl/>
          </w:rPr>
          <w:t>ويژگي</w:t>
        </w:r>
        <w:r w:rsidR="00260191" w:rsidRPr="00F11827">
          <w:rPr>
            <w:rStyle w:val="Hyperlink"/>
            <w:noProof/>
            <w:rtl/>
          </w:rPr>
          <w:t xml:space="preserve"> </w:t>
        </w:r>
        <w:r w:rsidR="00260191" w:rsidRPr="00F11827">
          <w:rPr>
            <w:rStyle w:val="Hyperlink"/>
            <w:rFonts w:hint="eastAsia"/>
            <w:noProof/>
            <w:rtl/>
          </w:rPr>
          <w:t>شاخص</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Toc7697306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114</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07" w:history="1">
        <w:r w:rsidR="00260191" w:rsidRPr="00F11827">
          <w:rPr>
            <w:rStyle w:val="Hyperlink"/>
            <w:rFonts w:hint="eastAsia"/>
            <w:noProof/>
            <w:rtl/>
          </w:rPr>
          <w:t>فصل</w:t>
        </w:r>
        <w:r w:rsidR="00260191" w:rsidRPr="00F11827">
          <w:rPr>
            <w:rStyle w:val="Hyperlink"/>
            <w:noProof/>
            <w:rtl/>
          </w:rPr>
          <w:t xml:space="preserve"> </w:t>
        </w:r>
        <w:r w:rsidR="00260191" w:rsidRPr="00F11827">
          <w:rPr>
            <w:rStyle w:val="Hyperlink"/>
            <w:rFonts w:hint="eastAsia"/>
            <w:noProof/>
            <w:rtl/>
          </w:rPr>
          <w:t>دهم</w:t>
        </w:r>
        <w:r w:rsidR="00260191" w:rsidRPr="00F11827">
          <w:rPr>
            <w:rStyle w:val="Hyperlink"/>
            <w:noProof/>
            <w:rtl/>
          </w:rPr>
          <w:t xml:space="preserve">: </w:t>
        </w:r>
        <w:r w:rsidR="00260191" w:rsidRPr="00F11827">
          <w:rPr>
            <w:rStyle w:val="Hyperlink"/>
            <w:rFonts w:hint="eastAsia"/>
            <w:noProof/>
            <w:rtl/>
          </w:rPr>
          <w:t>تناسبات</w:t>
        </w:r>
        <w:r w:rsidR="00260191" w:rsidRPr="00F11827">
          <w:rPr>
            <w:rStyle w:val="Hyperlink"/>
            <w:noProof/>
            <w:rtl/>
          </w:rPr>
          <w:t xml:space="preserve"> (</w:t>
        </w:r>
        <w:r w:rsidR="00260191" w:rsidRPr="00F11827">
          <w:rPr>
            <w:rStyle w:val="Hyperlink"/>
            <w:rFonts w:hint="eastAsia"/>
            <w:noProof/>
            <w:rtl/>
          </w:rPr>
          <w:t>ازدواجها</w:t>
        </w:r>
        <w:r w:rsidR="00260191" w:rsidRPr="00F11827">
          <w:rPr>
            <w:rStyle w:val="Hyperlink"/>
            <w:rFonts w:hint="cs"/>
            <w:noProof/>
            <w:rtl/>
          </w:rPr>
          <w:t>ی</w:t>
        </w:r>
        <w:r w:rsidR="00260191" w:rsidRPr="00F11827">
          <w:rPr>
            <w:rStyle w:val="Hyperlink"/>
            <w:noProof/>
            <w:rtl/>
          </w:rPr>
          <w:t xml:space="preserve"> </w:t>
        </w:r>
        <w:r w:rsidR="00260191" w:rsidRPr="00F11827">
          <w:rPr>
            <w:rStyle w:val="Hyperlink"/>
            <w:rFonts w:hint="eastAsia"/>
            <w:noProof/>
            <w:rtl/>
          </w:rPr>
          <w:t>مجاز</w:t>
        </w:r>
        <w:r w:rsidR="00260191" w:rsidRPr="00F11827">
          <w:rPr>
            <w:rStyle w:val="Hyperlink"/>
            <w:noProof/>
            <w:rtl/>
          </w:rPr>
          <w:t xml:space="preserve"> </w:t>
        </w:r>
        <w:r w:rsidR="00260191" w:rsidRPr="00F11827">
          <w:rPr>
            <w:rStyle w:val="Hyperlink"/>
            <w:rFonts w:hint="eastAsia"/>
            <w:noProof/>
            <w:rtl/>
          </w:rPr>
          <w:t>و</w:t>
        </w:r>
        <w:r w:rsidR="00260191" w:rsidRPr="00F11827">
          <w:rPr>
            <w:rStyle w:val="Hyperlink"/>
            <w:noProof/>
            <w:rtl/>
          </w:rPr>
          <w:t xml:space="preserve"> </w:t>
        </w:r>
        <w:r w:rsidR="00260191" w:rsidRPr="00F11827">
          <w:rPr>
            <w:rStyle w:val="Hyperlink"/>
            <w:rFonts w:hint="eastAsia"/>
            <w:noProof/>
            <w:rtl/>
          </w:rPr>
          <w:t>مطلوب</w:t>
        </w:r>
        <w:r w:rsidR="00260191" w:rsidRPr="00F11827">
          <w:rPr>
            <w:rStyle w:val="Hyperlink"/>
            <w:noProof/>
            <w:rtl/>
          </w:rPr>
          <w:t>)</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Toc7697307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115</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08" w:history="1">
        <w:r w:rsidR="00260191" w:rsidRPr="00F11827">
          <w:rPr>
            <w:rStyle w:val="Hyperlink"/>
            <w:rFonts w:hint="eastAsia"/>
            <w:noProof/>
            <w:rtl/>
          </w:rPr>
          <w:t>فصل</w:t>
        </w:r>
        <w:r w:rsidR="00260191" w:rsidRPr="00F11827">
          <w:rPr>
            <w:rStyle w:val="Hyperlink"/>
            <w:noProof/>
            <w:rtl/>
          </w:rPr>
          <w:t xml:space="preserve"> </w:t>
        </w:r>
        <w:r w:rsidR="00260191" w:rsidRPr="00F11827">
          <w:rPr>
            <w:rStyle w:val="Hyperlink"/>
            <w:rFonts w:hint="eastAsia"/>
            <w:noProof/>
            <w:rtl/>
          </w:rPr>
          <w:t>يازدهم</w:t>
        </w:r>
        <w:r w:rsidR="00260191" w:rsidRPr="00F11827">
          <w:rPr>
            <w:rStyle w:val="Hyperlink"/>
            <w:noProof/>
            <w:rtl/>
          </w:rPr>
          <w:t xml:space="preserve">: </w:t>
        </w:r>
        <w:r w:rsidR="00260191" w:rsidRPr="00F11827">
          <w:rPr>
            <w:rStyle w:val="Hyperlink"/>
            <w:rFonts w:hint="eastAsia"/>
            <w:noProof/>
            <w:rtl/>
          </w:rPr>
          <w:t>چه</w:t>
        </w:r>
        <w:r w:rsidR="00260191" w:rsidRPr="00F11827">
          <w:rPr>
            <w:rStyle w:val="Hyperlink"/>
            <w:noProof/>
            <w:rtl/>
          </w:rPr>
          <w:t xml:space="preserve"> </w:t>
        </w:r>
        <w:r w:rsidR="00260191" w:rsidRPr="00F11827">
          <w:rPr>
            <w:rStyle w:val="Hyperlink"/>
            <w:rFonts w:hint="eastAsia"/>
            <w:noProof/>
            <w:rtl/>
          </w:rPr>
          <w:t>قدر</w:t>
        </w:r>
        <w:r w:rsidR="00260191" w:rsidRPr="00F11827">
          <w:rPr>
            <w:rStyle w:val="Hyperlink"/>
            <w:noProof/>
            <w:rtl/>
          </w:rPr>
          <w:t xml:space="preserve"> </w:t>
        </w:r>
        <w:r w:rsidR="00260191" w:rsidRPr="00F11827">
          <w:rPr>
            <w:rStyle w:val="Hyperlink"/>
            <w:rFonts w:hint="eastAsia"/>
            <w:noProof/>
            <w:rtl/>
          </w:rPr>
          <w:t>تناسب؟</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Toc7697308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139</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09" w:history="1">
        <w:r w:rsidR="00260191" w:rsidRPr="00F11827">
          <w:rPr>
            <w:rStyle w:val="Hyperlink"/>
            <w:rFonts w:hint="eastAsia"/>
            <w:noProof/>
            <w:rtl/>
          </w:rPr>
          <w:t>پسران</w:t>
        </w:r>
        <w:r w:rsidR="00260191" w:rsidRPr="00F11827">
          <w:rPr>
            <w:rStyle w:val="Hyperlink"/>
            <w:noProof/>
            <w:rtl/>
          </w:rPr>
          <w:t xml:space="preserve"> </w:t>
        </w:r>
        <w:r w:rsidR="00260191" w:rsidRPr="00F11827">
          <w:rPr>
            <w:rStyle w:val="Hyperlink"/>
            <w:rFonts w:hint="eastAsia"/>
            <w:noProof/>
            <w:rtl/>
          </w:rPr>
          <w:t>خوب،</w:t>
        </w:r>
        <w:r w:rsidR="00260191" w:rsidRPr="00F11827">
          <w:rPr>
            <w:rStyle w:val="Hyperlink"/>
            <w:noProof/>
            <w:rtl/>
          </w:rPr>
          <w:t xml:space="preserve"> </w:t>
        </w:r>
        <w:r w:rsidR="00260191" w:rsidRPr="00F11827">
          <w:rPr>
            <w:rStyle w:val="Hyperlink"/>
            <w:rFonts w:hint="eastAsia"/>
            <w:noProof/>
            <w:rtl/>
          </w:rPr>
          <w:t>دختران</w:t>
        </w:r>
        <w:r w:rsidR="00260191" w:rsidRPr="00F11827">
          <w:rPr>
            <w:rStyle w:val="Hyperlink"/>
            <w:noProof/>
            <w:rtl/>
          </w:rPr>
          <w:t xml:space="preserve"> </w:t>
        </w:r>
        <w:r w:rsidR="00260191" w:rsidRPr="00F11827">
          <w:rPr>
            <w:rStyle w:val="Hyperlink"/>
            <w:rFonts w:hint="eastAsia"/>
            <w:noProof/>
            <w:rtl/>
          </w:rPr>
          <w:t>خوب</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Toc7697309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140</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10" w:history="1">
        <w:r w:rsidR="00260191" w:rsidRPr="00F11827">
          <w:rPr>
            <w:rStyle w:val="Hyperlink"/>
            <w:rFonts w:hint="eastAsia"/>
            <w:noProof/>
            <w:rtl/>
            <w:lang w:val="en-GB" w:eastAsia="en-GB"/>
          </w:rPr>
          <w:t>چند</w:t>
        </w:r>
        <w:r w:rsidR="00260191" w:rsidRPr="00F11827">
          <w:rPr>
            <w:rStyle w:val="Hyperlink"/>
            <w:noProof/>
            <w:rtl/>
            <w:lang w:val="en-GB" w:eastAsia="en-GB"/>
          </w:rPr>
          <w:t xml:space="preserve"> </w:t>
        </w:r>
        <w:r w:rsidR="00260191" w:rsidRPr="00F11827">
          <w:rPr>
            <w:rStyle w:val="Hyperlink"/>
            <w:rFonts w:hint="eastAsia"/>
            <w:noProof/>
            <w:rtl/>
            <w:lang w:val="en-GB" w:eastAsia="en-GB"/>
          </w:rPr>
          <w:t>هشدار</w:t>
        </w:r>
        <w:r w:rsidR="00260191" w:rsidRPr="00F11827">
          <w:rPr>
            <w:rStyle w:val="Hyperlink"/>
            <w:noProof/>
            <w:rtl/>
            <w:lang w:val="en-GB" w:eastAsia="en-GB"/>
          </w:rPr>
          <w:t xml:space="preserve"> </w:t>
        </w:r>
        <w:r w:rsidR="00260191" w:rsidRPr="00F11827">
          <w:rPr>
            <w:rStyle w:val="Hyperlink"/>
            <w:rFonts w:hint="eastAsia"/>
            <w:noProof/>
            <w:rtl/>
            <w:lang w:val="en-GB" w:eastAsia="en-GB"/>
          </w:rPr>
          <w:t>و</w:t>
        </w:r>
        <w:r w:rsidR="00260191" w:rsidRPr="00F11827">
          <w:rPr>
            <w:rStyle w:val="Hyperlink"/>
            <w:noProof/>
            <w:rtl/>
            <w:lang w:val="en-GB" w:eastAsia="en-GB"/>
          </w:rPr>
          <w:t xml:space="preserve"> </w:t>
        </w:r>
        <w:r w:rsidR="00260191" w:rsidRPr="00F11827">
          <w:rPr>
            <w:rStyle w:val="Hyperlink"/>
            <w:rFonts w:hint="eastAsia"/>
            <w:noProof/>
            <w:rtl/>
            <w:lang w:val="en-GB" w:eastAsia="en-GB"/>
          </w:rPr>
          <w:t>توصيه</w:t>
        </w:r>
        <w:r w:rsidR="00260191" w:rsidRPr="00F11827">
          <w:rPr>
            <w:rStyle w:val="Hyperlink"/>
            <w:noProof/>
            <w:rtl/>
            <w:lang w:val="en-GB" w:eastAsia="en-GB"/>
          </w:rPr>
          <w:t xml:space="preserve"> </w:t>
        </w:r>
        <w:r w:rsidR="00260191" w:rsidRPr="00F11827">
          <w:rPr>
            <w:rStyle w:val="Hyperlink"/>
            <w:rFonts w:hint="eastAsia"/>
            <w:noProof/>
            <w:rtl/>
          </w:rPr>
          <w:t>قبل</w:t>
        </w:r>
        <w:r w:rsidR="00260191" w:rsidRPr="00F11827">
          <w:rPr>
            <w:rStyle w:val="Hyperlink"/>
            <w:noProof/>
            <w:rtl/>
          </w:rPr>
          <w:t xml:space="preserve"> </w:t>
        </w:r>
        <w:r w:rsidR="00260191" w:rsidRPr="00F11827">
          <w:rPr>
            <w:rStyle w:val="Hyperlink"/>
            <w:rFonts w:hint="eastAsia"/>
            <w:noProof/>
            <w:rtl/>
          </w:rPr>
          <w:t>از</w:t>
        </w:r>
        <w:r w:rsidR="00260191" w:rsidRPr="00F11827">
          <w:rPr>
            <w:rStyle w:val="Hyperlink"/>
            <w:noProof/>
            <w:rtl/>
          </w:rPr>
          <w:t xml:space="preserve"> </w:t>
        </w:r>
        <w:r w:rsidR="00260191" w:rsidRPr="00F11827">
          <w:rPr>
            <w:rStyle w:val="Hyperlink"/>
            <w:rFonts w:hint="eastAsia"/>
            <w:noProof/>
            <w:rtl/>
          </w:rPr>
          <w:t>ازدواج</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Toc7697310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144</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11" w:history="1">
        <w:r w:rsidR="00260191" w:rsidRPr="00F11827">
          <w:rPr>
            <w:rStyle w:val="Hyperlink"/>
            <w:rFonts w:hint="eastAsia"/>
            <w:noProof/>
            <w:rtl/>
          </w:rPr>
          <w:t>فصل</w:t>
        </w:r>
        <w:r w:rsidR="00260191" w:rsidRPr="00F11827">
          <w:rPr>
            <w:rStyle w:val="Hyperlink"/>
            <w:noProof/>
            <w:rtl/>
          </w:rPr>
          <w:t xml:space="preserve"> </w:t>
        </w:r>
        <w:r w:rsidR="00260191" w:rsidRPr="00F11827">
          <w:rPr>
            <w:rStyle w:val="Hyperlink"/>
            <w:rFonts w:hint="eastAsia"/>
            <w:noProof/>
            <w:rtl/>
          </w:rPr>
          <w:t>دوازدهم</w:t>
        </w:r>
        <w:r w:rsidR="00260191" w:rsidRPr="00F11827">
          <w:rPr>
            <w:rStyle w:val="Hyperlink"/>
            <w:noProof/>
            <w:rtl/>
          </w:rPr>
          <w:t xml:space="preserve">: </w:t>
        </w:r>
        <w:r w:rsidR="00260191" w:rsidRPr="00F11827">
          <w:rPr>
            <w:rStyle w:val="Hyperlink"/>
            <w:rFonts w:hint="eastAsia"/>
            <w:noProof/>
            <w:rtl/>
          </w:rPr>
          <w:t>قبل</w:t>
        </w:r>
        <w:r w:rsidR="00260191" w:rsidRPr="00F11827">
          <w:rPr>
            <w:rStyle w:val="Hyperlink"/>
            <w:noProof/>
            <w:rtl/>
          </w:rPr>
          <w:t xml:space="preserve"> </w:t>
        </w:r>
        <w:r w:rsidR="00260191" w:rsidRPr="00F11827">
          <w:rPr>
            <w:rStyle w:val="Hyperlink"/>
            <w:rFonts w:hint="eastAsia"/>
            <w:noProof/>
            <w:rtl/>
          </w:rPr>
          <w:t>از</w:t>
        </w:r>
        <w:r w:rsidR="00260191" w:rsidRPr="00F11827">
          <w:rPr>
            <w:rStyle w:val="Hyperlink"/>
            <w:noProof/>
            <w:rtl/>
          </w:rPr>
          <w:t xml:space="preserve"> </w:t>
        </w:r>
        <w:r w:rsidR="00260191" w:rsidRPr="00F11827">
          <w:rPr>
            <w:rStyle w:val="Hyperlink"/>
            <w:rFonts w:hint="eastAsia"/>
            <w:noProof/>
            <w:rtl/>
          </w:rPr>
          <w:t>خواستگار</w:t>
        </w:r>
        <w:r w:rsidR="00260191" w:rsidRPr="00F11827">
          <w:rPr>
            <w:rStyle w:val="Hyperlink"/>
            <w:rFonts w:hint="cs"/>
            <w:noProof/>
            <w:rtl/>
          </w:rPr>
          <w:t>ی</w:t>
        </w:r>
        <w:r w:rsidR="00260191" w:rsidRPr="00F11827">
          <w:rPr>
            <w:rStyle w:val="Hyperlink"/>
            <w:noProof/>
            <w:rtl/>
          </w:rPr>
          <w:t xml:space="preserve"> (</w:t>
        </w:r>
        <w:r w:rsidR="00260191" w:rsidRPr="00F11827">
          <w:rPr>
            <w:rStyle w:val="Hyperlink"/>
            <w:rFonts w:hint="eastAsia"/>
            <w:noProof/>
            <w:rtl/>
          </w:rPr>
          <w:t>آداب</w:t>
        </w:r>
        <w:r w:rsidR="00260191" w:rsidRPr="00F11827">
          <w:rPr>
            <w:rStyle w:val="Hyperlink"/>
            <w:noProof/>
            <w:rtl/>
          </w:rPr>
          <w:t xml:space="preserve"> </w:t>
        </w:r>
        <w:r w:rsidR="00260191" w:rsidRPr="00F11827">
          <w:rPr>
            <w:rStyle w:val="Hyperlink"/>
            <w:rFonts w:hint="eastAsia"/>
            <w:noProof/>
            <w:rtl/>
          </w:rPr>
          <w:t>كلّي</w:t>
        </w:r>
        <w:r w:rsidR="00260191" w:rsidRPr="00F11827">
          <w:rPr>
            <w:rStyle w:val="Hyperlink"/>
            <w:noProof/>
            <w:rtl/>
          </w:rPr>
          <w:t>)</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Toc7697311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147</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12" w:history="1">
        <w:r w:rsidR="00260191" w:rsidRPr="00F11827">
          <w:rPr>
            <w:rStyle w:val="Hyperlink"/>
            <w:rFonts w:hint="eastAsia"/>
            <w:noProof/>
            <w:rtl/>
          </w:rPr>
          <w:t>فصل</w:t>
        </w:r>
        <w:r w:rsidR="00260191" w:rsidRPr="00F11827">
          <w:rPr>
            <w:rStyle w:val="Hyperlink"/>
            <w:noProof/>
            <w:rtl/>
          </w:rPr>
          <w:t xml:space="preserve"> </w:t>
        </w:r>
        <w:r w:rsidR="00260191" w:rsidRPr="00F11827">
          <w:rPr>
            <w:rStyle w:val="Hyperlink"/>
            <w:rFonts w:hint="eastAsia"/>
            <w:noProof/>
            <w:rtl/>
          </w:rPr>
          <w:t>سيزدهم</w:t>
        </w:r>
        <w:r w:rsidR="00260191" w:rsidRPr="00F11827">
          <w:rPr>
            <w:rStyle w:val="Hyperlink"/>
            <w:noProof/>
            <w:rtl/>
          </w:rPr>
          <w:t xml:space="preserve">: </w:t>
        </w:r>
        <w:r w:rsidR="00260191" w:rsidRPr="00F11827">
          <w:rPr>
            <w:rStyle w:val="Hyperlink"/>
            <w:rFonts w:hint="eastAsia"/>
            <w:noProof/>
            <w:rtl/>
          </w:rPr>
          <w:t>خواستگار</w:t>
        </w:r>
        <w:r w:rsidR="00260191" w:rsidRPr="00F11827">
          <w:rPr>
            <w:rStyle w:val="Hyperlink"/>
            <w:rFonts w:hint="cs"/>
            <w:noProof/>
            <w:rtl/>
          </w:rPr>
          <w:t>ی</w:t>
        </w:r>
        <w:r w:rsidR="00260191" w:rsidRPr="00F11827">
          <w:rPr>
            <w:rStyle w:val="Hyperlink"/>
            <w:noProof/>
            <w:rtl/>
          </w:rPr>
          <w:t xml:space="preserve"> (</w:t>
        </w:r>
        <w:r w:rsidR="00260191" w:rsidRPr="00F11827">
          <w:rPr>
            <w:rStyle w:val="Hyperlink"/>
            <w:rFonts w:hint="eastAsia"/>
            <w:noProof/>
            <w:rtl/>
          </w:rPr>
          <w:t>جلس</w:t>
        </w:r>
        <w:r w:rsidR="00260191" w:rsidRPr="00F11827">
          <w:rPr>
            <w:rStyle w:val="Hyperlink"/>
            <w:rFonts w:hint="cs"/>
            <w:noProof/>
            <w:rtl/>
          </w:rPr>
          <w:t>ۀ</w:t>
        </w:r>
        <w:r w:rsidR="00260191" w:rsidRPr="00F11827">
          <w:rPr>
            <w:rStyle w:val="Hyperlink"/>
            <w:noProof/>
            <w:rtl/>
          </w:rPr>
          <w:t xml:space="preserve"> </w:t>
        </w:r>
        <w:r w:rsidR="00260191" w:rsidRPr="00F11827">
          <w:rPr>
            <w:rStyle w:val="Hyperlink"/>
            <w:rFonts w:hint="eastAsia"/>
            <w:noProof/>
            <w:rtl/>
          </w:rPr>
          <w:t>اوّل</w:t>
        </w:r>
        <w:r w:rsidR="00260191" w:rsidRPr="00F11827">
          <w:rPr>
            <w:rStyle w:val="Hyperlink"/>
            <w:noProof/>
            <w:rtl/>
          </w:rPr>
          <w:t>)</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Toc7697312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150</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13" w:history="1">
        <w:r w:rsidR="00260191" w:rsidRPr="00F11827">
          <w:rPr>
            <w:rStyle w:val="Hyperlink"/>
            <w:rFonts w:hint="eastAsia"/>
            <w:noProof/>
            <w:rtl/>
          </w:rPr>
          <w:t>پس</w:t>
        </w:r>
        <w:r w:rsidR="00260191" w:rsidRPr="00F11827">
          <w:rPr>
            <w:rStyle w:val="Hyperlink"/>
            <w:noProof/>
            <w:rtl/>
          </w:rPr>
          <w:t xml:space="preserve"> </w:t>
        </w:r>
        <w:r w:rsidR="00260191" w:rsidRPr="00F11827">
          <w:rPr>
            <w:rStyle w:val="Hyperlink"/>
            <w:rFonts w:hint="eastAsia"/>
            <w:noProof/>
            <w:rtl/>
          </w:rPr>
          <w:t>از</w:t>
        </w:r>
        <w:r w:rsidR="00260191" w:rsidRPr="00F11827">
          <w:rPr>
            <w:rStyle w:val="Hyperlink"/>
            <w:noProof/>
            <w:rtl/>
          </w:rPr>
          <w:t xml:space="preserve"> </w:t>
        </w:r>
        <w:r w:rsidR="00260191" w:rsidRPr="00F11827">
          <w:rPr>
            <w:rStyle w:val="Hyperlink"/>
            <w:rFonts w:hint="eastAsia"/>
            <w:noProof/>
            <w:rtl/>
          </w:rPr>
          <w:t>جلس</w:t>
        </w:r>
        <w:r w:rsidR="00260191" w:rsidRPr="00F11827">
          <w:rPr>
            <w:rStyle w:val="Hyperlink"/>
            <w:rFonts w:hint="cs"/>
            <w:noProof/>
            <w:rtl/>
          </w:rPr>
          <w:t>ۀ</w:t>
        </w:r>
        <w:r w:rsidR="00260191" w:rsidRPr="00F11827">
          <w:rPr>
            <w:rStyle w:val="Hyperlink"/>
            <w:noProof/>
            <w:rtl/>
          </w:rPr>
          <w:t xml:space="preserve"> </w:t>
        </w:r>
        <w:r w:rsidR="00260191" w:rsidRPr="00F11827">
          <w:rPr>
            <w:rStyle w:val="Hyperlink"/>
            <w:rFonts w:hint="eastAsia"/>
            <w:noProof/>
            <w:rtl/>
          </w:rPr>
          <w:t>اوّل</w:t>
        </w:r>
        <w:r w:rsidR="00260191" w:rsidRPr="00F11827">
          <w:rPr>
            <w:rStyle w:val="Hyperlink"/>
            <w:noProof/>
            <w:rtl/>
          </w:rPr>
          <w:t xml:space="preserve"> </w:t>
        </w:r>
        <w:r w:rsidR="00260191" w:rsidRPr="00F11827">
          <w:rPr>
            <w:rStyle w:val="Hyperlink"/>
            <w:rFonts w:hint="eastAsia"/>
            <w:noProof/>
            <w:rtl/>
          </w:rPr>
          <w:t>خواستگار</w:t>
        </w:r>
        <w:r w:rsidR="00260191" w:rsidRPr="00F11827">
          <w:rPr>
            <w:rStyle w:val="Hyperlink"/>
            <w:rFonts w:hint="cs"/>
            <w:noProof/>
            <w:rtl/>
          </w:rPr>
          <w:t>ی</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Toc7697313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160</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14" w:history="1">
        <w:r w:rsidR="00260191" w:rsidRPr="00F11827">
          <w:rPr>
            <w:rStyle w:val="Hyperlink"/>
            <w:rFonts w:hint="eastAsia"/>
            <w:noProof/>
            <w:rtl/>
          </w:rPr>
          <w:t>تحق</w:t>
        </w:r>
        <w:r w:rsidR="00260191" w:rsidRPr="00F11827">
          <w:rPr>
            <w:rStyle w:val="Hyperlink"/>
            <w:rFonts w:hint="cs"/>
            <w:noProof/>
            <w:rtl/>
          </w:rPr>
          <w:t>ی</w:t>
        </w:r>
        <w:r w:rsidR="00260191" w:rsidRPr="00F11827">
          <w:rPr>
            <w:rStyle w:val="Hyperlink"/>
            <w:rFonts w:hint="eastAsia"/>
            <w:noProof/>
            <w:rtl/>
          </w:rPr>
          <w:t>ق</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Toc7697314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161</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15" w:history="1">
        <w:r w:rsidR="00260191" w:rsidRPr="00F11827">
          <w:rPr>
            <w:rStyle w:val="Hyperlink"/>
            <w:rFonts w:hint="eastAsia"/>
            <w:noProof/>
            <w:rtl/>
            <w:lang w:bidi="ar-SA"/>
          </w:rPr>
          <w:t>شرائط</w:t>
        </w:r>
        <w:r w:rsidR="00260191" w:rsidRPr="00F11827">
          <w:rPr>
            <w:rStyle w:val="Hyperlink"/>
            <w:noProof/>
            <w:rtl/>
            <w:lang w:bidi="ar-SA"/>
          </w:rPr>
          <w:t xml:space="preserve"> </w:t>
        </w:r>
        <w:r w:rsidR="00260191" w:rsidRPr="00F11827">
          <w:rPr>
            <w:rStyle w:val="Hyperlink"/>
            <w:rFonts w:hint="eastAsia"/>
            <w:noProof/>
            <w:rtl/>
            <w:lang w:bidi="ar-SA"/>
          </w:rPr>
          <w:t>محقّق</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Toc7697315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163</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16" w:history="1">
        <w:r w:rsidR="00260191" w:rsidRPr="00F11827">
          <w:rPr>
            <w:rStyle w:val="Hyperlink"/>
            <w:rFonts w:hint="eastAsia"/>
            <w:noProof/>
            <w:rtl/>
          </w:rPr>
          <w:t>مشورت</w:t>
        </w:r>
        <w:r w:rsidR="00260191" w:rsidRPr="00F11827">
          <w:rPr>
            <w:rStyle w:val="Hyperlink"/>
            <w:noProof/>
            <w:rtl/>
          </w:rPr>
          <w:t xml:space="preserve"> </w:t>
        </w:r>
        <w:r w:rsidR="00260191" w:rsidRPr="00F11827">
          <w:rPr>
            <w:rStyle w:val="Hyperlink"/>
            <w:rFonts w:hint="eastAsia"/>
            <w:noProof/>
            <w:rtl/>
          </w:rPr>
          <w:t>در</w:t>
        </w:r>
        <w:r w:rsidR="00260191" w:rsidRPr="00F11827">
          <w:rPr>
            <w:rStyle w:val="Hyperlink"/>
            <w:noProof/>
            <w:rtl/>
          </w:rPr>
          <w:t xml:space="preserve"> </w:t>
        </w:r>
        <w:r w:rsidR="00260191" w:rsidRPr="00F11827">
          <w:rPr>
            <w:rStyle w:val="Hyperlink"/>
            <w:rFonts w:hint="eastAsia"/>
            <w:noProof/>
            <w:rtl/>
          </w:rPr>
          <w:t>ازدواج</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Toc7697316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165</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17" w:history="1">
        <w:r w:rsidR="00260191" w:rsidRPr="00F11827">
          <w:rPr>
            <w:rStyle w:val="Hyperlink"/>
            <w:rFonts w:hint="eastAsia"/>
            <w:noProof/>
            <w:rtl/>
          </w:rPr>
          <w:t>فصل</w:t>
        </w:r>
        <w:r w:rsidR="00260191" w:rsidRPr="00F11827">
          <w:rPr>
            <w:rStyle w:val="Hyperlink"/>
            <w:noProof/>
            <w:rtl/>
          </w:rPr>
          <w:t xml:space="preserve"> </w:t>
        </w:r>
        <w:r w:rsidR="00260191" w:rsidRPr="00F11827">
          <w:rPr>
            <w:rStyle w:val="Hyperlink"/>
            <w:rFonts w:hint="eastAsia"/>
            <w:noProof/>
            <w:rtl/>
          </w:rPr>
          <w:t>چهاردهم</w:t>
        </w:r>
        <w:r w:rsidR="00260191" w:rsidRPr="00F11827">
          <w:rPr>
            <w:rStyle w:val="Hyperlink"/>
            <w:noProof/>
            <w:rtl/>
          </w:rPr>
          <w:t xml:space="preserve">: </w:t>
        </w:r>
        <w:r w:rsidR="00260191" w:rsidRPr="00F11827">
          <w:rPr>
            <w:rStyle w:val="Hyperlink"/>
            <w:rFonts w:hint="eastAsia"/>
            <w:noProof/>
            <w:rtl/>
          </w:rPr>
          <w:t>جلس</w:t>
        </w:r>
        <w:r w:rsidR="00260191" w:rsidRPr="00F11827">
          <w:rPr>
            <w:rStyle w:val="Hyperlink"/>
            <w:rFonts w:hint="cs"/>
            <w:noProof/>
            <w:rtl/>
          </w:rPr>
          <w:t>ۀ</w:t>
        </w:r>
        <w:r w:rsidR="00260191" w:rsidRPr="00F11827">
          <w:rPr>
            <w:rStyle w:val="Hyperlink"/>
            <w:noProof/>
            <w:rtl/>
          </w:rPr>
          <w:t xml:space="preserve"> </w:t>
        </w:r>
        <w:r w:rsidR="00260191" w:rsidRPr="00F11827">
          <w:rPr>
            <w:rStyle w:val="Hyperlink"/>
            <w:rFonts w:hint="eastAsia"/>
            <w:noProof/>
            <w:rtl/>
          </w:rPr>
          <w:t>دوم</w:t>
        </w:r>
        <w:r w:rsidR="00260191" w:rsidRPr="00F11827">
          <w:rPr>
            <w:rStyle w:val="Hyperlink"/>
            <w:noProof/>
            <w:rtl/>
          </w:rPr>
          <w:t xml:space="preserve"> </w:t>
        </w:r>
        <w:r w:rsidR="00260191" w:rsidRPr="00F11827">
          <w:rPr>
            <w:rStyle w:val="Hyperlink"/>
            <w:rFonts w:hint="eastAsia"/>
            <w:noProof/>
            <w:rtl/>
          </w:rPr>
          <w:t>خواستگار</w:t>
        </w:r>
        <w:r w:rsidR="00260191" w:rsidRPr="00F11827">
          <w:rPr>
            <w:rStyle w:val="Hyperlink"/>
            <w:rFonts w:hint="cs"/>
            <w:noProof/>
            <w:rtl/>
          </w:rPr>
          <w:t>ی</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Toc7697317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166</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18" w:history="1">
        <w:r w:rsidR="00260191" w:rsidRPr="00F11827">
          <w:rPr>
            <w:rStyle w:val="Hyperlink"/>
            <w:rFonts w:hint="eastAsia"/>
            <w:noProof/>
            <w:rtl/>
          </w:rPr>
          <w:t>چند</w:t>
        </w:r>
        <w:r w:rsidR="00260191" w:rsidRPr="00F11827">
          <w:rPr>
            <w:rStyle w:val="Hyperlink"/>
            <w:noProof/>
            <w:rtl/>
          </w:rPr>
          <w:t xml:space="preserve"> </w:t>
        </w:r>
        <w:r w:rsidR="00260191" w:rsidRPr="00F11827">
          <w:rPr>
            <w:rStyle w:val="Hyperlink"/>
            <w:rFonts w:hint="eastAsia"/>
            <w:noProof/>
            <w:rtl/>
          </w:rPr>
          <w:t>اشتباه</w:t>
        </w:r>
        <w:r w:rsidR="00260191" w:rsidRPr="00F11827">
          <w:rPr>
            <w:rStyle w:val="Hyperlink"/>
            <w:noProof/>
            <w:rtl/>
          </w:rPr>
          <w:t xml:space="preserve"> </w:t>
        </w:r>
        <w:r w:rsidR="00260191" w:rsidRPr="00F11827">
          <w:rPr>
            <w:rStyle w:val="Hyperlink"/>
            <w:rFonts w:hint="eastAsia"/>
            <w:noProof/>
            <w:rtl/>
          </w:rPr>
          <w:t>در</w:t>
        </w:r>
        <w:r w:rsidR="00260191" w:rsidRPr="00F11827">
          <w:rPr>
            <w:rStyle w:val="Hyperlink"/>
            <w:noProof/>
            <w:rtl/>
          </w:rPr>
          <w:t xml:space="preserve"> </w:t>
        </w:r>
        <w:r w:rsidR="00260191" w:rsidRPr="00F11827">
          <w:rPr>
            <w:rStyle w:val="Hyperlink"/>
            <w:rFonts w:hint="eastAsia"/>
            <w:noProof/>
            <w:rtl/>
          </w:rPr>
          <w:t>فرا</w:t>
        </w:r>
        <w:r w:rsidR="00260191" w:rsidRPr="00F11827">
          <w:rPr>
            <w:rStyle w:val="Hyperlink"/>
            <w:rFonts w:hint="cs"/>
            <w:noProof/>
            <w:rtl/>
          </w:rPr>
          <w:t>ی</w:t>
        </w:r>
        <w:r w:rsidR="00260191" w:rsidRPr="00F11827">
          <w:rPr>
            <w:rStyle w:val="Hyperlink"/>
            <w:rFonts w:hint="eastAsia"/>
            <w:noProof/>
            <w:rtl/>
          </w:rPr>
          <w:t>ند</w:t>
        </w:r>
        <w:r w:rsidR="00260191" w:rsidRPr="00F11827">
          <w:rPr>
            <w:rStyle w:val="Hyperlink"/>
            <w:noProof/>
            <w:rtl/>
          </w:rPr>
          <w:t xml:space="preserve"> </w:t>
        </w:r>
        <w:r w:rsidR="00260191" w:rsidRPr="00F11827">
          <w:rPr>
            <w:rStyle w:val="Hyperlink"/>
            <w:rFonts w:hint="eastAsia"/>
            <w:noProof/>
            <w:rtl/>
          </w:rPr>
          <w:t>آشنا</w:t>
        </w:r>
        <w:r w:rsidR="00260191" w:rsidRPr="00F11827">
          <w:rPr>
            <w:rStyle w:val="Hyperlink"/>
            <w:rFonts w:hint="cs"/>
            <w:noProof/>
            <w:rtl/>
          </w:rPr>
          <w:t>یی</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Toc7697318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169</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19" w:history="1">
        <w:r w:rsidR="00260191" w:rsidRPr="00F11827">
          <w:rPr>
            <w:rStyle w:val="Hyperlink"/>
            <w:rFonts w:hint="eastAsia"/>
            <w:noProof/>
            <w:rtl/>
          </w:rPr>
          <w:t>سؤالات</w:t>
        </w:r>
        <w:r w:rsidR="00260191" w:rsidRPr="00F11827">
          <w:rPr>
            <w:rStyle w:val="Hyperlink"/>
            <w:noProof/>
            <w:rtl/>
          </w:rPr>
          <w:t xml:space="preserve"> (</w:t>
        </w:r>
        <w:r w:rsidR="00260191" w:rsidRPr="00F11827">
          <w:rPr>
            <w:rStyle w:val="Hyperlink"/>
            <w:rFonts w:hint="eastAsia"/>
            <w:noProof/>
            <w:rtl/>
          </w:rPr>
          <w:t>دختر</w:t>
        </w:r>
        <w:r w:rsidR="00260191" w:rsidRPr="00F11827">
          <w:rPr>
            <w:rStyle w:val="Hyperlink"/>
            <w:noProof/>
            <w:rtl/>
          </w:rPr>
          <w:t xml:space="preserve"> </w:t>
        </w:r>
        <w:r w:rsidR="00260191" w:rsidRPr="00F11827">
          <w:rPr>
            <w:rStyle w:val="Hyperlink"/>
            <w:rFonts w:hint="eastAsia"/>
            <w:noProof/>
            <w:rtl/>
          </w:rPr>
          <w:t>و</w:t>
        </w:r>
        <w:r w:rsidR="00260191" w:rsidRPr="00F11827">
          <w:rPr>
            <w:rStyle w:val="Hyperlink"/>
            <w:noProof/>
            <w:rtl/>
          </w:rPr>
          <w:t xml:space="preserve"> </w:t>
        </w:r>
        <w:r w:rsidR="00260191" w:rsidRPr="00F11827">
          <w:rPr>
            <w:rStyle w:val="Hyperlink"/>
            <w:rFonts w:hint="eastAsia"/>
            <w:noProof/>
            <w:rtl/>
          </w:rPr>
          <w:t>پسر</w:t>
        </w:r>
        <w:r w:rsidR="00260191" w:rsidRPr="00F11827">
          <w:rPr>
            <w:rStyle w:val="Hyperlink"/>
            <w:noProof/>
            <w:rtl/>
          </w:rPr>
          <w:t xml:space="preserve"> </w:t>
        </w:r>
        <w:r w:rsidR="00260191" w:rsidRPr="00F11827">
          <w:rPr>
            <w:rStyle w:val="Hyperlink"/>
            <w:rFonts w:hint="eastAsia"/>
            <w:noProof/>
            <w:rtl/>
          </w:rPr>
          <w:t>از</w:t>
        </w:r>
        <w:r w:rsidR="00260191" w:rsidRPr="00F11827">
          <w:rPr>
            <w:rStyle w:val="Hyperlink"/>
            <w:noProof/>
            <w:rtl/>
          </w:rPr>
          <w:t xml:space="preserve"> </w:t>
        </w:r>
        <w:r w:rsidR="00260191" w:rsidRPr="00F11827">
          <w:rPr>
            <w:rStyle w:val="Hyperlink"/>
            <w:rFonts w:hint="eastAsia"/>
            <w:noProof/>
            <w:rtl/>
          </w:rPr>
          <w:t>همد</w:t>
        </w:r>
        <w:r w:rsidR="00260191" w:rsidRPr="00F11827">
          <w:rPr>
            <w:rStyle w:val="Hyperlink"/>
            <w:rFonts w:hint="cs"/>
            <w:noProof/>
            <w:rtl/>
          </w:rPr>
          <w:t>ی</w:t>
        </w:r>
        <w:r w:rsidR="00260191" w:rsidRPr="00F11827">
          <w:rPr>
            <w:rStyle w:val="Hyperlink"/>
            <w:rFonts w:hint="eastAsia"/>
            <w:noProof/>
            <w:rtl/>
          </w:rPr>
          <w:t>گر</w:t>
        </w:r>
        <w:r w:rsidR="00260191" w:rsidRPr="00F11827">
          <w:rPr>
            <w:rStyle w:val="Hyperlink"/>
            <w:noProof/>
            <w:rtl/>
          </w:rPr>
          <w:t xml:space="preserve">) </w:t>
        </w:r>
        <w:r w:rsidR="00260191" w:rsidRPr="00F11827">
          <w:rPr>
            <w:rStyle w:val="Hyperlink"/>
            <w:rFonts w:hint="eastAsia"/>
            <w:noProof/>
            <w:rtl/>
          </w:rPr>
          <w:t>و</w:t>
        </w:r>
        <w:r w:rsidR="00260191" w:rsidRPr="00F11827">
          <w:rPr>
            <w:rStyle w:val="Hyperlink"/>
            <w:noProof/>
            <w:rtl/>
          </w:rPr>
          <w:t xml:space="preserve"> </w:t>
        </w:r>
        <w:r w:rsidR="00260191" w:rsidRPr="00F11827">
          <w:rPr>
            <w:rStyle w:val="Hyperlink"/>
            <w:rFonts w:hint="eastAsia"/>
            <w:noProof/>
            <w:rtl/>
          </w:rPr>
          <w:t>موضوعات</w:t>
        </w:r>
        <w:r w:rsidR="00260191" w:rsidRPr="00F11827">
          <w:rPr>
            <w:rStyle w:val="Hyperlink"/>
            <w:noProof/>
            <w:rtl/>
          </w:rPr>
          <w:t xml:space="preserve"> </w:t>
        </w:r>
        <w:r w:rsidR="00260191" w:rsidRPr="00F11827">
          <w:rPr>
            <w:rStyle w:val="Hyperlink"/>
            <w:rFonts w:hint="eastAsia"/>
            <w:noProof/>
            <w:rtl/>
          </w:rPr>
          <w:t>جلس</w:t>
        </w:r>
        <w:r w:rsidR="00260191" w:rsidRPr="00F11827">
          <w:rPr>
            <w:rStyle w:val="Hyperlink"/>
            <w:rFonts w:hint="cs"/>
            <w:noProof/>
            <w:rtl/>
          </w:rPr>
          <w:t>ۀ</w:t>
        </w:r>
        <w:r w:rsidR="00260191" w:rsidRPr="00F11827">
          <w:rPr>
            <w:rStyle w:val="Hyperlink"/>
            <w:noProof/>
            <w:rtl/>
          </w:rPr>
          <w:t xml:space="preserve"> </w:t>
        </w:r>
        <w:r w:rsidR="00260191" w:rsidRPr="00F11827">
          <w:rPr>
            <w:rStyle w:val="Hyperlink"/>
            <w:rFonts w:hint="eastAsia"/>
            <w:noProof/>
            <w:rtl/>
          </w:rPr>
          <w:t>خواستگار</w:t>
        </w:r>
        <w:r w:rsidR="00260191" w:rsidRPr="00F11827">
          <w:rPr>
            <w:rStyle w:val="Hyperlink"/>
            <w:rFonts w:hint="cs"/>
            <w:noProof/>
            <w:rtl/>
          </w:rPr>
          <w:t>ی</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Toc7697319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170</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20" w:history="1">
        <w:r w:rsidR="00260191" w:rsidRPr="00F11827">
          <w:rPr>
            <w:rStyle w:val="Hyperlink"/>
            <w:rFonts w:hint="eastAsia"/>
            <w:noProof/>
            <w:rtl/>
            <w:lang w:val="en-GB"/>
          </w:rPr>
          <w:t>آزما</w:t>
        </w:r>
        <w:r w:rsidR="00260191" w:rsidRPr="00F11827">
          <w:rPr>
            <w:rStyle w:val="Hyperlink"/>
            <w:rFonts w:hint="cs"/>
            <w:noProof/>
            <w:rtl/>
            <w:lang w:val="en-GB"/>
          </w:rPr>
          <w:t>ی</w:t>
        </w:r>
        <w:r w:rsidR="00260191" w:rsidRPr="00F11827">
          <w:rPr>
            <w:rStyle w:val="Hyperlink"/>
            <w:rFonts w:hint="eastAsia"/>
            <w:noProof/>
            <w:rtl/>
            <w:lang w:val="en-GB"/>
          </w:rPr>
          <w:t>ش‌ها</w:t>
        </w:r>
        <w:r w:rsidR="00260191" w:rsidRPr="00F11827">
          <w:rPr>
            <w:rStyle w:val="Hyperlink"/>
            <w:rFonts w:hint="cs"/>
            <w:noProof/>
            <w:rtl/>
            <w:lang w:val="en-GB"/>
          </w:rPr>
          <w:t>ی</w:t>
        </w:r>
        <w:r w:rsidR="00260191" w:rsidRPr="00F11827">
          <w:rPr>
            <w:rStyle w:val="Hyperlink"/>
            <w:noProof/>
            <w:rtl/>
            <w:lang w:val="en-GB"/>
          </w:rPr>
          <w:t xml:space="preserve"> </w:t>
        </w:r>
        <w:r w:rsidR="00260191" w:rsidRPr="00F11827">
          <w:rPr>
            <w:rStyle w:val="Hyperlink"/>
            <w:rFonts w:hint="eastAsia"/>
            <w:noProof/>
            <w:rtl/>
            <w:lang w:val="en-GB"/>
          </w:rPr>
          <w:t>ازدواج</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Toc7697320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182</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21" w:history="1">
        <w:r w:rsidR="00260191" w:rsidRPr="00F11827">
          <w:rPr>
            <w:rStyle w:val="Hyperlink"/>
            <w:rFonts w:hint="eastAsia"/>
            <w:noProof/>
            <w:rtl/>
            <w:lang w:val="en-GB"/>
          </w:rPr>
          <w:t>تحق</w:t>
        </w:r>
        <w:r w:rsidR="00260191" w:rsidRPr="00F11827">
          <w:rPr>
            <w:rStyle w:val="Hyperlink"/>
            <w:rFonts w:hint="cs"/>
            <w:noProof/>
            <w:rtl/>
            <w:lang w:val="en-GB"/>
          </w:rPr>
          <w:t>ی</w:t>
        </w:r>
        <w:r w:rsidR="00260191" w:rsidRPr="00F11827">
          <w:rPr>
            <w:rStyle w:val="Hyperlink"/>
            <w:rFonts w:hint="eastAsia"/>
            <w:noProof/>
            <w:rtl/>
            <w:lang w:val="en-GB"/>
          </w:rPr>
          <w:t>ق</w:t>
        </w:r>
        <w:r w:rsidR="00260191" w:rsidRPr="00F11827">
          <w:rPr>
            <w:rStyle w:val="Hyperlink"/>
            <w:noProof/>
            <w:rtl/>
            <w:lang w:val="en-GB"/>
          </w:rPr>
          <w:t xml:space="preserve"> </w:t>
        </w:r>
        <w:r w:rsidR="00260191" w:rsidRPr="00F11827">
          <w:rPr>
            <w:rStyle w:val="Hyperlink"/>
            <w:rFonts w:hint="eastAsia"/>
            <w:noProof/>
            <w:rtl/>
            <w:lang w:val="en-GB"/>
          </w:rPr>
          <w:t>از</w:t>
        </w:r>
        <w:r w:rsidR="00260191" w:rsidRPr="00F11827">
          <w:rPr>
            <w:rStyle w:val="Hyperlink"/>
            <w:noProof/>
            <w:rtl/>
            <w:lang w:val="en-GB"/>
          </w:rPr>
          <w:t xml:space="preserve"> </w:t>
        </w:r>
        <w:r w:rsidR="00260191" w:rsidRPr="00F11827">
          <w:rPr>
            <w:rStyle w:val="Hyperlink"/>
            <w:rFonts w:hint="eastAsia"/>
            <w:noProof/>
            <w:rtl/>
            <w:lang w:val="en-GB"/>
          </w:rPr>
          <w:t>بستگان</w:t>
        </w:r>
        <w:r w:rsidR="00260191" w:rsidRPr="00F11827">
          <w:rPr>
            <w:rStyle w:val="Hyperlink"/>
            <w:noProof/>
            <w:rtl/>
            <w:lang w:val="en-GB"/>
          </w:rPr>
          <w:t xml:space="preserve"> </w:t>
        </w:r>
        <w:r w:rsidR="00260191" w:rsidRPr="00F11827">
          <w:rPr>
            <w:rStyle w:val="Hyperlink"/>
            <w:rFonts w:hint="eastAsia"/>
            <w:noProof/>
            <w:rtl/>
            <w:lang w:val="en-GB"/>
          </w:rPr>
          <w:t>سبب</w:t>
        </w:r>
        <w:r w:rsidR="00260191" w:rsidRPr="00F11827">
          <w:rPr>
            <w:rStyle w:val="Hyperlink"/>
            <w:rFonts w:hint="cs"/>
            <w:noProof/>
            <w:rtl/>
            <w:lang w:val="en-GB"/>
          </w:rPr>
          <w:t>ی</w:t>
        </w:r>
        <w:r w:rsidR="00260191" w:rsidRPr="00F11827">
          <w:rPr>
            <w:rStyle w:val="Hyperlink"/>
            <w:noProof/>
            <w:rtl/>
            <w:lang w:val="en-GB"/>
          </w:rPr>
          <w:t xml:space="preserve"> </w:t>
        </w:r>
        <w:r w:rsidR="00260191" w:rsidRPr="00F11827">
          <w:rPr>
            <w:rStyle w:val="Hyperlink"/>
            <w:rFonts w:hint="eastAsia"/>
            <w:noProof/>
            <w:rtl/>
            <w:lang w:val="en-GB"/>
          </w:rPr>
          <w:t>و</w:t>
        </w:r>
        <w:r w:rsidR="00260191" w:rsidRPr="00F11827">
          <w:rPr>
            <w:rStyle w:val="Hyperlink"/>
            <w:noProof/>
            <w:rtl/>
            <w:lang w:val="en-GB"/>
          </w:rPr>
          <w:t xml:space="preserve"> </w:t>
        </w:r>
        <w:r w:rsidR="00260191" w:rsidRPr="00F11827">
          <w:rPr>
            <w:rStyle w:val="Hyperlink"/>
            <w:rFonts w:hint="eastAsia"/>
            <w:noProof/>
            <w:rtl/>
            <w:lang w:val="en-GB"/>
          </w:rPr>
          <w:t>نسب</w:t>
        </w:r>
        <w:r w:rsidR="00260191" w:rsidRPr="00F11827">
          <w:rPr>
            <w:rStyle w:val="Hyperlink"/>
            <w:rFonts w:hint="cs"/>
            <w:noProof/>
            <w:rtl/>
            <w:lang w:val="en-GB"/>
          </w:rPr>
          <w:t>ی</w:t>
        </w:r>
        <w:r w:rsidR="00260191" w:rsidRPr="00F11827">
          <w:rPr>
            <w:rStyle w:val="Hyperlink"/>
            <w:noProof/>
            <w:rtl/>
            <w:lang w:val="en-GB"/>
          </w:rPr>
          <w:t xml:space="preserve"> </w:t>
        </w:r>
        <w:r w:rsidR="00260191" w:rsidRPr="00F11827">
          <w:rPr>
            <w:rStyle w:val="Hyperlink"/>
            <w:rFonts w:hint="eastAsia"/>
            <w:noProof/>
            <w:rtl/>
            <w:lang w:val="en-GB"/>
          </w:rPr>
          <w:t>و</w:t>
        </w:r>
        <w:r w:rsidR="00260191" w:rsidRPr="00F11827">
          <w:rPr>
            <w:rStyle w:val="Hyperlink"/>
            <w:noProof/>
            <w:rtl/>
            <w:lang w:val="en-GB"/>
          </w:rPr>
          <w:t xml:space="preserve"> </w:t>
        </w:r>
        <w:r w:rsidR="00260191" w:rsidRPr="00F11827">
          <w:rPr>
            <w:rStyle w:val="Hyperlink"/>
            <w:rFonts w:hint="eastAsia"/>
            <w:noProof/>
            <w:rtl/>
            <w:lang w:val="en-GB"/>
          </w:rPr>
          <w:t>دشمنان</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Toc7697321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183</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22" w:history="1">
        <w:r w:rsidR="00260191" w:rsidRPr="00F11827">
          <w:rPr>
            <w:rStyle w:val="Hyperlink"/>
            <w:rFonts w:hint="eastAsia"/>
            <w:noProof/>
            <w:rtl/>
            <w:lang w:val="en-GB"/>
          </w:rPr>
          <w:t>فصل</w:t>
        </w:r>
        <w:r w:rsidR="00260191" w:rsidRPr="00F11827">
          <w:rPr>
            <w:rStyle w:val="Hyperlink"/>
            <w:noProof/>
            <w:rtl/>
            <w:lang w:val="en-GB"/>
          </w:rPr>
          <w:t xml:space="preserve"> </w:t>
        </w:r>
        <w:r w:rsidR="00260191" w:rsidRPr="00F11827">
          <w:rPr>
            <w:rStyle w:val="Hyperlink"/>
            <w:rFonts w:hint="eastAsia"/>
            <w:noProof/>
            <w:rtl/>
            <w:lang w:val="en-GB"/>
          </w:rPr>
          <w:t>پانزدهم</w:t>
        </w:r>
        <w:r w:rsidR="00260191" w:rsidRPr="00F11827">
          <w:rPr>
            <w:rStyle w:val="Hyperlink"/>
            <w:noProof/>
            <w:rtl/>
            <w:lang w:val="en-GB"/>
          </w:rPr>
          <w:t xml:space="preserve">: </w:t>
        </w:r>
        <w:r w:rsidR="00260191" w:rsidRPr="00F11827">
          <w:rPr>
            <w:rStyle w:val="Hyperlink"/>
            <w:rFonts w:hint="eastAsia"/>
            <w:noProof/>
            <w:rtl/>
            <w:lang w:val="en-GB"/>
          </w:rPr>
          <w:t>جلس</w:t>
        </w:r>
        <w:r w:rsidR="00260191" w:rsidRPr="00F11827">
          <w:rPr>
            <w:rStyle w:val="Hyperlink"/>
            <w:rFonts w:hint="cs"/>
            <w:noProof/>
            <w:rtl/>
            <w:lang w:val="en-GB"/>
          </w:rPr>
          <w:t>ۀ</w:t>
        </w:r>
        <w:r w:rsidR="00260191" w:rsidRPr="00F11827">
          <w:rPr>
            <w:rStyle w:val="Hyperlink"/>
            <w:noProof/>
            <w:rtl/>
            <w:lang w:val="en-GB"/>
          </w:rPr>
          <w:t xml:space="preserve"> </w:t>
        </w:r>
        <w:r w:rsidR="00260191" w:rsidRPr="00F11827">
          <w:rPr>
            <w:rStyle w:val="Hyperlink"/>
            <w:rFonts w:hint="eastAsia"/>
            <w:noProof/>
            <w:rtl/>
            <w:lang w:val="en-GB"/>
          </w:rPr>
          <w:t>سوم</w:t>
        </w:r>
        <w:r w:rsidR="00260191" w:rsidRPr="00F11827">
          <w:rPr>
            <w:rStyle w:val="Hyperlink"/>
            <w:noProof/>
            <w:rtl/>
            <w:lang w:val="en-GB"/>
          </w:rPr>
          <w:t xml:space="preserve"> </w:t>
        </w:r>
        <w:r w:rsidR="00260191" w:rsidRPr="00F11827">
          <w:rPr>
            <w:rStyle w:val="Hyperlink"/>
            <w:rFonts w:hint="eastAsia"/>
            <w:noProof/>
            <w:rtl/>
            <w:lang w:val="en-GB"/>
          </w:rPr>
          <w:t>خواستگار</w:t>
        </w:r>
        <w:r w:rsidR="00260191" w:rsidRPr="00F11827">
          <w:rPr>
            <w:rStyle w:val="Hyperlink"/>
            <w:rFonts w:hint="cs"/>
            <w:noProof/>
            <w:rtl/>
            <w:lang w:val="en-GB"/>
          </w:rPr>
          <w:t>ی</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Toc7697322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184</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23" w:history="1">
        <w:r w:rsidR="00260191" w:rsidRPr="00F11827">
          <w:rPr>
            <w:rStyle w:val="Hyperlink"/>
            <w:rFonts w:hint="eastAsia"/>
            <w:noProof/>
            <w:rtl/>
            <w:lang w:val="en-GB"/>
          </w:rPr>
          <w:t>نشانه‌ها</w:t>
        </w:r>
        <w:r w:rsidR="00260191" w:rsidRPr="00F11827">
          <w:rPr>
            <w:rStyle w:val="Hyperlink"/>
            <w:rFonts w:hint="cs"/>
            <w:noProof/>
            <w:rtl/>
            <w:lang w:val="en-GB"/>
          </w:rPr>
          <w:t>ی</w:t>
        </w:r>
        <w:r w:rsidR="00260191" w:rsidRPr="00F11827">
          <w:rPr>
            <w:rStyle w:val="Hyperlink"/>
            <w:noProof/>
            <w:rtl/>
            <w:lang w:val="en-GB"/>
          </w:rPr>
          <w:t xml:space="preserve"> </w:t>
        </w:r>
        <w:r w:rsidR="00260191" w:rsidRPr="00F11827">
          <w:rPr>
            <w:rStyle w:val="Hyperlink"/>
            <w:rFonts w:hint="eastAsia"/>
            <w:noProof/>
            <w:rtl/>
            <w:lang w:val="en-GB"/>
          </w:rPr>
          <w:t>رفتار</w:t>
        </w:r>
        <w:r w:rsidR="00260191" w:rsidRPr="00F11827">
          <w:rPr>
            <w:rStyle w:val="Hyperlink"/>
            <w:rFonts w:hint="cs"/>
            <w:noProof/>
            <w:rtl/>
            <w:lang w:val="en-GB"/>
          </w:rPr>
          <w:t>ی</w:t>
        </w:r>
        <w:r w:rsidR="00260191" w:rsidRPr="00F11827">
          <w:rPr>
            <w:rStyle w:val="Hyperlink"/>
            <w:noProof/>
            <w:rtl/>
            <w:lang w:val="en-GB"/>
          </w:rPr>
          <w:t xml:space="preserve"> </w:t>
        </w:r>
        <w:r w:rsidR="00260191" w:rsidRPr="00F11827">
          <w:rPr>
            <w:rStyle w:val="Hyperlink"/>
            <w:rFonts w:hint="eastAsia"/>
            <w:noProof/>
            <w:rtl/>
            <w:lang w:val="en-GB"/>
          </w:rPr>
          <w:t>هشدار</w:t>
        </w:r>
        <w:r w:rsidR="00260191" w:rsidRPr="00F11827">
          <w:rPr>
            <w:rStyle w:val="Hyperlink"/>
            <w:noProof/>
            <w:rtl/>
            <w:lang w:val="en-GB"/>
          </w:rPr>
          <w:t xml:space="preserve"> </w:t>
        </w:r>
        <w:r w:rsidR="00260191" w:rsidRPr="00F11827">
          <w:rPr>
            <w:rStyle w:val="Hyperlink"/>
            <w:rFonts w:hint="eastAsia"/>
            <w:noProof/>
            <w:rtl/>
            <w:lang w:val="en-GB"/>
          </w:rPr>
          <w:t>دهنده</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Toc7697323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186</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24" w:history="1">
        <w:r w:rsidR="00260191" w:rsidRPr="00F11827">
          <w:rPr>
            <w:rStyle w:val="Hyperlink"/>
            <w:rFonts w:hint="eastAsia"/>
            <w:noProof/>
            <w:rtl/>
            <w:lang w:val="en-GB"/>
          </w:rPr>
          <w:t>فصل</w:t>
        </w:r>
        <w:r w:rsidR="00260191" w:rsidRPr="00F11827">
          <w:rPr>
            <w:rStyle w:val="Hyperlink"/>
            <w:noProof/>
            <w:rtl/>
            <w:lang w:val="en-GB"/>
          </w:rPr>
          <w:t xml:space="preserve"> </w:t>
        </w:r>
        <w:r w:rsidR="00260191" w:rsidRPr="00F11827">
          <w:rPr>
            <w:rStyle w:val="Hyperlink"/>
            <w:rFonts w:hint="eastAsia"/>
            <w:noProof/>
            <w:rtl/>
            <w:lang w:val="en-GB"/>
          </w:rPr>
          <w:t>شانزدهم</w:t>
        </w:r>
        <w:r w:rsidR="00260191" w:rsidRPr="00F11827">
          <w:rPr>
            <w:rStyle w:val="Hyperlink"/>
            <w:noProof/>
            <w:rtl/>
            <w:lang w:val="en-GB"/>
          </w:rPr>
          <w:t xml:space="preserve">: </w:t>
        </w:r>
        <w:r w:rsidR="00260191" w:rsidRPr="00F11827">
          <w:rPr>
            <w:rStyle w:val="Hyperlink"/>
            <w:rFonts w:hint="eastAsia"/>
            <w:noProof/>
            <w:rtl/>
            <w:lang w:val="en-GB"/>
          </w:rPr>
          <w:t>بله‌برون،</w:t>
        </w:r>
        <w:r w:rsidR="00260191" w:rsidRPr="00F11827">
          <w:rPr>
            <w:rStyle w:val="Hyperlink"/>
            <w:noProof/>
            <w:rtl/>
            <w:lang w:val="en-GB"/>
          </w:rPr>
          <w:t xml:space="preserve"> </w:t>
        </w:r>
        <w:r w:rsidR="00260191" w:rsidRPr="00F11827">
          <w:rPr>
            <w:rStyle w:val="Hyperlink"/>
            <w:rFonts w:hint="eastAsia"/>
            <w:noProof/>
            <w:rtl/>
            <w:lang w:val="en-GB"/>
          </w:rPr>
          <w:t>جهز</w:t>
        </w:r>
        <w:r w:rsidR="00260191" w:rsidRPr="00F11827">
          <w:rPr>
            <w:rStyle w:val="Hyperlink"/>
            <w:rFonts w:hint="cs"/>
            <w:noProof/>
            <w:rtl/>
            <w:lang w:val="en-GB"/>
          </w:rPr>
          <w:t>ی</w:t>
        </w:r>
        <w:r w:rsidR="00260191" w:rsidRPr="00F11827">
          <w:rPr>
            <w:rStyle w:val="Hyperlink"/>
            <w:rFonts w:hint="eastAsia"/>
            <w:noProof/>
            <w:rtl/>
            <w:lang w:val="en-GB"/>
          </w:rPr>
          <w:t>ه</w:t>
        </w:r>
        <w:r w:rsidR="00260191" w:rsidRPr="00F11827">
          <w:rPr>
            <w:rStyle w:val="Hyperlink"/>
            <w:noProof/>
            <w:rtl/>
            <w:lang w:val="en-GB"/>
          </w:rPr>
          <w:t xml:space="preserve"> (</w:t>
        </w:r>
        <w:r w:rsidR="00260191" w:rsidRPr="00F11827">
          <w:rPr>
            <w:rStyle w:val="Hyperlink"/>
            <w:rFonts w:hint="eastAsia"/>
            <w:noProof/>
            <w:rtl/>
            <w:lang w:val="en-GB"/>
          </w:rPr>
          <w:t>مهر</w:t>
        </w:r>
        <w:r w:rsidR="00260191" w:rsidRPr="00F11827">
          <w:rPr>
            <w:rStyle w:val="Hyperlink"/>
            <w:rFonts w:hint="cs"/>
            <w:noProof/>
            <w:rtl/>
            <w:lang w:val="en-GB"/>
          </w:rPr>
          <w:t>ی</w:t>
        </w:r>
        <w:r w:rsidR="00260191" w:rsidRPr="00F11827">
          <w:rPr>
            <w:rStyle w:val="Hyperlink"/>
            <w:rFonts w:hint="eastAsia"/>
            <w:noProof/>
            <w:rtl/>
            <w:lang w:val="en-GB"/>
          </w:rPr>
          <w:t>ه</w:t>
        </w:r>
        <w:r w:rsidR="00260191" w:rsidRPr="00F11827">
          <w:rPr>
            <w:rStyle w:val="Hyperlink"/>
            <w:noProof/>
            <w:rtl/>
            <w:lang w:val="en-GB"/>
          </w:rPr>
          <w:t>)</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Toc7697324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189</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25" w:history="1">
        <w:r w:rsidR="00260191" w:rsidRPr="00F11827">
          <w:rPr>
            <w:rStyle w:val="Hyperlink"/>
            <w:rFonts w:hint="eastAsia"/>
            <w:noProof/>
            <w:rtl/>
          </w:rPr>
          <w:t>ا</w:t>
        </w:r>
        <w:r w:rsidR="00260191" w:rsidRPr="00F11827">
          <w:rPr>
            <w:rStyle w:val="Hyperlink"/>
            <w:rFonts w:hint="cs"/>
            <w:noProof/>
            <w:rtl/>
          </w:rPr>
          <w:t>ی</w:t>
        </w:r>
        <w:r w:rsidR="00260191" w:rsidRPr="00F11827">
          <w:rPr>
            <w:rStyle w:val="Hyperlink"/>
            <w:rFonts w:hint="eastAsia"/>
            <w:noProof/>
            <w:rtl/>
          </w:rPr>
          <w:t>ن</w:t>
        </w:r>
        <w:r w:rsidR="00260191" w:rsidRPr="00F11827">
          <w:rPr>
            <w:rStyle w:val="Hyperlink"/>
            <w:noProof/>
            <w:rtl/>
          </w:rPr>
          <w:t xml:space="preserve"> </w:t>
        </w:r>
        <w:r w:rsidR="00260191" w:rsidRPr="00F11827">
          <w:rPr>
            <w:rStyle w:val="Hyperlink"/>
            <w:rFonts w:hint="eastAsia"/>
            <w:noProof/>
            <w:rtl/>
          </w:rPr>
          <w:t>نه</w:t>
        </w:r>
        <w:r w:rsidR="00260191" w:rsidRPr="00F11827">
          <w:rPr>
            <w:rStyle w:val="Hyperlink"/>
            <w:noProof/>
            <w:rtl/>
          </w:rPr>
          <w:t xml:space="preserve"> </w:t>
        </w:r>
        <w:r w:rsidR="00260191" w:rsidRPr="00F11827">
          <w:rPr>
            <w:rStyle w:val="Hyperlink"/>
            <w:rFonts w:hint="eastAsia"/>
            <w:noProof/>
            <w:rtl/>
          </w:rPr>
          <w:t>نکاح</w:t>
        </w:r>
        <w:r w:rsidR="00260191" w:rsidRPr="00F11827">
          <w:rPr>
            <w:rStyle w:val="Hyperlink"/>
            <w:noProof/>
            <w:rtl/>
          </w:rPr>
          <w:t xml:space="preserve"> </w:t>
        </w:r>
        <w:r w:rsidR="00260191" w:rsidRPr="00F11827">
          <w:rPr>
            <w:rStyle w:val="Hyperlink"/>
            <w:rFonts w:hint="eastAsia"/>
            <w:noProof/>
            <w:rtl/>
          </w:rPr>
          <w:t>است</w:t>
        </w:r>
        <w:r w:rsidR="00260191" w:rsidRPr="00F11827">
          <w:rPr>
            <w:rStyle w:val="Hyperlink"/>
            <w:noProof/>
            <w:rtl/>
          </w:rPr>
          <w:t xml:space="preserve"> </w:t>
        </w:r>
        <w:r w:rsidR="00260191" w:rsidRPr="00F11827">
          <w:rPr>
            <w:rStyle w:val="Hyperlink"/>
            <w:rFonts w:hint="eastAsia"/>
            <w:noProof/>
            <w:rtl/>
          </w:rPr>
          <w:t>که</w:t>
        </w:r>
        <w:r w:rsidR="00260191" w:rsidRPr="00F11827">
          <w:rPr>
            <w:rStyle w:val="Hyperlink"/>
            <w:noProof/>
            <w:rtl/>
          </w:rPr>
          <w:t xml:space="preserve"> </w:t>
        </w:r>
        <w:r w:rsidR="00260191" w:rsidRPr="00F11827">
          <w:rPr>
            <w:rStyle w:val="Hyperlink"/>
            <w:rFonts w:hint="eastAsia"/>
            <w:noProof/>
            <w:rtl/>
          </w:rPr>
          <w:t>سوداگر</w:t>
        </w:r>
        <w:r w:rsidR="00260191" w:rsidRPr="00F11827">
          <w:rPr>
            <w:rStyle w:val="Hyperlink"/>
            <w:rFonts w:hint="cs"/>
            <w:noProof/>
            <w:rtl/>
          </w:rPr>
          <w:t>ی</w:t>
        </w:r>
        <w:r w:rsidR="00260191" w:rsidRPr="00F11827">
          <w:rPr>
            <w:rStyle w:val="Hyperlink"/>
            <w:noProof/>
            <w:rtl/>
          </w:rPr>
          <w:t xml:space="preserve"> </w:t>
        </w:r>
        <w:r w:rsidR="00260191" w:rsidRPr="00F11827">
          <w:rPr>
            <w:rStyle w:val="Hyperlink"/>
            <w:rFonts w:hint="eastAsia"/>
            <w:noProof/>
            <w:rtl/>
          </w:rPr>
          <w:t>است</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Toc7697325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190</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26" w:history="1">
        <w:r w:rsidR="00260191" w:rsidRPr="00F11827">
          <w:rPr>
            <w:rStyle w:val="Hyperlink"/>
            <w:rFonts w:hint="eastAsia"/>
            <w:noProof/>
            <w:rtl/>
            <w:lang w:val="en-GB"/>
          </w:rPr>
          <w:t>ويژگي‌هاي</w:t>
        </w:r>
        <w:r w:rsidR="00260191" w:rsidRPr="00F11827">
          <w:rPr>
            <w:rStyle w:val="Hyperlink"/>
            <w:noProof/>
            <w:rtl/>
            <w:lang w:val="en-GB"/>
          </w:rPr>
          <w:t xml:space="preserve"> </w:t>
        </w:r>
        <w:r w:rsidR="00260191" w:rsidRPr="00F11827">
          <w:rPr>
            <w:rStyle w:val="Hyperlink"/>
            <w:rFonts w:hint="eastAsia"/>
            <w:noProof/>
            <w:rtl/>
            <w:lang w:val="en-GB"/>
          </w:rPr>
          <w:t>مهريه</w:t>
        </w:r>
        <w:r w:rsidR="00260191" w:rsidRPr="00F11827">
          <w:rPr>
            <w:rStyle w:val="Hyperlink"/>
            <w:noProof/>
            <w:rtl/>
            <w:lang w:val="en-GB"/>
          </w:rPr>
          <w:t xml:space="preserve"> </w:t>
        </w:r>
        <w:r w:rsidR="00260191" w:rsidRPr="00F11827">
          <w:rPr>
            <w:rStyle w:val="Hyperlink"/>
            <w:rFonts w:hint="eastAsia"/>
            <w:noProof/>
            <w:rtl/>
            <w:lang w:val="en-GB"/>
          </w:rPr>
          <w:t>به</w:t>
        </w:r>
        <w:r w:rsidR="00260191" w:rsidRPr="00F11827">
          <w:rPr>
            <w:rStyle w:val="Hyperlink"/>
            <w:noProof/>
            <w:rtl/>
            <w:lang w:val="en-GB"/>
          </w:rPr>
          <w:t xml:space="preserve"> </w:t>
        </w:r>
        <w:r w:rsidR="00260191" w:rsidRPr="00F11827">
          <w:rPr>
            <w:rStyle w:val="Hyperlink"/>
            <w:rFonts w:hint="eastAsia"/>
            <w:noProof/>
            <w:rtl/>
            <w:lang w:val="en-GB"/>
          </w:rPr>
          <w:t>عنوان</w:t>
        </w:r>
        <w:r w:rsidR="00260191" w:rsidRPr="00F11827">
          <w:rPr>
            <w:rStyle w:val="Hyperlink"/>
            <w:noProof/>
            <w:rtl/>
            <w:lang w:val="en-GB"/>
          </w:rPr>
          <w:t xml:space="preserve"> </w:t>
        </w:r>
        <w:r w:rsidR="00260191" w:rsidRPr="00F11827">
          <w:rPr>
            <w:rStyle w:val="Hyperlink"/>
            <w:rFonts w:hint="eastAsia"/>
            <w:noProof/>
            <w:rtl/>
            <w:lang w:val="en-GB"/>
          </w:rPr>
          <w:t>يك</w:t>
        </w:r>
        <w:r w:rsidR="00260191" w:rsidRPr="00F11827">
          <w:rPr>
            <w:rStyle w:val="Hyperlink"/>
            <w:noProof/>
            <w:rtl/>
            <w:lang w:val="en-GB"/>
          </w:rPr>
          <w:t xml:space="preserve"> </w:t>
        </w:r>
        <w:r w:rsidR="00260191" w:rsidRPr="00F11827">
          <w:rPr>
            <w:rStyle w:val="Hyperlink"/>
            <w:rFonts w:hint="eastAsia"/>
            <w:noProof/>
            <w:rtl/>
            <w:lang w:val="en-GB"/>
          </w:rPr>
          <w:t>هديه</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Toc7697326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198</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27" w:history="1">
        <w:r w:rsidR="00260191" w:rsidRPr="00F11827">
          <w:rPr>
            <w:rStyle w:val="Hyperlink"/>
            <w:rFonts w:hint="eastAsia"/>
            <w:noProof/>
            <w:rtl/>
            <w:lang w:val="en-GB"/>
          </w:rPr>
          <w:t>سک</w:t>
        </w:r>
        <w:r w:rsidR="00260191" w:rsidRPr="00F11827">
          <w:rPr>
            <w:rStyle w:val="Hyperlink"/>
            <w:rFonts w:hint="cs"/>
            <w:noProof/>
            <w:rtl/>
            <w:lang w:val="en-GB"/>
          </w:rPr>
          <w:t>ۀ</w:t>
        </w:r>
        <w:r w:rsidR="00260191" w:rsidRPr="00F11827">
          <w:rPr>
            <w:rStyle w:val="Hyperlink"/>
            <w:noProof/>
            <w:rtl/>
            <w:lang w:val="en-GB"/>
          </w:rPr>
          <w:t xml:space="preserve"> </w:t>
        </w:r>
        <w:r w:rsidR="00260191" w:rsidRPr="00F11827">
          <w:rPr>
            <w:rStyle w:val="Hyperlink"/>
            <w:rFonts w:hint="eastAsia"/>
            <w:noProof/>
            <w:rtl/>
            <w:lang w:val="en-GB"/>
          </w:rPr>
          <w:t>بهار</w:t>
        </w:r>
        <w:r w:rsidR="00260191" w:rsidRPr="00F11827">
          <w:rPr>
            <w:rStyle w:val="Hyperlink"/>
            <w:noProof/>
            <w:rtl/>
            <w:lang w:val="en-GB"/>
          </w:rPr>
          <w:t xml:space="preserve"> </w:t>
        </w:r>
        <w:r w:rsidR="00260191" w:rsidRPr="00F11827">
          <w:rPr>
            <w:rStyle w:val="Hyperlink"/>
            <w:rFonts w:hint="eastAsia"/>
            <w:noProof/>
            <w:rtl/>
            <w:lang w:val="en-GB"/>
          </w:rPr>
          <w:t>آزاد</w:t>
        </w:r>
        <w:r w:rsidR="00260191" w:rsidRPr="00F11827">
          <w:rPr>
            <w:rStyle w:val="Hyperlink"/>
            <w:rFonts w:hint="cs"/>
            <w:noProof/>
            <w:rtl/>
            <w:lang w:val="en-GB"/>
          </w:rPr>
          <w:t>ی</w:t>
        </w:r>
        <w:r w:rsidR="00260191" w:rsidRPr="00F11827">
          <w:rPr>
            <w:rStyle w:val="Hyperlink"/>
            <w:noProof/>
            <w:rtl/>
            <w:lang w:val="en-GB"/>
          </w:rPr>
          <w:t xml:space="preserve"> </w:t>
        </w:r>
        <w:r w:rsidR="00260191" w:rsidRPr="00F11827">
          <w:rPr>
            <w:rStyle w:val="Hyperlink"/>
            <w:rFonts w:hint="eastAsia"/>
            <w:noProof/>
            <w:rtl/>
            <w:lang w:val="en-GB"/>
          </w:rPr>
          <w:t>و</w:t>
        </w:r>
        <w:r w:rsidR="00260191" w:rsidRPr="00F11827">
          <w:rPr>
            <w:rStyle w:val="Hyperlink"/>
            <w:noProof/>
            <w:rtl/>
            <w:lang w:val="en-GB"/>
          </w:rPr>
          <w:t xml:space="preserve"> </w:t>
        </w:r>
        <w:r w:rsidR="00260191" w:rsidRPr="00F11827">
          <w:rPr>
            <w:rStyle w:val="Hyperlink"/>
            <w:rFonts w:hint="eastAsia"/>
            <w:noProof/>
            <w:rtl/>
            <w:lang w:val="en-GB"/>
          </w:rPr>
          <w:t>خزان</w:t>
        </w:r>
        <w:r w:rsidR="00260191" w:rsidRPr="00F11827">
          <w:rPr>
            <w:rStyle w:val="Hyperlink"/>
            <w:noProof/>
            <w:rtl/>
            <w:lang w:val="en-GB"/>
          </w:rPr>
          <w:t xml:space="preserve"> </w:t>
        </w:r>
        <w:r w:rsidR="00260191" w:rsidRPr="00F11827">
          <w:rPr>
            <w:rStyle w:val="Hyperlink"/>
            <w:rFonts w:hint="eastAsia"/>
            <w:noProof/>
            <w:rtl/>
            <w:lang w:val="en-GB"/>
          </w:rPr>
          <w:t>اسارت</w:t>
        </w:r>
        <w:r w:rsidR="00260191" w:rsidRPr="00F11827">
          <w:rPr>
            <w:rStyle w:val="Hyperlink"/>
            <w:noProof/>
            <w:rtl/>
            <w:lang w:val="en-GB"/>
          </w:rPr>
          <w:t xml:space="preserve"> (</w:t>
        </w:r>
        <w:r w:rsidR="00260191" w:rsidRPr="00F11827">
          <w:rPr>
            <w:rStyle w:val="Hyperlink"/>
            <w:rFonts w:hint="eastAsia"/>
            <w:noProof/>
            <w:rtl/>
          </w:rPr>
          <w:t>ضررها</w:t>
        </w:r>
        <w:r w:rsidR="00260191" w:rsidRPr="00F11827">
          <w:rPr>
            <w:rStyle w:val="Hyperlink"/>
            <w:rFonts w:hint="cs"/>
            <w:noProof/>
            <w:rtl/>
          </w:rPr>
          <w:t>ی</w:t>
        </w:r>
        <w:r w:rsidR="00260191" w:rsidRPr="00F11827">
          <w:rPr>
            <w:rStyle w:val="Hyperlink"/>
            <w:noProof/>
            <w:rtl/>
          </w:rPr>
          <w:t xml:space="preserve"> </w:t>
        </w:r>
        <w:r w:rsidR="00260191" w:rsidRPr="00F11827">
          <w:rPr>
            <w:rStyle w:val="Hyperlink"/>
            <w:rFonts w:hint="eastAsia"/>
            <w:noProof/>
            <w:rtl/>
          </w:rPr>
          <w:t>مهر</w:t>
        </w:r>
        <w:r w:rsidR="00260191" w:rsidRPr="00F11827">
          <w:rPr>
            <w:rStyle w:val="Hyperlink"/>
            <w:rFonts w:hint="cs"/>
            <w:noProof/>
            <w:rtl/>
          </w:rPr>
          <w:t>یّۀ</w:t>
        </w:r>
        <w:r w:rsidR="00260191" w:rsidRPr="00F11827">
          <w:rPr>
            <w:rStyle w:val="Hyperlink"/>
            <w:noProof/>
            <w:rtl/>
          </w:rPr>
          <w:t xml:space="preserve"> </w:t>
        </w:r>
        <w:r w:rsidR="00260191" w:rsidRPr="00F11827">
          <w:rPr>
            <w:rStyle w:val="Hyperlink"/>
            <w:rFonts w:hint="eastAsia"/>
            <w:noProof/>
            <w:rtl/>
          </w:rPr>
          <w:t>سنگ</w:t>
        </w:r>
        <w:r w:rsidR="00260191" w:rsidRPr="00F11827">
          <w:rPr>
            <w:rStyle w:val="Hyperlink"/>
            <w:rFonts w:hint="cs"/>
            <w:noProof/>
            <w:rtl/>
          </w:rPr>
          <w:t>ی</w:t>
        </w:r>
        <w:r w:rsidR="00260191" w:rsidRPr="00F11827">
          <w:rPr>
            <w:rStyle w:val="Hyperlink"/>
            <w:rFonts w:hint="eastAsia"/>
            <w:noProof/>
            <w:rtl/>
          </w:rPr>
          <w:t>ن</w:t>
        </w:r>
        <w:r w:rsidR="00260191" w:rsidRPr="00F11827">
          <w:rPr>
            <w:rStyle w:val="Hyperlink"/>
            <w:noProof/>
            <w:rtl/>
          </w:rPr>
          <w:t>)</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Toc7697327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203</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28" w:history="1">
        <w:r w:rsidR="00260191" w:rsidRPr="00F11827">
          <w:rPr>
            <w:rStyle w:val="Hyperlink"/>
            <w:rFonts w:hint="eastAsia"/>
            <w:noProof/>
            <w:rtl/>
            <w:lang w:val="en-GB"/>
          </w:rPr>
          <w:t>اَشکال</w:t>
        </w:r>
        <w:r w:rsidR="00260191" w:rsidRPr="00F11827">
          <w:rPr>
            <w:rStyle w:val="Hyperlink"/>
            <w:noProof/>
            <w:rtl/>
            <w:lang w:val="en-GB"/>
          </w:rPr>
          <w:t xml:space="preserve"> </w:t>
        </w:r>
        <w:r w:rsidR="00260191" w:rsidRPr="00F11827">
          <w:rPr>
            <w:rStyle w:val="Hyperlink"/>
            <w:rFonts w:hint="eastAsia"/>
            <w:noProof/>
            <w:rtl/>
            <w:lang w:val="en-GB"/>
          </w:rPr>
          <w:t>مهر</w:t>
        </w:r>
        <w:r w:rsidR="00260191" w:rsidRPr="00F11827">
          <w:rPr>
            <w:rStyle w:val="Hyperlink"/>
            <w:rFonts w:hint="cs"/>
            <w:noProof/>
            <w:rtl/>
            <w:lang w:val="en-GB"/>
          </w:rPr>
          <w:t>ی</w:t>
        </w:r>
        <w:r w:rsidR="00260191" w:rsidRPr="00F11827">
          <w:rPr>
            <w:rStyle w:val="Hyperlink"/>
            <w:rFonts w:hint="eastAsia"/>
            <w:noProof/>
            <w:rtl/>
            <w:lang w:val="en-GB"/>
          </w:rPr>
          <w:t>ه</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Toc7697328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204</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29" w:history="1">
        <w:r w:rsidR="00260191" w:rsidRPr="00F11827">
          <w:rPr>
            <w:rStyle w:val="Hyperlink"/>
            <w:rFonts w:hint="eastAsia"/>
            <w:noProof/>
            <w:rtl/>
            <w:lang w:val="en-GB"/>
          </w:rPr>
          <w:t>فصل</w:t>
        </w:r>
        <w:r w:rsidR="00260191" w:rsidRPr="00F11827">
          <w:rPr>
            <w:rStyle w:val="Hyperlink"/>
            <w:noProof/>
            <w:rtl/>
            <w:lang w:val="en-GB"/>
          </w:rPr>
          <w:t xml:space="preserve"> </w:t>
        </w:r>
        <w:r w:rsidR="00260191" w:rsidRPr="00F11827">
          <w:rPr>
            <w:rStyle w:val="Hyperlink"/>
            <w:rFonts w:hint="eastAsia"/>
            <w:noProof/>
            <w:rtl/>
            <w:lang w:val="en-GB"/>
          </w:rPr>
          <w:t>هفدهم</w:t>
        </w:r>
        <w:r w:rsidR="00260191" w:rsidRPr="00F11827">
          <w:rPr>
            <w:rStyle w:val="Hyperlink"/>
            <w:noProof/>
            <w:rtl/>
            <w:lang w:val="en-GB"/>
          </w:rPr>
          <w:t xml:space="preserve">: </w:t>
        </w:r>
        <w:r w:rsidR="00260191" w:rsidRPr="00F11827">
          <w:rPr>
            <w:rStyle w:val="Hyperlink"/>
            <w:rFonts w:hint="eastAsia"/>
            <w:noProof/>
            <w:rtl/>
            <w:lang w:val="en-GB"/>
          </w:rPr>
          <w:t>نامزد</w:t>
        </w:r>
        <w:r w:rsidR="00260191" w:rsidRPr="00F11827">
          <w:rPr>
            <w:rStyle w:val="Hyperlink"/>
            <w:rFonts w:hint="cs"/>
            <w:noProof/>
            <w:rtl/>
            <w:lang w:val="en-GB"/>
          </w:rPr>
          <w:t>ی</w:t>
        </w:r>
        <w:r w:rsidR="00260191" w:rsidRPr="00F11827">
          <w:rPr>
            <w:rStyle w:val="Hyperlink"/>
            <w:rFonts w:hint="eastAsia"/>
            <w:noProof/>
            <w:rtl/>
            <w:lang w:val="en-GB"/>
          </w:rPr>
          <w:t>،</w:t>
        </w:r>
        <w:r w:rsidR="00260191" w:rsidRPr="00F11827">
          <w:rPr>
            <w:rStyle w:val="Hyperlink"/>
            <w:noProof/>
            <w:rtl/>
            <w:lang w:val="en-GB"/>
          </w:rPr>
          <w:t xml:space="preserve"> </w:t>
        </w:r>
        <w:r w:rsidR="00260191" w:rsidRPr="00F11827">
          <w:rPr>
            <w:rStyle w:val="Hyperlink"/>
            <w:rFonts w:hint="eastAsia"/>
            <w:noProof/>
            <w:rtl/>
            <w:lang w:val="en-GB"/>
          </w:rPr>
          <w:t>آشنا</w:t>
        </w:r>
        <w:r w:rsidR="00260191" w:rsidRPr="00F11827">
          <w:rPr>
            <w:rStyle w:val="Hyperlink"/>
            <w:rFonts w:hint="cs"/>
            <w:noProof/>
            <w:rtl/>
            <w:lang w:val="en-GB"/>
          </w:rPr>
          <w:t>یی</w:t>
        </w:r>
        <w:r w:rsidR="00260191" w:rsidRPr="00F11827">
          <w:rPr>
            <w:rStyle w:val="Hyperlink"/>
            <w:noProof/>
            <w:rtl/>
            <w:lang w:val="en-GB"/>
          </w:rPr>
          <w:t xml:space="preserve"> </w:t>
        </w:r>
        <w:r w:rsidR="00260191" w:rsidRPr="00F11827">
          <w:rPr>
            <w:rStyle w:val="Hyperlink"/>
            <w:rFonts w:hint="eastAsia"/>
            <w:noProof/>
            <w:rtl/>
            <w:lang w:val="en-GB"/>
          </w:rPr>
          <w:t>و</w:t>
        </w:r>
        <w:r w:rsidR="00260191" w:rsidRPr="00F11827">
          <w:rPr>
            <w:rStyle w:val="Hyperlink"/>
            <w:noProof/>
            <w:rtl/>
            <w:lang w:val="en-GB"/>
          </w:rPr>
          <w:t xml:space="preserve"> </w:t>
        </w:r>
        <w:r w:rsidR="00260191" w:rsidRPr="00F11827">
          <w:rPr>
            <w:rStyle w:val="Hyperlink"/>
            <w:rFonts w:hint="eastAsia"/>
            <w:noProof/>
            <w:rtl/>
            <w:lang w:val="en-GB"/>
          </w:rPr>
          <w:t>شناخت</w:t>
        </w:r>
        <w:r w:rsidR="00260191" w:rsidRPr="00F11827">
          <w:rPr>
            <w:rStyle w:val="Hyperlink"/>
            <w:noProof/>
            <w:rtl/>
            <w:lang w:val="en-GB"/>
          </w:rPr>
          <w:t xml:space="preserve"> </w:t>
        </w:r>
        <w:r w:rsidR="00260191" w:rsidRPr="00F11827">
          <w:rPr>
            <w:rStyle w:val="Hyperlink"/>
            <w:rFonts w:hint="eastAsia"/>
            <w:noProof/>
            <w:rtl/>
            <w:lang w:val="en-GB"/>
          </w:rPr>
          <w:t>ب</w:t>
        </w:r>
        <w:r w:rsidR="00260191" w:rsidRPr="00F11827">
          <w:rPr>
            <w:rStyle w:val="Hyperlink"/>
            <w:rFonts w:hint="cs"/>
            <w:noProof/>
            <w:rtl/>
            <w:lang w:val="en-GB"/>
          </w:rPr>
          <w:t>ی</w:t>
        </w:r>
        <w:r w:rsidR="00260191" w:rsidRPr="00F11827">
          <w:rPr>
            <w:rStyle w:val="Hyperlink"/>
            <w:rFonts w:hint="eastAsia"/>
            <w:noProof/>
            <w:rtl/>
            <w:lang w:val="en-GB"/>
          </w:rPr>
          <w:t>شتر،</w:t>
        </w:r>
        <w:r w:rsidR="00260191" w:rsidRPr="00F11827">
          <w:rPr>
            <w:rStyle w:val="Hyperlink"/>
            <w:noProof/>
            <w:rtl/>
            <w:lang w:val="en-GB"/>
          </w:rPr>
          <w:t xml:space="preserve"> </w:t>
        </w:r>
        <w:r w:rsidR="00260191" w:rsidRPr="00F11827">
          <w:rPr>
            <w:rStyle w:val="Hyperlink"/>
            <w:rFonts w:hint="eastAsia"/>
            <w:noProof/>
            <w:rtl/>
            <w:lang w:val="en-GB"/>
          </w:rPr>
          <w:t>عقد</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Toc7697329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205</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30" w:history="1">
        <w:r w:rsidR="00260191" w:rsidRPr="00F11827">
          <w:rPr>
            <w:rStyle w:val="Hyperlink"/>
            <w:rFonts w:hint="eastAsia"/>
            <w:noProof/>
            <w:rtl/>
            <w:lang w:val="en-GB"/>
          </w:rPr>
          <w:t>جشن</w:t>
        </w:r>
        <w:r w:rsidR="00260191" w:rsidRPr="00F11827">
          <w:rPr>
            <w:rStyle w:val="Hyperlink"/>
            <w:noProof/>
            <w:rtl/>
            <w:lang w:val="en-GB"/>
          </w:rPr>
          <w:t xml:space="preserve"> </w:t>
        </w:r>
        <w:r w:rsidR="00260191" w:rsidRPr="00F11827">
          <w:rPr>
            <w:rStyle w:val="Hyperlink"/>
            <w:rFonts w:hint="eastAsia"/>
            <w:noProof/>
            <w:rtl/>
            <w:lang w:val="en-GB"/>
          </w:rPr>
          <w:t>عروس</w:t>
        </w:r>
        <w:r w:rsidR="00260191" w:rsidRPr="00F11827">
          <w:rPr>
            <w:rStyle w:val="Hyperlink"/>
            <w:rFonts w:hint="cs"/>
            <w:noProof/>
            <w:rtl/>
            <w:lang w:val="en-GB"/>
          </w:rPr>
          <w:t>ی</w:t>
        </w:r>
        <w:r w:rsidR="00260191" w:rsidRPr="00F11827">
          <w:rPr>
            <w:rStyle w:val="Hyperlink"/>
            <w:noProof/>
            <w:rtl/>
            <w:lang w:val="en-GB"/>
          </w:rPr>
          <w:t xml:space="preserve"> </w:t>
        </w:r>
        <w:r w:rsidR="00260191" w:rsidRPr="00F11827">
          <w:rPr>
            <w:rStyle w:val="Hyperlink"/>
            <w:rFonts w:hint="eastAsia"/>
            <w:noProof/>
            <w:rtl/>
            <w:lang w:val="en-GB"/>
          </w:rPr>
          <w:t>و</w:t>
        </w:r>
        <w:r w:rsidR="00260191" w:rsidRPr="00F11827">
          <w:rPr>
            <w:rStyle w:val="Hyperlink"/>
            <w:noProof/>
            <w:rtl/>
            <w:lang w:val="en-GB"/>
          </w:rPr>
          <w:t xml:space="preserve"> </w:t>
        </w:r>
        <w:r w:rsidR="00260191" w:rsidRPr="00F11827">
          <w:rPr>
            <w:rStyle w:val="Hyperlink"/>
            <w:rFonts w:hint="eastAsia"/>
            <w:noProof/>
            <w:rtl/>
            <w:lang w:val="en-GB"/>
          </w:rPr>
          <w:t>پس</w:t>
        </w:r>
        <w:r w:rsidR="00260191" w:rsidRPr="00F11827">
          <w:rPr>
            <w:rStyle w:val="Hyperlink"/>
            <w:noProof/>
            <w:rtl/>
            <w:lang w:val="en-GB"/>
          </w:rPr>
          <w:t xml:space="preserve"> </w:t>
        </w:r>
        <w:r w:rsidR="00260191" w:rsidRPr="00F11827">
          <w:rPr>
            <w:rStyle w:val="Hyperlink"/>
            <w:rFonts w:hint="eastAsia"/>
            <w:noProof/>
            <w:rtl/>
            <w:lang w:val="en-GB"/>
          </w:rPr>
          <w:t>از</w:t>
        </w:r>
        <w:r w:rsidR="00260191" w:rsidRPr="00F11827">
          <w:rPr>
            <w:rStyle w:val="Hyperlink"/>
            <w:noProof/>
            <w:rtl/>
            <w:lang w:val="en-GB"/>
          </w:rPr>
          <w:t xml:space="preserve"> </w:t>
        </w:r>
        <w:r w:rsidR="00260191" w:rsidRPr="00F11827">
          <w:rPr>
            <w:rStyle w:val="Hyperlink"/>
            <w:rFonts w:hint="eastAsia"/>
            <w:noProof/>
            <w:rtl/>
            <w:lang w:val="en-GB"/>
          </w:rPr>
          <w:t>آن</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Toc7697330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210</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31" w:history="1">
        <w:r w:rsidR="00260191" w:rsidRPr="00F11827">
          <w:rPr>
            <w:rStyle w:val="Hyperlink"/>
            <w:rFonts w:hint="eastAsia"/>
            <w:noProof/>
            <w:rtl/>
            <w:lang w:val="en-GB"/>
          </w:rPr>
          <w:t>آداب</w:t>
        </w:r>
        <w:r w:rsidR="00260191" w:rsidRPr="00F11827">
          <w:rPr>
            <w:rStyle w:val="Hyperlink"/>
            <w:noProof/>
            <w:rtl/>
            <w:lang w:val="en-GB"/>
          </w:rPr>
          <w:t xml:space="preserve"> </w:t>
        </w:r>
        <w:r w:rsidR="00260191" w:rsidRPr="00F11827">
          <w:rPr>
            <w:rStyle w:val="Hyperlink"/>
            <w:rFonts w:hint="eastAsia"/>
            <w:noProof/>
            <w:rtl/>
            <w:lang w:val="en-GB"/>
          </w:rPr>
          <w:t>شب</w:t>
        </w:r>
        <w:r w:rsidR="00260191" w:rsidRPr="00F11827">
          <w:rPr>
            <w:rStyle w:val="Hyperlink"/>
            <w:noProof/>
            <w:rtl/>
            <w:lang w:val="en-GB"/>
          </w:rPr>
          <w:t xml:space="preserve"> </w:t>
        </w:r>
        <w:r w:rsidR="00260191" w:rsidRPr="00F11827">
          <w:rPr>
            <w:rStyle w:val="Hyperlink"/>
            <w:rFonts w:hint="eastAsia"/>
            <w:noProof/>
            <w:rtl/>
            <w:lang w:val="en-GB"/>
          </w:rPr>
          <w:t>زفاف</w:t>
        </w:r>
        <w:r w:rsidR="00260191" w:rsidRPr="00F11827">
          <w:rPr>
            <w:rStyle w:val="Hyperlink"/>
            <w:noProof/>
            <w:rtl/>
            <w:lang w:val="en-GB"/>
          </w:rPr>
          <w:t xml:space="preserve"> </w:t>
        </w:r>
        <w:r w:rsidR="00260191" w:rsidRPr="00F11827">
          <w:rPr>
            <w:rStyle w:val="Hyperlink"/>
            <w:rFonts w:hint="eastAsia"/>
            <w:noProof/>
            <w:rtl/>
            <w:lang w:val="en-GB"/>
          </w:rPr>
          <w:t>در</w:t>
        </w:r>
        <w:r w:rsidR="00260191" w:rsidRPr="00F11827">
          <w:rPr>
            <w:rStyle w:val="Hyperlink"/>
            <w:noProof/>
            <w:rtl/>
            <w:lang w:val="en-GB"/>
          </w:rPr>
          <w:t xml:space="preserve"> </w:t>
        </w:r>
        <w:r w:rsidR="00260191" w:rsidRPr="00F11827">
          <w:rPr>
            <w:rStyle w:val="Hyperlink"/>
            <w:rFonts w:hint="eastAsia"/>
            <w:noProof/>
            <w:rtl/>
            <w:lang w:val="en-GB"/>
          </w:rPr>
          <w:t>ا</w:t>
        </w:r>
        <w:r w:rsidR="00260191" w:rsidRPr="00F11827">
          <w:rPr>
            <w:rStyle w:val="Hyperlink"/>
            <w:rFonts w:hint="cs"/>
            <w:noProof/>
            <w:rtl/>
            <w:lang w:val="en-GB"/>
          </w:rPr>
          <w:t>ی</w:t>
        </w:r>
        <w:r w:rsidR="00260191" w:rsidRPr="00F11827">
          <w:rPr>
            <w:rStyle w:val="Hyperlink"/>
            <w:rFonts w:hint="eastAsia"/>
            <w:noProof/>
            <w:rtl/>
            <w:lang w:val="en-GB"/>
          </w:rPr>
          <w:t>ران</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Toc7697331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212</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32" w:history="1">
        <w:r w:rsidR="00260191" w:rsidRPr="00F11827">
          <w:rPr>
            <w:rStyle w:val="Hyperlink"/>
            <w:rFonts w:hint="eastAsia"/>
            <w:noProof/>
            <w:rtl/>
            <w:lang w:val="en-GB"/>
          </w:rPr>
          <w:t>ازدواج</w:t>
        </w:r>
        <w:r w:rsidR="00260191" w:rsidRPr="00F11827">
          <w:rPr>
            <w:rStyle w:val="Hyperlink"/>
            <w:noProof/>
            <w:rtl/>
            <w:lang w:val="en-GB"/>
          </w:rPr>
          <w:t xml:space="preserve"> </w:t>
        </w:r>
        <w:r w:rsidR="00260191" w:rsidRPr="00F11827">
          <w:rPr>
            <w:rStyle w:val="Hyperlink"/>
            <w:rFonts w:hint="eastAsia"/>
            <w:noProof/>
            <w:rtl/>
            <w:lang w:val="en-GB"/>
          </w:rPr>
          <w:t>با</w:t>
        </w:r>
        <w:r w:rsidR="00260191" w:rsidRPr="00F11827">
          <w:rPr>
            <w:rStyle w:val="Hyperlink"/>
            <w:noProof/>
            <w:rtl/>
            <w:lang w:val="en-GB"/>
          </w:rPr>
          <w:t xml:space="preserve"> </w:t>
        </w:r>
        <w:r w:rsidR="00260191" w:rsidRPr="00F11827">
          <w:rPr>
            <w:rStyle w:val="Hyperlink"/>
            <w:rFonts w:hint="eastAsia"/>
            <w:noProof/>
            <w:rtl/>
            <w:lang w:val="en-GB"/>
          </w:rPr>
          <w:t>معلول</w:t>
        </w:r>
        <w:r w:rsidR="00260191" w:rsidRPr="00F11827">
          <w:rPr>
            <w:rStyle w:val="Hyperlink"/>
            <w:rFonts w:hint="cs"/>
            <w:noProof/>
            <w:rtl/>
            <w:lang w:val="en-GB"/>
          </w:rPr>
          <w:t>ی</w:t>
        </w:r>
        <w:r w:rsidR="00260191" w:rsidRPr="00F11827">
          <w:rPr>
            <w:rStyle w:val="Hyperlink"/>
            <w:rFonts w:hint="eastAsia"/>
            <w:noProof/>
            <w:rtl/>
            <w:lang w:val="en-GB"/>
          </w:rPr>
          <w:t>ن</w:t>
        </w:r>
        <w:r w:rsidR="00260191" w:rsidRPr="00F11827">
          <w:rPr>
            <w:rStyle w:val="Hyperlink"/>
            <w:noProof/>
            <w:rtl/>
            <w:lang w:val="en-GB"/>
          </w:rPr>
          <w:t xml:space="preserve"> </w:t>
        </w:r>
        <w:r w:rsidR="00260191" w:rsidRPr="00F11827">
          <w:rPr>
            <w:rStyle w:val="Hyperlink"/>
            <w:rFonts w:hint="eastAsia"/>
            <w:noProof/>
            <w:rtl/>
            <w:lang w:val="en-GB"/>
          </w:rPr>
          <w:t>و</w:t>
        </w:r>
        <w:r w:rsidR="00260191" w:rsidRPr="00F11827">
          <w:rPr>
            <w:rStyle w:val="Hyperlink"/>
            <w:noProof/>
            <w:rtl/>
            <w:lang w:val="en-GB"/>
          </w:rPr>
          <w:t xml:space="preserve"> </w:t>
        </w:r>
        <w:r w:rsidR="00260191" w:rsidRPr="00F11827">
          <w:rPr>
            <w:rStyle w:val="Hyperlink"/>
            <w:rFonts w:hint="eastAsia"/>
            <w:noProof/>
            <w:rtl/>
            <w:lang w:val="en-GB"/>
          </w:rPr>
          <w:t>جانبازان</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Toc7697332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214</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33" w:history="1">
        <w:r w:rsidR="00260191" w:rsidRPr="00F11827">
          <w:rPr>
            <w:rStyle w:val="Hyperlink"/>
            <w:rFonts w:hint="eastAsia"/>
            <w:noProof/>
            <w:rtl/>
            <w:lang w:val="en-GB" w:eastAsia="en-GB"/>
          </w:rPr>
          <w:t>فصل</w:t>
        </w:r>
        <w:r w:rsidR="00260191" w:rsidRPr="00F11827">
          <w:rPr>
            <w:rStyle w:val="Hyperlink"/>
            <w:noProof/>
            <w:rtl/>
            <w:lang w:val="en-GB" w:eastAsia="en-GB"/>
          </w:rPr>
          <w:t xml:space="preserve"> </w:t>
        </w:r>
        <w:r w:rsidR="00260191" w:rsidRPr="00F11827">
          <w:rPr>
            <w:rStyle w:val="Hyperlink"/>
            <w:rFonts w:hint="eastAsia"/>
            <w:noProof/>
            <w:rtl/>
            <w:lang w:val="en-GB" w:eastAsia="en-GB"/>
          </w:rPr>
          <w:t>هجدهم</w:t>
        </w:r>
        <w:r w:rsidR="00260191" w:rsidRPr="00F11827">
          <w:rPr>
            <w:rStyle w:val="Hyperlink"/>
            <w:noProof/>
            <w:rtl/>
            <w:lang w:val="en-GB" w:eastAsia="en-GB"/>
          </w:rPr>
          <w:t xml:space="preserve">: </w:t>
        </w:r>
        <w:r w:rsidR="00260191" w:rsidRPr="00F11827">
          <w:rPr>
            <w:rStyle w:val="Hyperlink"/>
            <w:rFonts w:hint="eastAsia"/>
            <w:noProof/>
            <w:rtl/>
            <w:lang w:val="en-GB"/>
          </w:rPr>
          <w:t>زبان</w:t>
        </w:r>
        <w:r w:rsidR="00260191" w:rsidRPr="00F11827">
          <w:rPr>
            <w:rStyle w:val="Hyperlink"/>
            <w:noProof/>
            <w:rtl/>
            <w:lang w:val="en-GB"/>
          </w:rPr>
          <w:t xml:space="preserve"> </w:t>
        </w:r>
        <w:r w:rsidR="00260191" w:rsidRPr="00F11827">
          <w:rPr>
            <w:rStyle w:val="Hyperlink"/>
            <w:rFonts w:hint="eastAsia"/>
            <w:noProof/>
            <w:rtl/>
            <w:lang w:val="en-GB"/>
          </w:rPr>
          <w:t>عشق</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Toc7697333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215</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34" w:history="1">
        <w:r w:rsidR="00260191" w:rsidRPr="00F11827">
          <w:rPr>
            <w:rStyle w:val="Hyperlink"/>
            <w:rFonts w:hint="eastAsia"/>
            <w:noProof/>
            <w:rtl/>
            <w:lang w:val="en-GB"/>
          </w:rPr>
          <w:t>پير</w:t>
        </w:r>
        <w:r w:rsidR="00260191" w:rsidRPr="00F11827">
          <w:rPr>
            <w:rStyle w:val="Hyperlink"/>
            <w:noProof/>
            <w:rtl/>
            <w:lang w:val="en-GB"/>
          </w:rPr>
          <w:t xml:space="preserve"> </w:t>
        </w:r>
        <w:r w:rsidR="00260191" w:rsidRPr="00F11827">
          <w:rPr>
            <w:rStyle w:val="Hyperlink"/>
            <w:rFonts w:hint="eastAsia"/>
            <w:noProof/>
            <w:rtl/>
            <w:lang w:val="en-GB"/>
          </w:rPr>
          <w:t>خرد</w:t>
        </w:r>
        <w:r w:rsidR="00260191" w:rsidRPr="00F11827">
          <w:rPr>
            <w:rStyle w:val="Hyperlink"/>
            <w:noProof/>
            <w:rtl/>
            <w:lang w:val="en-GB"/>
          </w:rPr>
          <w:t xml:space="preserve"> </w:t>
        </w:r>
        <w:r w:rsidR="00260191" w:rsidRPr="00F11827">
          <w:rPr>
            <w:rStyle w:val="Hyperlink"/>
            <w:rFonts w:hint="eastAsia"/>
            <w:noProof/>
            <w:rtl/>
            <w:lang w:val="en-GB"/>
          </w:rPr>
          <w:t>و</w:t>
        </w:r>
        <w:r w:rsidR="00260191" w:rsidRPr="00F11827">
          <w:rPr>
            <w:rStyle w:val="Hyperlink"/>
            <w:noProof/>
            <w:rtl/>
            <w:lang w:val="en-GB"/>
          </w:rPr>
          <w:t xml:space="preserve"> </w:t>
        </w:r>
        <w:r w:rsidR="00260191" w:rsidRPr="00F11827">
          <w:rPr>
            <w:rStyle w:val="Hyperlink"/>
            <w:rFonts w:hint="eastAsia"/>
            <w:noProof/>
            <w:rtl/>
            <w:lang w:val="en-GB"/>
          </w:rPr>
          <w:t>سوداي</w:t>
        </w:r>
        <w:r w:rsidR="00260191" w:rsidRPr="00F11827">
          <w:rPr>
            <w:rStyle w:val="Hyperlink"/>
            <w:noProof/>
            <w:rtl/>
            <w:lang w:val="en-GB"/>
          </w:rPr>
          <w:t xml:space="preserve"> </w:t>
        </w:r>
        <w:r w:rsidR="00260191" w:rsidRPr="00F11827">
          <w:rPr>
            <w:rStyle w:val="Hyperlink"/>
            <w:rFonts w:hint="eastAsia"/>
            <w:noProof/>
            <w:rtl/>
            <w:lang w:val="en-GB"/>
          </w:rPr>
          <w:t>عشق</w:t>
        </w:r>
        <w:r w:rsidR="00260191" w:rsidRPr="00F11827">
          <w:rPr>
            <w:rStyle w:val="Hyperlink"/>
            <w:noProof/>
            <w:rtl/>
            <w:lang w:val="en-GB"/>
          </w:rPr>
          <w:t xml:space="preserve"> (</w:t>
        </w:r>
        <w:r w:rsidR="00260191" w:rsidRPr="00F11827">
          <w:rPr>
            <w:rStyle w:val="Hyperlink"/>
            <w:rFonts w:hint="eastAsia"/>
            <w:noProof/>
            <w:rtl/>
            <w:lang w:val="en-GB"/>
          </w:rPr>
          <w:t>هستي</w:t>
        </w:r>
        <w:r w:rsidR="00260191" w:rsidRPr="00F11827">
          <w:rPr>
            <w:rStyle w:val="Hyperlink"/>
            <w:noProof/>
            <w:rtl/>
            <w:lang w:val="en-GB"/>
          </w:rPr>
          <w:t xml:space="preserve"> </w:t>
        </w:r>
        <w:r w:rsidR="00260191" w:rsidRPr="00F11827">
          <w:rPr>
            <w:rStyle w:val="Hyperlink"/>
            <w:rFonts w:hint="eastAsia"/>
            <w:noProof/>
            <w:rtl/>
            <w:lang w:val="en-GB"/>
          </w:rPr>
          <w:t>عشق</w:t>
        </w:r>
        <w:r w:rsidR="00260191" w:rsidRPr="00F11827">
          <w:rPr>
            <w:rStyle w:val="Hyperlink"/>
            <w:noProof/>
            <w:rtl/>
            <w:lang w:val="en-GB"/>
          </w:rPr>
          <w:t xml:space="preserve"> </w:t>
        </w:r>
        <w:r w:rsidR="00260191" w:rsidRPr="00F11827">
          <w:rPr>
            <w:rStyle w:val="Hyperlink"/>
            <w:rFonts w:hint="eastAsia"/>
            <w:noProof/>
            <w:rtl/>
            <w:lang w:val="en-GB"/>
          </w:rPr>
          <w:t>و</w:t>
        </w:r>
        <w:r w:rsidR="00260191" w:rsidRPr="00F11827">
          <w:rPr>
            <w:rStyle w:val="Hyperlink"/>
            <w:noProof/>
            <w:rtl/>
            <w:lang w:val="en-GB"/>
          </w:rPr>
          <w:t xml:space="preserve"> </w:t>
        </w:r>
        <w:r w:rsidR="00260191" w:rsidRPr="00F11827">
          <w:rPr>
            <w:rStyle w:val="Hyperlink"/>
            <w:rFonts w:hint="eastAsia"/>
            <w:noProof/>
            <w:rtl/>
            <w:lang w:val="en-GB"/>
          </w:rPr>
          <w:t>بايدهاي</w:t>
        </w:r>
        <w:r w:rsidR="00260191" w:rsidRPr="00F11827">
          <w:rPr>
            <w:rStyle w:val="Hyperlink"/>
            <w:noProof/>
            <w:rtl/>
            <w:lang w:val="en-GB"/>
          </w:rPr>
          <w:t xml:space="preserve"> </w:t>
        </w:r>
        <w:r w:rsidR="00260191" w:rsidRPr="00F11827">
          <w:rPr>
            <w:rStyle w:val="Hyperlink"/>
            <w:rFonts w:hint="eastAsia"/>
            <w:noProof/>
            <w:rtl/>
            <w:lang w:val="en-GB"/>
          </w:rPr>
          <w:t>عقل</w:t>
        </w:r>
        <w:r w:rsidR="00260191" w:rsidRPr="00F11827">
          <w:rPr>
            <w:rStyle w:val="Hyperlink"/>
            <w:noProof/>
            <w:rtl/>
            <w:lang w:val="en-GB"/>
          </w:rPr>
          <w:t>)</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Toc7697334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217</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35" w:history="1">
        <w:r w:rsidR="00260191" w:rsidRPr="00F11827">
          <w:rPr>
            <w:rStyle w:val="Hyperlink"/>
            <w:rFonts w:hint="eastAsia"/>
            <w:noProof/>
            <w:rtl/>
            <w:lang w:bidi="ar-SA"/>
          </w:rPr>
          <w:t>ازدواج</w:t>
        </w:r>
        <w:r w:rsidR="00260191" w:rsidRPr="00F11827">
          <w:rPr>
            <w:rStyle w:val="Hyperlink"/>
            <w:noProof/>
            <w:rtl/>
            <w:lang w:bidi="ar-SA"/>
          </w:rPr>
          <w:t xml:space="preserve"> </w:t>
        </w:r>
        <w:r w:rsidR="00260191" w:rsidRPr="00F11827">
          <w:rPr>
            <w:rStyle w:val="Hyperlink"/>
            <w:rFonts w:hint="eastAsia"/>
            <w:noProof/>
            <w:rtl/>
            <w:lang w:bidi="ar-SA"/>
          </w:rPr>
          <w:t>براي</w:t>
        </w:r>
        <w:r w:rsidR="00260191" w:rsidRPr="00F11827">
          <w:rPr>
            <w:rStyle w:val="Hyperlink"/>
            <w:noProof/>
            <w:rtl/>
            <w:lang w:bidi="ar-SA"/>
          </w:rPr>
          <w:t xml:space="preserve"> </w:t>
        </w:r>
        <w:r w:rsidR="00260191" w:rsidRPr="00F11827">
          <w:rPr>
            <w:rStyle w:val="Hyperlink"/>
            <w:rFonts w:hint="eastAsia"/>
            <w:noProof/>
            <w:rtl/>
            <w:lang w:bidi="ar-SA"/>
          </w:rPr>
          <w:t>عشق</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Toc7697335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222</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36" w:history="1">
        <w:r w:rsidR="00260191" w:rsidRPr="00F11827">
          <w:rPr>
            <w:rStyle w:val="Hyperlink"/>
            <w:rFonts w:hint="eastAsia"/>
            <w:noProof/>
            <w:rtl/>
            <w:lang w:val="en-GB"/>
          </w:rPr>
          <w:t>عشق</w:t>
        </w:r>
        <w:r w:rsidR="00260191" w:rsidRPr="00F11827">
          <w:rPr>
            <w:rStyle w:val="Hyperlink"/>
            <w:noProof/>
            <w:rtl/>
            <w:lang w:val="en-GB"/>
          </w:rPr>
          <w:t xml:space="preserve"> </w:t>
        </w:r>
        <w:r w:rsidR="00260191" w:rsidRPr="00F11827">
          <w:rPr>
            <w:rStyle w:val="Hyperlink"/>
            <w:rFonts w:hint="eastAsia"/>
            <w:noProof/>
            <w:rtl/>
            <w:lang w:val="en-GB"/>
          </w:rPr>
          <w:t>و</w:t>
        </w:r>
        <w:r w:rsidR="00260191" w:rsidRPr="00F11827">
          <w:rPr>
            <w:rStyle w:val="Hyperlink"/>
            <w:noProof/>
            <w:rtl/>
            <w:lang w:val="en-GB"/>
          </w:rPr>
          <w:t xml:space="preserve"> </w:t>
        </w:r>
        <w:r w:rsidR="00260191" w:rsidRPr="00F11827">
          <w:rPr>
            <w:rStyle w:val="Hyperlink"/>
            <w:rFonts w:hint="eastAsia"/>
            <w:noProof/>
            <w:rtl/>
            <w:lang w:val="en-GB"/>
          </w:rPr>
          <w:t>ازدواج،</w:t>
        </w:r>
        <w:r w:rsidR="00260191" w:rsidRPr="00F11827">
          <w:rPr>
            <w:rStyle w:val="Hyperlink"/>
            <w:noProof/>
            <w:rtl/>
            <w:lang w:val="en-GB"/>
          </w:rPr>
          <w:t xml:space="preserve"> </w:t>
        </w:r>
        <w:r w:rsidR="00260191" w:rsidRPr="00F11827">
          <w:rPr>
            <w:rStyle w:val="Hyperlink"/>
            <w:rFonts w:hint="eastAsia"/>
            <w:noProof/>
            <w:rtl/>
            <w:lang w:val="en-GB"/>
          </w:rPr>
          <w:t>دلباختگ</w:t>
        </w:r>
        <w:r w:rsidR="00260191" w:rsidRPr="00F11827">
          <w:rPr>
            <w:rStyle w:val="Hyperlink"/>
            <w:rFonts w:hint="cs"/>
            <w:noProof/>
            <w:rtl/>
            <w:lang w:val="en-GB"/>
          </w:rPr>
          <w:t>ی</w:t>
        </w:r>
        <w:r w:rsidR="00260191" w:rsidRPr="00F11827">
          <w:rPr>
            <w:rStyle w:val="Hyperlink"/>
            <w:noProof/>
            <w:rtl/>
            <w:lang w:val="en-GB"/>
          </w:rPr>
          <w:t xml:space="preserve"> </w:t>
        </w:r>
        <w:r w:rsidR="00260191" w:rsidRPr="00F11827">
          <w:rPr>
            <w:rStyle w:val="Hyperlink"/>
            <w:rFonts w:hint="eastAsia"/>
            <w:noProof/>
            <w:rtl/>
            <w:lang w:val="en-GB"/>
          </w:rPr>
          <w:t>در</w:t>
        </w:r>
        <w:r w:rsidR="00260191" w:rsidRPr="00F11827">
          <w:rPr>
            <w:rStyle w:val="Hyperlink"/>
            <w:noProof/>
            <w:rtl/>
            <w:lang w:val="en-GB"/>
          </w:rPr>
          <w:t xml:space="preserve"> </w:t>
        </w:r>
        <w:r w:rsidR="00260191" w:rsidRPr="00F11827">
          <w:rPr>
            <w:rStyle w:val="Hyperlink"/>
            <w:rFonts w:hint="eastAsia"/>
            <w:noProof/>
            <w:rtl/>
            <w:lang w:val="en-GB"/>
          </w:rPr>
          <w:t>نگاه</w:t>
        </w:r>
        <w:r w:rsidR="00260191" w:rsidRPr="00F11827">
          <w:rPr>
            <w:rStyle w:val="Hyperlink"/>
            <w:noProof/>
            <w:rtl/>
            <w:lang w:val="en-GB"/>
          </w:rPr>
          <w:t xml:space="preserve"> </w:t>
        </w:r>
        <w:r w:rsidR="00260191" w:rsidRPr="00F11827">
          <w:rPr>
            <w:rStyle w:val="Hyperlink"/>
            <w:rFonts w:hint="eastAsia"/>
            <w:noProof/>
            <w:rtl/>
            <w:lang w:val="en-GB"/>
          </w:rPr>
          <w:t>اوّل</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Toc7697336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224</w:t>
        </w:r>
        <w:r w:rsidR="00260191">
          <w:rPr>
            <w:rStyle w:val="Hyperlink"/>
            <w:noProof/>
            <w:rtl/>
          </w:rPr>
          <w:fldChar w:fldCharType="end"/>
        </w:r>
      </w:hyperlink>
    </w:p>
    <w:p w:rsidR="00260191" w:rsidRDefault="00CD22C5">
      <w:pPr>
        <w:pStyle w:val="TOC1"/>
        <w:tabs>
          <w:tab w:val="right" w:leader="dot" w:pos="7927"/>
        </w:tabs>
        <w:rPr>
          <w:rFonts w:asciiTheme="minorHAnsi" w:eastAsiaTheme="minorEastAsia" w:hAnsiTheme="minorHAnsi" w:cstheme="minorBidi"/>
          <w:b w:val="0"/>
          <w:bCs w:val="0"/>
          <w:i w:val="0"/>
          <w:iCs w:val="0"/>
          <w:noProof/>
          <w:sz w:val="22"/>
          <w:szCs w:val="22"/>
          <w:rtl/>
        </w:rPr>
      </w:pPr>
      <w:hyperlink w:anchor="_Toc7697337" w:history="1">
        <w:r w:rsidR="00260191" w:rsidRPr="00F11827">
          <w:rPr>
            <w:rStyle w:val="Hyperlink"/>
            <w:rFonts w:hint="eastAsia"/>
            <w:noProof/>
            <w:rtl/>
          </w:rPr>
          <w:t>فهرست</w:t>
        </w:r>
        <w:r w:rsidR="00260191" w:rsidRPr="00F11827">
          <w:rPr>
            <w:rStyle w:val="Hyperlink"/>
            <w:noProof/>
            <w:rtl/>
          </w:rPr>
          <w:t xml:space="preserve"> </w:t>
        </w:r>
        <w:r w:rsidR="00260191" w:rsidRPr="00F11827">
          <w:rPr>
            <w:rStyle w:val="Hyperlink"/>
            <w:rFonts w:hint="eastAsia"/>
            <w:noProof/>
            <w:rtl/>
          </w:rPr>
          <w:t>ارجاعات</w:t>
        </w:r>
        <w:r w:rsidR="00260191">
          <w:rPr>
            <w:noProof/>
            <w:webHidden/>
            <w:rtl/>
          </w:rPr>
          <w:tab/>
        </w:r>
        <w:r w:rsidR="00260191">
          <w:rPr>
            <w:rStyle w:val="Hyperlink"/>
            <w:noProof/>
            <w:rtl/>
          </w:rPr>
          <w:fldChar w:fldCharType="begin"/>
        </w:r>
        <w:r w:rsidR="00260191">
          <w:rPr>
            <w:noProof/>
            <w:webHidden/>
            <w:rtl/>
          </w:rPr>
          <w:instrText xml:space="preserve"> </w:instrText>
        </w:r>
        <w:r w:rsidR="00260191">
          <w:rPr>
            <w:noProof/>
            <w:webHidden/>
          </w:rPr>
          <w:instrText>PAGEREF</w:instrText>
        </w:r>
        <w:r w:rsidR="00260191">
          <w:rPr>
            <w:noProof/>
            <w:webHidden/>
            <w:rtl/>
          </w:rPr>
          <w:instrText xml:space="preserve"> _</w:instrText>
        </w:r>
        <w:r w:rsidR="00260191">
          <w:rPr>
            <w:noProof/>
            <w:webHidden/>
          </w:rPr>
          <w:instrText>Toc7697337 \h</w:instrText>
        </w:r>
        <w:r w:rsidR="00260191">
          <w:rPr>
            <w:noProof/>
            <w:webHidden/>
            <w:rtl/>
          </w:rPr>
          <w:instrText xml:space="preserve"> </w:instrText>
        </w:r>
        <w:r w:rsidR="00260191">
          <w:rPr>
            <w:rStyle w:val="Hyperlink"/>
            <w:noProof/>
            <w:rtl/>
          </w:rPr>
        </w:r>
        <w:r w:rsidR="00260191">
          <w:rPr>
            <w:rStyle w:val="Hyperlink"/>
            <w:noProof/>
            <w:rtl/>
          </w:rPr>
          <w:fldChar w:fldCharType="separate"/>
        </w:r>
        <w:r w:rsidR="00260191">
          <w:rPr>
            <w:noProof/>
            <w:webHidden/>
            <w:rtl/>
          </w:rPr>
          <w:t>233</w:t>
        </w:r>
        <w:r w:rsidR="00260191">
          <w:rPr>
            <w:rStyle w:val="Hyperlink"/>
            <w:noProof/>
            <w:rtl/>
          </w:rPr>
          <w:fldChar w:fldCharType="end"/>
        </w:r>
      </w:hyperlink>
    </w:p>
    <w:p w:rsidR="00B616D7" w:rsidRPr="00CC6D8A" w:rsidRDefault="00260191" w:rsidP="00CC6D8A">
      <w:pPr>
        <w:pStyle w:val="210"/>
        <w:rPr>
          <w:rFonts w:cs="B Lotus"/>
          <w:sz w:val="32"/>
          <w:szCs w:val="28"/>
          <w:rtl/>
        </w:rPr>
        <w:sectPr w:rsidR="00B616D7" w:rsidRPr="00CC6D8A" w:rsidSect="00260191">
          <w:headerReference w:type="even" r:id="rId48"/>
          <w:headerReference w:type="default" r:id="rId49"/>
          <w:headerReference w:type="first" r:id="rId50"/>
          <w:footnotePr>
            <w:numFmt w:val="arabicAlpha"/>
            <w:numRestart w:val="eachPage"/>
          </w:footnotePr>
          <w:endnotePr>
            <w:numFmt w:val="decimal"/>
          </w:endnotePr>
          <w:pgSz w:w="9639" w:h="13608" w:code="34"/>
          <w:pgMar w:top="1134" w:right="851" w:bottom="1134" w:left="851" w:header="567" w:footer="0" w:gutter="0"/>
          <w:cols w:space="708"/>
          <w:bidi/>
          <w:rtlGutter/>
          <w:docGrid w:linePitch="360"/>
        </w:sectPr>
      </w:pPr>
      <w:r>
        <w:rPr>
          <w:rFonts w:ascii="B Titr" w:eastAsiaTheme="majorEastAsia" w:hAnsi="B Titr" w:cs="B Lotus"/>
          <w:b/>
          <w:bCs/>
          <w:i/>
          <w:iCs/>
          <w:noProof/>
          <w:rtl/>
          <w:lang w:bidi="ar-SA"/>
        </w:rPr>
        <w:fldChar w:fldCharType="end"/>
      </w:r>
    </w:p>
    <w:p w:rsidR="00E530D2" w:rsidRPr="00570E69" w:rsidRDefault="00E530D2" w:rsidP="00570E69">
      <w:pPr>
        <w:pStyle w:val="Heading1"/>
      </w:pPr>
      <w:bookmarkStart w:id="2" w:name="_Toc442118938"/>
      <w:bookmarkStart w:id="3" w:name="_Toc442119616"/>
      <w:bookmarkStart w:id="4" w:name="_Toc442119736"/>
      <w:bookmarkStart w:id="5" w:name="_Toc442123142"/>
      <w:bookmarkStart w:id="6" w:name="_Toc442124090"/>
      <w:bookmarkStart w:id="7" w:name="_Toc442125297"/>
      <w:bookmarkStart w:id="8" w:name="_Toc442129570"/>
      <w:bookmarkStart w:id="9" w:name="_Toc442129716"/>
      <w:bookmarkStart w:id="10" w:name="_Toc442130698"/>
      <w:bookmarkStart w:id="11" w:name="_Toc442130852"/>
      <w:bookmarkStart w:id="12" w:name="_Toc442131070"/>
      <w:bookmarkStart w:id="13" w:name="_Toc442133970"/>
      <w:bookmarkStart w:id="14" w:name="_Toc438255749"/>
      <w:bookmarkStart w:id="15" w:name="_Toc452993531"/>
      <w:bookmarkStart w:id="16" w:name="_Toc456635373"/>
      <w:bookmarkStart w:id="17" w:name="_Toc456476236"/>
      <w:bookmarkStart w:id="18" w:name="_Toc472795236"/>
      <w:bookmarkStart w:id="19" w:name="_Toc7697285"/>
      <w:bookmarkEnd w:id="1"/>
      <w:r w:rsidRPr="00570E69">
        <w:rPr>
          <w:rFonts w:hint="cs"/>
          <w:rtl/>
        </w:rPr>
        <w:lastRenderedPageBreak/>
        <w:t>مقدّمه</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rsidR="00E530D2" w:rsidRPr="00CC6D8A" w:rsidRDefault="00E530D2" w:rsidP="00CC6D8A">
      <w:pPr>
        <w:pStyle w:val="210"/>
        <w:jc w:val="both"/>
        <w:rPr>
          <w:rFonts w:cs="B Lotus"/>
          <w:szCs w:val="28"/>
          <w:rtl/>
        </w:rPr>
      </w:pPr>
      <w:r w:rsidRPr="00CC6D8A">
        <w:rPr>
          <w:rFonts w:cs="B Lotus" w:hint="cs"/>
          <w:szCs w:val="28"/>
          <w:rtl/>
        </w:rPr>
        <w:t>در زندگی، هیچ مسأله و واقعه‌ای از زاویۀ اثرگذاری و اثرپذیری (تألّم و تأثّر) به پای فروپاشی و شکست ازدواج نمی‌رسد. به زبان ساده‌تر، درد و اندوه حاصل از شکست زناشویی بیشتر از سایر وقایع ناگوار زندگی است. برای مثال، تألّمات و اندوه ناشی از متارکه و طلاق بیشتر از حالتی است که فرد شاهد مرگ یکی از نزدیکان و عزیزانش باشد {و} اندوه و تألّم و تلاطمات روحی ناشی از ناکامی در زناشویی ماندگار و پایدار است.</w:t>
      </w:r>
      <w:r w:rsidRPr="00CC6D8A">
        <w:rPr>
          <w:rStyle w:val="EndnoteReference"/>
          <w:rFonts w:cs="B Lotus"/>
          <w:sz w:val="22"/>
          <w:szCs w:val="28"/>
          <w:rtl/>
        </w:rPr>
        <w:endnoteReference w:id="2"/>
      </w:r>
      <w:r w:rsidRPr="00CC6D8A">
        <w:rPr>
          <w:rFonts w:cs="B Lotus" w:hint="cs"/>
          <w:szCs w:val="28"/>
          <w:rtl/>
        </w:rPr>
        <w:t xml:space="preserve"> </w:t>
      </w:r>
    </w:p>
    <w:p w:rsidR="00E530D2" w:rsidRPr="00CC6D8A" w:rsidRDefault="00E530D2" w:rsidP="00CC6D8A">
      <w:pPr>
        <w:pStyle w:val="210"/>
        <w:jc w:val="both"/>
        <w:rPr>
          <w:rFonts w:cs="B Lotus"/>
          <w:b/>
          <w:i/>
          <w:sz w:val="32"/>
          <w:szCs w:val="28"/>
        </w:rPr>
      </w:pPr>
      <w:r w:rsidRPr="00CC6D8A">
        <w:rPr>
          <w:rFonts w:cs="B Lotus" w:hint="cs"/>
          <w:szCs w:val="28"/>
          <w:rtl/>
        </w:rPr>
        <w:t>کوچک</w:t>
      </w:r>
      <w:r w:rsidRPr="00CC6D8A">
        <w:rPr>
          <w:rFonts w:cs="B Lotus" w:hint="eastAsia"/>
          <w:szCs w:val="28"/>
          <w:rtl/>
        </w:rPr>
        <w:t>‌</w:t>
      </w:r>
      <w:r w:rsidRPr="00CC6D8A">
        <w:rPr>
          <w:rFonts w:cs="B Lotus" w:hint="cs"/>
          <w:szCs w:val="28"/>
          <w:rtl/>
        </w:rPr>
        <w:t>ترین دستگاه و اسباب منزل را که بخریم، همراه خود یک راهنمای استفاده دارد که اگر به زبان اصلی نباشد، به هر دری می</w:t>
      </w:r>
      <w:r w:rsidRPr="00CC6D8A">
        <w:rPr>
          <w:rFonts w:cs="B Lotus" w:hint="eastAsia"/>
          <w:szCs w:val="28"/>
          <w:rtl/>
        </w:rPr>
        <w:t>‌</w:t>
      </w:r>
      <w:r w:rsidRPr="00CC6D8A">
        <w:rPr>
          <w:rFonts w:cs="B Lotus" w:hint="cs"/>
          <w:szCs w:val="28"/>
          <w:rtl/>
        </w:rPr>
        <w:t>زنیم تا طرز کار آن را یاد بگیریم و دست به آن نمی</w:t>
      </w:r>
      <w:r w:rsidRPr="00CC6D8A">
        <w:rPr>
          <w:rFonts w:cs="B Lotus" w:hint="eastAsia"/>
          <w:szCs w:val="28"/>
          <w:rtl/>
        </w:rPr>
        <w:t>‌</w:t>
      </w:r>
      <w:r w:rsidRPr="00CC6D8A">
        <w:rPr>
          <w:rFonts w:cs="B Lotus" w:hint="cs"/>
          <w:szCs w:val="28"/>
          <w:rtl/>
        </w:rPr>
        <w:t>زنیم مگر آن که طرز کارش را یاد گرفته باشیم امّا دو آدم را وقتی می</w:t>
      </w:r>
      <w:r w:rsidRPr="00CC6D8A">
        <w:rPr>
          <w:rFonts w:cs="B Lotus" w:hint="eastAsia"/>
          <w:szCs w:val="28"/>
          <w:rtl/>
        </w:rPr>
        <w:t>‌</w:t>
      </w:r>
      <w:r w:rsidRPr="00CC6D8A">
        <w:rPr>
          <w:rFonts w:cs="B Lotus" w:hint="cs"/>
          <w:szCs w:val="28"/>
          <w:rtl/>
        </w:rPr>
        <w:t>خواهیم در خدمت همدیگر بگذاریم، طرز کار و استفادۀ هیچ کدام را به دیگری نمی</w:t>
      </w:r>
      <w:r w:rsidRPr="00CC6D8A">
        <w:rPr>
          <w:rFonts w:cs="B Lotus" w:hint="eastAsia"/>
          <w:szCs w:val="28"/>
          <w:rtl/>
        </w:rPr>
        <w:t>‌</w:t>
      </w:r>
      <w:r w:rsidRPr="00CC6D8A">
        <w:rPr>
          <w:rFonts w:cs="B Lotus" w:hint="cs"/>
          <w:szCs w:val="28"/>
          <w:rtl/>
        </w:rPr>
        <w:t>آموزیم. به عروس کتاب آشپزی هدیه می</w:t>
      </w:r>
      <w:r w:rsidRPr="00CC6D8A">
        <w:rPr>
          <w:rFonts w:cs="B Lotus" w:hint="eastAsia"/>
          <w:szCs w:val="28"/>
          <w:rtl/>
        </w:rPr>
        <w:t>‌</w:t>
      </w:r>
      <w:r w:rsidRPr="00CC6D8A">
        <w:rPr>
          <w:rFonts w:cs="B Lotus" w:hint="cs"/>
          <w:szCs w:val="28"/>
          <w:rtl/>
        </w:rPr>
        <w:t>دهیم که روابط نخود و گوشت و خورش را بداند به عنوان (آداب شوهرداری!) امّا دو جمله از روابط انسانی به زوجین یادآور نمی</w:t>
      </w:r>
      <w:r w:rsidRPr="00CC6D8A">
        <w:rPr>
          <w:rFonts w:cs="B Lotus" w:hint="eastAsia"/>
          <w:szCs w:val="28"/>
          <w:rtl/>
        </w:rPr>
        <w:t>‌</w:t>
      </w:r>
      <w:r w:rsidRPr="00CC6D8A">
        <w:rPr>
          <w:rFonts w:cs="B Lotus" w:hint="cs"/>
          <w:szCs w:val="28"/>
          <w:rtl/>
        </w:rPr>
        <w:t>شویم. آیا برای هفتاد سال زندگی، هفتاد ساعت آموزش خانواده لازم نیست</w:t>
      </w:r>
      <w:r w:rsidRPr="00CC6D8A">
        <w:rPr>
          <w:rFonts w:cs="B Lotus" w:hint="cs"/>
          <w:sz w:val="32"/>
          <w:szCs w:val="28"/>
          <w:rtl/>
        </w:rPr>
        <w:t>؟</w:t>
      </w:r>
      <w:r w:rsidRPr="00CC6D8A">
        <w:rPr>
          <w:rFonts w:cs="B Lotus" w:hint="cs"/>
          <w:szCs w:val="28"/>
          <w:rtl/>
        </w:rPr>
        <w:t xml:space="preserve"> دیوار زندگی شاقول نمی</w:t>
      </w:r>
      <w:r w:rsidRPr="00CC6D8A">
        <w:rPr>
          <w:rFonts w:cs="B Lotus" w:hint="eastAsia"/>
          <w:szCs w:val="28"/>
          <w:rtl/>
        </w:rPr>
        <w:t>‌</w:t>
      </w:r>
      <w:r w:rsidRPr="00CC6D8A">
        <w:rPr>
          <w:rFonts w:cs="B Lotus" w:hint="cs"/>
          <w:szCs w:val="28"/>
          <w:rtl/>
        </w:rPr>
        <w:t>خواهد</w:t>
      </w:r>
      <w:r w:rsidRPr="00CC6D8A">
        <w:rPr>
          <w:rFonts w:cs="B Lotus" w:hint="cs"/>
          <w:sz w:val="32"/>
          <w:szCs w:val="28"/>
          <w:rtl/>
        </w:rPr>
        <w:t>؟</w:t>
      </w:r>
      <w:r w:rsidRPr="00CC6D8A">
        <w:rPr>
          <w:rStyle w:val="EndnoteReference"/>
          <w:rFonts w:cs="B Lotus"/>
          <w:sz w:val="22"/>
          <w:szCs w:val="28"/>
          <w:rtl/>
        </w:rPr>
        <w:endnoteReference w:id="3"/>
      </w:r>
    </w:p>
    <w:p w:rsidR="00E530D2" w:rsidRPr="00CC6D8A" w:rsidRDefault="00E530D2" w:rsidP="00CC6D8A">
      <w:pPr>
        <w:pStyle w:val="210"/>
        <w:jc w:val="both"/>
        <w:rPr>
          <w:rFonts w:cs="B Lotus"/>
          <w:b/>
          <w:i/>
          <w:szCs w:val="28"/>
          <w:rtl/>
        </w:rPr>
      </w:pPr>
      <w:r w:rsidRPr="00CC6D8A">
        <w:rPr>
          <w:rFonts w:cs="B Lotus"/>
          <w:szCs w:val="28"/>
          <w:rtl/>
        </w:rPr>
        <w:lastRenderedPageBreak/>
        <w:t>اسپانیایی</w:t>
      </w:r>
      <w:r w:rsidRPr="00CC6D8A">
        <w:rPr>
          <w:rFonts w:cs="B Lotus" w:hint="cs"/>
          <w:szCs w:val="28"/>
          <w:rtl/>
        </w:rPr>
        <w:t>‌ها</w:t>
      </w:r>
      <w:r w:rsidRPr="00CC6D8A">
        <w:rPr>
          <w:rFonts w:cs="B Lotus"/>
          <w:szCs w:val="28"/>
          <w:rtl/>
        </w:rPr>
        <w:t xml:space="preserve"> ضرب</w:t>
      </w:r>
      <w:r w:rsidRPr="00CC6D8A">
        <w:rPr>
          <w:rFonts w:cs="B Lotus" w:hint="cs"/>
          <w:szCs w:val="28"/>
          <w:rtl/>
        </w:rPr>
        <w:t>‌</w:t>
      </w:r>
      <w:r w:rsidRPr="00CC6D8A">
        <w:rPr>
          <w:rFonts w:cs="B Lotus"/>
          <w:szCs w:val="28"/>
          <w:rtl/>
        </w:rPr>
        <w:t>المثل</w:t>
      </w:r>
      <w:r w:rsidRPr="00CC6D8A">
        <w:rPr>
          <w:rFonts w:cs="B Lotus" w:hint="cs"/>
          <w:szCs w:val="28"/>
          <w:rtl/>
        </w:rPr>
        <w:t>ی</w:t>
      </w:r>
      <w:r w:rsidRPr="00CC6D8A">
        <w:rPr>
          <w:rFonts w:cs="B Lotus"/>
          <w:szCs w:val="28"/>
          <w:rtl/>
        </w:rPr>
        <w:t xml:space="preserve"> </w:t>
      </w:r>
      <w:r w:rsidRPr="00CC6D8A">
        <w:rPr>
          <w:rFonts w:cs="B Lotus" w:hint="cs"/>
          <w:szCs w:val="28"/>
          <w:rtl/>
        </w:rPr>
        <w:t>دارند که می‌گوید (</w:t>
      </w:r>
      <w:r w:rsidRPr="00CC6D8A">
        <w:rPr>
          <w:rFonts w:cs="B Lotus"/>
          <w:szCs w:val="28"/>
          <w:rtl/>
        </w:rPr>
        <w:t>ازدواج مثل یک هندوانه است که گاهی خوب می</w:t>
      </w:r>
      <w:r w:rsidRPr="00CC6D8A">
        <w:rPr>
          <w:rFonts w:cs="B Lotus" w:hint="cs"/>
          <w:szCs w:val="28"/>
          <w:rtl/>
        </w:rPr>
        <w:t>‌</w:t>
      </w:r>
      <w:r w:rsidRPr="00CC6D8A">
        <w:rPr>
          <w:rFonts w:cs="B Lotus"/>
          <w:szCs w:val="28"/>
          <w:rtl/>
        </w:rPr>
        <w:t>شود و گاهی هم بسیار بد.</w:t>
      </w:r>
      <w:r w:rsidRPr="00CC6D8A">
        <w:rPr>
          <w:rFonts w:cs="B Lotus" w:hint="cs"/>
          <w:szCs w:val="28"/>
          <w:rtl/>
        </w:rPr>
        <w:t xml:space="preserve">) امّا باید دانست که </w:t>
      </w:r>
      <w:r w:rsidRPr="00CC6D8A">
        <w:rPr>
          <w:rFonts w:cs="B Lotus"/>
          <w:szCs w:val="28"/>
          <w:rtl/>
        </w:rPr>
        <w:t>زندگي و ازدواج هندوان</w:t>
      </w:r>
      <w:r w:rsidRPr="00CC6D8A">
        <w:rPr>
          <w:rFonts w:cs="B Lotus" w:hint="cs"/>
          <w:szCs w:val="28"/>
          <w:rtl/>
        </w:rPr>
        <w:t>ۀ</w:t>
      </w:r>
      <w:r w:rsidRPr="00CC6D8A">
        <w:rPr>
          <w:rFonts w:cs="B Lotus"/>
          <w:szCs w:val="28"/>
          <w:rtl/>
        </w:rPr>
        <w:t xml:space="preserve"> سربسته نيست</w:t>
      </w:r>
      <w:r w:rsidR="00695A44" w:rsidRPr="00CC6D8A">
        <w:rPr>
          <w:rFonts w:cs="B Lotus" w:hint="cs"/>
          <w:szCs w:val="28"/>
          <w:rtl/>
        </w:rPr>
        <w:t xml:space="preserve"> تا چشم </w:t>
      </w:r>
      <w:r w:rsidRPr="00CC6D8A">
        <w:rPr>
          <w:rFonts w:cs="B Lotus" w:hint="cs"/>
          <w:szCs w:val="28"/>
          <w:rtl/>
        </w:rPr>
        <w:t>بسته ضرر آن را به جان بخریم و عواقب انتخاب نسنجیده و نادرست آن را ندیده بگیریم هر</w:t>
      </w:r>
      <w:r w:rsidR="00695A44" w:rsidRPr="00CC6D8A">
        <w:rPr>
          <w:rFonts w:cs="B Lotus" w:hint="cs"/>
          <w:szCs w:val="28"/>
          <w:rtl/>
        </w:rPr>
        <w:t xml:space="preserve"> </w:t>
      </w:r>
      <w:r w:rsidRPr="00CC6D8A">
        <w:rPr>
          <w:rFonts w:cs="B Lotus" w:hint="cs"/>
          <w:szCs w:val="28"/>
          <w:rtl/>
        </w:rPr>
        <w:t>چند سربستگي بشر از هندوانه بيشتر و شناخت او بسي سخت‌تر است! اگر ازدواج، آسان، به هنگام، با طرح و برنامه و آگاهانه باشد، پایدار و دلچسب و شیرین خواهد بود.</w:t>
      </w:r>
    </w:p>
    <w:p w:rsidR="00E530D2" w:rsidRPr="00CC6D8A" w:rsidRDefault="0065296B" w:rsidP="00CC6D8A">
      <w:pPr>
        <w:pStyle w:val="210"/>
        <w:jc w:val="both"/>
        <w:rPr>
          <w:rFonts w:cs="B Lotus"/>
          <w:b/>
          <w:i/>
          <w:szCs w:val="28"/>
          <w:rtl/>
        </w:rPr>
      </w:pPr>
      <w:r w:rsidRPr="00CC6D8A">
        <w:rPr>
          <w:rFonts w:cs="B Lotus" w:hint="cs"/>
          <w:szCs w:val="28"/>
          <w:rtl/>
        </w:rPr>
        <w:t xml:space="preserve">براي </w:t>
      </w:r>
      <w:r w:rsidR="00E530D2" w:rsidRPr="00CC6D8A">
        <w:rPr>
          <w:rFonts w:cs="B Lotus" w:hint="cs"/>
          <w:szCs w:val="28"/>
          <w:rtl/>
        </w:rPr>
        <w:t>آسان</w:t>
      </w:r>
      <w:r w:rsidR="00E530D2" w:rsidRPr="00CC6D8A">
        <w:rPr>
          <w:rFonts w:cs="B Lotus" w:hint="eastAsia"/>
          <w:szCs w:val="28"/>
          <w:rtl/>
        </w:rPr>
        <w:t>‌</w:t>
      </w:r>
      <w:r w:rsidR="00E530D2" w:rsidRPr="00CC6D8A">
        <w:rPr>
          <w:rFonts w:cs="B Lotus" w:hint="cs"/>
          <w:szCs w:val="28"/>
          <w:rtl/>
        </w:rPr>
        <w:t>ترین نوع ازدواج</w:t>
      </w:r>
      <w:r w:rsidRPr="00CC6D8A">
        <w:rPr>
          <w:rFonts w:cs="B Lotus" w:hint="cs"/>
          <w:szCs w:val="28"/>
          <w:rtl/>
        </w:rPr>
        <w:t>،</w:t>
      </w:r>
      <w:r w:rsidR="00E530D2" w:rsidRPr="00CC6D8A">
        <w:rPr>
          <w:rFonts w:cs="B Lotus" w:hint="cs"/>
          <w:szCs w:val="28"/>
          <w:rtl/>
        </w:rPr>
        <w:t xml:space="preserve"> اسلام برنامه داده گرچه در واقعیّت سخت</w:t>
      </w:r>
      <w:r w:rsidR="00E530D2" w:rsidRPr="00CC6D8A">
        <w:rPr>
          <w:rFonts w:cs="B Lotus" w:hint="eastAsia"/>
          <w:szCs w:val="28"/>
          <w:rtl/>
        </w:rPr>
        <w:t>‌</w:t>
      </w:r>
      <w:r w:rsidR="00E530D2" w:rsidRPr="00CC6D8A">
        <w:rPr>
          <w:rFonts w:cs="B Lotus" w:hint="cs"/>
          <w:szCs w:val="28"/>
          <w:rtl/>
        </w:rPr>
        <w:t>ترین شکل ازدواج از آنِ برخي مسلمانان است به طوری که در اجرای آن به اندازۀ کفن و دفن میّت مشقّت می</w:t>
      </w:r>
      <w:r w:rsidR="00E530D2" w:rsidRPr="00CC6D8A">
        <w:rPr>
          <w:rFonts w:cs="B Lotus" w:hint="eastAsia"/>
          <w:szCs w:val="28"/>
          <w:rtl/>
        </w:rPr>
        <w:t>‌</w:t>
      </w:r>
      <w:r w:rsidR="00E530D2" w:rsidRPr="00CC6D8A">
        <w:rPr>
          <w:rFonts w:cs="B Lotus" w:hint="cs"/>
          <w:szCs w:val="28"/>
          <w:rtl/>
        </w:rPr>
        <w:t>برند چون ادّعای مسلمانی دارند امّا عامل به برنامه‌ها و دستورهای اسلامی نیستند و متأسّفانه میزان آگاهی جوانان از معیار مناسب انتخاب همسر بسيار اندك است و باید دانست که آماده نبودن برای ازدواج، آماده بودن برای ناکامی و شکست است؛ شكستي كه فلسفة زندگي و بودن را به چالش مي‌كشد.</w:t>
      </w:r>
    </w:p>
    <w:p w:rsidR="00E530D2" w:rsidRPr="00CC6D8A" w:rsidRDefault="00E530D2" w:rsidP="00CC6D8A">
      <w:pPr>
        <w:pStyle w:val="210"/>
        <w:jc w:val="both"/>
        <w:rPr>
          <w:rFonts w:cs="B Lotus"/>
          <w:b/>
          <w:i/>
          <w:szCs w:val="28"/>
          <w:rtl/>
        </w:rPr>
      </w:pPr>
      <w:bookmarkStart w:id="20" w:name="_Toc435506146"/>
      <w:bookmarkStart w:id="21" w:name="_Toc439570377"/>
      <w:bookmarkStart w:id="22" w:name="_Toc439570544"/>
      <w:bookmarkStart w:id="23" w:name="_Toc442118939"/>
      <w:bookmarkStart w:id="24" w:name="_Toc442119617"/>
      <w:bookmarkStart w:id="25" w:name="_Toc442119737"/>
      <w:bookmarkStart w:id="26" w:name="_Toc442123143"/>
      <w:bookmarkStart w:id="27" w:name="_Toc442124091"/>
      <w:bookmarkStart w:id="28" w:name="_Toc442125298"/>
      <w:bookmarkStart w:id="29" w:name="_Toc442129571"/>
      <w:bookmarkStart w:id="30" w:name="_Toc442129717"/>
      <w:bookmarkStart w:id="31" w:name="_Toc442130699"/>
      <w:bookmarkStart w:id="32" w:name="_Toc442130853"/>
      <w:bookmarkStart w:id="33" w:name="_Toc442131071"/>
      <w:bookmarkStart w:id="34" w:name="_Toc442133971"/>
      <w:bookmarkStart w:id="35" w:name="_Toc438255750"/>
      <w:r w:rsidRPr="00CC6D8A">
        <w:rPr>
          <w:rFonts w:cs="B Lotus" w:hint="cs"/>
          <w:szCs w:val="28"/>
          <w:rtl/>
        </w:rPr>
        <w:lastRenderedPageBreak/>
        <w:t xml:space="preserve">با داشتن یک طرح و الگو، ما گفتار و رفتار خود را در یک قالب مشخّص می‌ریزیم و از سردرگمی نجات می‌یابیم و رفتار ما به طور نیمه‌خودکار در یک مسیر تعیین شده جریان می‌یابد؛ هدف از تدوین این کتاب ارائۀ نقشۀ راه است. البتّه هم چنان كه هيچ كس با خواندن كتاب، راننده‌اي زبردست نشده است و هيچ شناگر قابل و زبردستي، مهارت خود را از دستور كتابها فرانگرفته است و كمتر آشپزي </w:t>
      </w:r>
      <w:r w:rsidR="00F1061F" w:rsidRPr="00CC6D8A">
        <w:rPr>
          <w:rFonts w:cs="B Lotus" w:hint="cs"/>
          <w:szCs w:val="28"/>
          <w:rtl/>
        </w:rPr>
        <w:t xml:space="preserve">فقط </w:t>
      </w:r>
      <w:r w:rsidRPr="00CC6D8A">
        <w:rPr>
          <w:rFonts w:cs="B Lotus" w:hint="cs"/>
          <w:szCs w:val="28"/>
          <w:rtl/>
        </w:rPr>
        <w:t>از روي كتاب، غذاهاي خوش‌مزه مي‌تواند بپزد، دانش و بينشِ بودن و شدن و زيستن نيز به صِرف خواندن يك كتاب به دست نمي‌آيد و بايد آن قدر ديد و شنيد و خواند و تجربه اندوخت كه مهارت زندگي، مثل مهارت رانندگي به شكل يك عادت رفتاري در ما به وجود آيد تا به طور خودكار و آموخته و دانسته قدم در جادّة زندگي بگذاريم و راه خوشبختي را با دانايي و توانايي و لذّت و شور، بي اضطراب و با كمترين دردسرها بپيماييم و كشتي وجودمان را به ساحل مقصود برسانيم.</w:t>
      </w:r>
    </w:p>
    <w:p w:rsidR="00E530D2" w:rsidRPr="00CC6D8A" w:rsidRDefault="00E530D2" w:rsidP="00CC6D8A">
      <w:pPr>
        <w:pStyle w:val="210"/>
        <w:jc w:val="both"/>
        <w:rPr>
          <w:rFonts w:cs="B Lotus"/>
          <w:b/>
          <w:i/>
          <w:szCs w:val="28"/>
          <w:rtl/>
        </w:rPr>
      </w:pPr>
      <w:r w:rsidRPr="00CC6D8A">
        <w:rPr>
          <w:rFonts w:cs="B Lotus" w:hint="cs"/>
          <w:szCs w:val="28"/>
          <w:rtl/>
        </w:rPr>
        <w:t>امّا از آن جا كه همة راهها و كارها را نمي‌توان آزمود و به تجربه درآورد و قيمت بعضي تجارب گران تمام مي‌شود و عمر و چه بسا تندرستي و آرامش و جان خود را بايد در بهاي آنها بپردازيم، بهترين راهي كه مي‌ماند استفاده از آموخته‌ها و تجربه‌هاي ديگران است و نمونه‌اي از اين تجارب هم در كتاب حاضر فراهم آمده است.</w:t>
      </w:r>
    </w:p>
    <w:p w:rsidR="003D041B" w:rsidRPr="00CC6D8A" w:rsidRDefault="003D041B" w:rsidP="00CC6D8A">
      <w:pPr>
        <w:pStyle w:val="210"/>
        <w:jc w:val="both"/>
        <w:rPr>
          <w:rFonts w:cs="B Lotus"/>
          <w:szCs w:val="28"/>
          <w:rtl/>
        </w:rPr>
      </w:pPr>
      <w:bookmarkStart w:id="36" w:name="_Toc456635374"/>
      <w:bookmarkStart w:id="37" w:name="_Toc456476237"/>
      <w:bookmarkStart w:id="38" w:name="_Toc472795237"/>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CC6D8A">
        <w:rPr>
          <w:rFonts w:cs="B Lotus" w:hint="cs"/>
          <w:szCs w:val="28"/>
          <w:rtl/>
        </w:rPr>
        <w:lastRenderedPageBreak/>
        <w:t>در مرحله‌اي از عمر بايد از خودمختاري انحصاري دست كشيد و پذيرفت كه زندگي را بايد با (ديگري) شريك شد.</w:t>
      </w:r>
      <w:r w:rsidRPr="00CC6D8A">
        <w:rPr>
          <w:rStyle w:val="EndnoteReference"/>
          <w:rFonts w:cs="B Lotus"/>
          <w:iCs/>
          <w:sz w:val="32"/>
          <w:szCs w:val="28"/>
          <w:rtl/>
        </w:rPr>
        <w:endnoteReference w:id="4"/>
      </w:r>
    </w:p>
    <w:p w:rsidR="003D041B" w:rsidRDefault="003D041B" w:rsidP="00BC1AA5">
      <w:pPr>
        <w:jc w:val="both"/>
      </w:pPr>
    </w:p>
    <w:p w:rsidR="003D041B" w:rsidRDefault="003D041B" w:rsidP="00BC1AA5">
      <w:pPr>
        <w:tabs>
          <w:tab w:val="left" w:pos="720"/>
        </w:tabs>
        <w:jc w:val="both"/>
        <w:sectPr w:rsidR="003D041B" w:rsidSect="00260191">
          <w:footnotePr>
            <w:numFmt w:val="arabicAlpha"/>
            <w:numRestart w:val="eachPage"/>
          </w:footnotePr>
          <w:endnotePr>
            <w:numFmt w:val="decimal"/>
          </w:endnotePr>
          <w:pgSz w:w="9639" w:h="13608" w:code="9"/>
          <w:pgMar w:top="1134" w:right="851" w:bottom="1134" w:left="851" w:header="567" w:footer="0" w:gutter="0"/>
          <w:cols w:space="708"/>
          <w:titlePg/>
          <w:bidi/>
          <w:rtlGutter/>
          <w:docGrid w:linePitch="360"/>
        </w:sectPr>
      </w:pPr>
    </w:p>
    <w:p w:rsidR="00B44EDE" w:rsidRDefault="00B44EDE" w:rsidP="00BC1AA5">
      <w:pPr>
        <w:tabs>
          <w:tab w:val="left" w:pos="720"/>
        </w:tabs>
        <w:jc w:val="both"/>
        <w:rPr>
          <w:lang w:bidi="fa-IR"/>
        </w:rPr>
      </w:pPr>
    </w:p>
    <w:p w:rsidR="00E530D2" w:rsidRPr="00570E69" w:rsidRDefault="00883720" w:rsidP="00570E69">
      <w:pPr>
        <w:pStyle w:val="Heading1"/>
      </w:pPr>
      <w:bookmarkStart w:id="39" w:name="_Toc7697286"/>
      <w:r w:rsidRPr="00570E69">
        <w:rPr>
          <w:rFonts w:hint="cs"/>
          <w:rtl/>
        </w:rPr>
        <w:t>فصل نخست</w:t>
      </w:r>
      <w:r w:rsidR="0018466F" w:rsidRPr="00570E69">
        <w:rPr>
          <w:rFonts w:hint="cs"/>
          <w:rtl/>
        </w:rPr>
        <w:t xml:space="preserve">: </w:t>
      </w:r>
      <w:r w:rsidR="00E530D2" w:rsidRPr="00570E69">
        <w:rPr>
          <w:rFonts w:hint="cs"/>
          <w:rtl/>
        </w:rPr>
        <w:t>آثار و عواقب تجرّد</w:t>
      </w:r>
      <w:bookmarkEnd w:id="36"/>
      <w:bookmarkEnd w:id="37"/>
      <w:bookmarkEnd w:id="38"/>
      <w:bookmarkEnd w:id="39"/>
      <w:r w:rsidR="00F31448" w:rsidRPr="00570E69">
        <w:rPr>
          <w:rFonts w:hint="cs"/>
          <w:rtl/>
        </w:rPr>
        <w:t xml:space="preserve"> </w:t>
      </w:r>
    </w:p>
    <w:p w:rsidR="00E530D2" w:rsidRPr="00CC6D8A" w:rsidRDefault="00E530D2" w:rsidP="00BE7234">
      <w:pPr>
        <w:pStyle w:val="210"/>
        <w:numPr>
          <w:ilvl w:val="0"/>
          <w:numId w:val="3"/>
        </w:numPr>
        <w:jc w:val="both"/>
        <w:rPr>
          <w:rFonts w:cs="B Lotus"/>
          <w:b/>
          <w:i/>
          <w:sz w:val="32"/>
          <w:szCs w:val="28"/>
        </w:rPr>
      </w:pPr>
      <w:r w:rsidRPr="00CC6D8A">
        <w:rPr>
          <w:rFonts w:cs="B Lotus" w:hint="cs"/>
          <w:szCs w:val="28"/>
          <w:rtl/>
        </w:rPr>
        <w:t xml:space="preserve">از جمله </w:t>
      </w:r>
      <w:r w:rsidR="005A6D38" w:rsidRPr="00CC6D8A">
        <w:rPr>
          <w:rFonts w:cs="B Lotus" w:hint="cs"/>
          <w:szCs w:val="28"/>
          <w:rtl/>
        </w:rPr>
        <w:t>علل</w:t>
      </w:r>
      <w:r w:rsidRPr="00CC6D8A">
        <w:rPr>
          <w:rFonts w:cs="B Lotus" w:hint="cs"/>
          <w:szCs w:val="28"/>
          <w:rtl/>
        </w:rPr>
        <w:t xml:space="preserve"> </w:t>
      </w:r>
      <w:r w:rsidRPr="00CC6D8A">
        <w:rPr>
          <w:rFonts w:cs="B Lotus" w:hint="cs"/>
          <w:szCs w:val="28"/>
          <w:u w:val="single"/>
          <w:rtl/>
        </w:rPr>
        <w:t>دین‌گریزی</w:t>
      </w:r>
      <w:r w:rsidRPr="00CC6D8A">
        <w:rPr>
          <w:rFonts w:cs="B Lotus" w:hint="cs"/>
          <w:szCs w:val="28"/>
          <w:rtl/>
        </w:rPr>
        <w:t xml:space="preserve"> در غرب، نگاه بدبینانۀ کلیسا به شهوت بود که می‌بایست به خاطر پاسخ گفتن به یک نیاز طبیعی، دین را کنار می‌گذاشتند یا برای دین‌دار ماندن، یکی از قوی‌ترین نیازهای خود را نادیده می‌گرفتند.</w:t>
      </w:r>
    </w:p>
    <w:p w:rsidR="00E530D2" w:rsidRPr="00CC6D8A" w:rsidRDefault="00E530D2" w:rsidP="00BE7234">
      <w:pPr>
        <w:pStyle w:val="210"/>
        <w:numPr>
          <w:ilvl w:val="0"/>
          <w:numId w:val="3"/>
        </w:numPr>
        <w:jc w:val="both"/>
        <w:rPr>
          <w:rFonts w:cs="B Lotus"/>
          <w:b/>
          <w:i/>
          <w:sz w:val="32"/>
          <w:szCs w:val="28"/>
        </w:rPr>
      </w:pPr>
      <w:r w:rsidRPr="00CC6D8A">
        <w:rPr>
          <w:rFonts w:cs="B Lotus" w:hint="cs"/>
          <w:szCs w:val="28"/>
          <w:rtl/>
        </w:rPr>
        <w:t>ازدواج یکی از حلقه</w:t>
      </w:r>
      <w:r w:rsidRPr="00CC6D8A">
        <w:rPr>
          <w:rFonts w:cs="B Lotus"/>
          <w:szCs w:val="28"/>
          <w:rtl/>
        </w:rPr>
        <w:t>‌</w:t>
      </w:r>
      <w:r w:rsidRPr="00CC6D8A">
        <w:rPr>
          <w:rFonts w:cs="B Lotus" w:hint="cs"/>
          <w:szCs w:val="28"/>
          <w:rtl/>
        </w:rPr>
        <w:t xml:space="preserve">های رشد است و جوان مجرّد </w:t>
      </w:r>
      <w:r w:rsidRPr="00CC6D8A">
        <w:rPr>
          <w:rFonts w:cs="B Lotus" w:hint="cs"/>
          <w:szCs w:val="28"/>
          <w:u w:val="single"/>
          <w:rtl/>
        </w:rPr>
        <w:t>ناقص</w:t>
      </w:r>
      <w:r w:rsidRPr="00CC6D8A">
        <w:rPr>
          <w:rFonts w:cs="B Lotus" w:hint="cs"/>
          <w:szCs w:val="28"/>
          <w:rtl/>
        </w:rPr>
        <w:t xml:space="preserve"> است و </w:t>
      </w:r>
      <w:r w:rsidRPr="00CC6D8A">
        <w:rPr>
          <w:rFonts w:cs="B Lotus" w:hint="cs"/>
          <w:szCs w:val="28"/>
          <w:u w:val="single"/>
          <w:rtl/>
        </w:rPr>
        <w:t>تأخیر در رشد</w:t>
      </w:r>
      <w:r w:rsidRPr="00CC6D8A">
        <w:rPr>
          <w:rFonts w:cs="B Lotus" w:hint="cs"/>
          <w:szCs w:val="28"/>
          <w:rtl/>
        </w:rPr>
        <w:t xml:space="preserve"> دارد. مجرّد همچون کسی که بر یک پا می</w:t>
      </w:r>
      <w:r w:rsidRPr="00CC6D8A">
        <w:rPr>
          <w:rFonts w:cs="B Lotus" w:hint="eastAsia"/>
          <w:szCs w:val="28"/>
          <w:rtl/>
        </w:rPr>
        <w:t>‌</w:t>
      </w:r>
      <w:r w:rsidRPr="00CC6D8A">
        <w:rPr>
          <w:rFonts w:cs="B Lotus" w:hint="cs"/>
          <w:szCs w:val="28"/>
          <w:rtl/>
        </w:rPr>
        <w:t xml:space="preserve">رود، </w:t>
      </w:r>
      <w:r w:rsidRPr="00CC6D8A">
        <w:rPr>
          <w:rFonts w:cs="B Lotus" w:hint="cs"/>
          <w:sz w:val="32"/>
          <w:szCs w:val="28"/>
          <w:u w:val="words"/>
          <w:rtl/>
        </w:rPr>
        <w:t>تعادل</w:t>
      </w:r>
      <w:r w:rsidRPr="00CC6D8A">
        <w:rPr>
          <w:rFonts w:cs="B Lotus" w:hint="cs"/>
          <w:szCs w:val="28"/>
          <w:rtl/>
        </w:rPr>
        <w:t xml:space="preserve"> ندارد. </w:t>
      </w:r>
      <w:r w:rsidRPr="00CC6D8A">
        <w:rPr>
          <w:rFonts w:cs="B Lotus"/>
          <w:szCs w:val="28"/>
          <w:rtl/>
        </w:rPr>
        <w:t>افراد مجر</w:t>
      </w:r>
      <w:r w:rsidRPr="00CC6D8A">
        <w:rPr>
          <w:rFonts w:cs="B Lotus" w:hint="cs"/>
          <w:szCs w:val="28"/>
          <w:rtl/>
        </w:rPr>
        <w:t>ّ</w:t>
      </w:r>
      <w:r w:rsidRPr="00CC6D8A">
        <w:rPr>
          <w:rFonts w:cs="B Lotus"/>
          <w:szCs w:val="28"/>
          <w:rtl/>
        </w:rPr>
        <w:t>د را مي</w:t>
      </w:r>
      <w:r w:rsidRPr="00CC6D8A">
        <w:rPr>
          <w:rFonts w:cs="B Lotus" w:hint="eastAsia"/>
          <w:szCs w:val="28"/>
          <w:rtl/>
        </w:rPr>
        <w:t>‌</w:t>
      </w:r>
      <w:r w:rsidRPr="00CC6D8A">
        <w:rPr>
          <w:rFonts w:cs="B Lotus"/>
          <w:szCs w:val="28"/>
          <w:rtl/>
        </w:rPr>
        <w:t xml:space="preserve">توان به چادرنشينان خانه به دوش همانند دانست كه هرگز </w:t>
      </w:r>
      <w:r w:rsidRPr="00CC6D8A">
        <w:rPr>
          <w:rFonts w:cs="B Lotus"/>
          <w:sz w:val="32"/>
          <w:szCs w:val="28"/>
          <w:u w:val="words"/>
          <w:rtl/>
        </w:rPr>
        <w:t>كوشش</w:t>
      </w:r>
      <w:r w:rsidRPr="00CC6D8A">
        <w:rPr>
          <w:rFonts w:cs="B Lotus"/>
          <w:szCs w:val="28"/>
          <w:rtl/>
        </w:rPr>
        <w:t>ي براي عمران سرزمين</w:t>
      </w:r>
      <w:r w:rsidRPr="00CC6D8A">
        <w:rPr>
          <w:rFonts w:cs="B Lotus" w:hint="eastAsia"/>
          <w:szCs w:val="28"/>
          <w:rtl/>
        </w:rPr>
        <w:t>‌</w:t>
      </w:r>
      <w:r w:rsidRPr="00CC6D8A">
        <w:rPr>
          <w:rFonts w:cs="B Lotus"/>
          <w:szCs w:val="28"/>
          <w:rtl/>
        </w:rPr>
        <w:t>هايي كه موق</w:t>
      </w:r>
      <w:r w:rsidRPr="00CC6D8A">
        <w:rPr>
          <w:rFonts w:cs="B Lotus" w:hint="cs"/>
          <w:szCs w:val="28"/>
          <w:rtl/>
        </w:rPr>
        <w:t>ّ</w:t>
      </w:r>
      <w:r w:rsidRPr="00CC6D8A">
        <w:rPr>
          <w:rFonts w:cs="B Lotus"/>
          <w:szCs w:val="28"/>
          <w:rtl/>
        </w:rPr>
        <w:t>تا</w:t>
      </w:r>
      <w:r w:rsidRPr="00CC6D8A">
        <w:rPr>
          <w:rFonts w:cs="B Lotus" w:hint="cs"/>
          <w:szCs w:val="28"/>
          <w:rtl/>
        </w:rPr>
        <w:t>ً</w:t>
      </w:r>
      <w:r w:rsidRPr="00CC6D8A">
        <w:rPr>
          <w:rFonts w:cs="B Lotus"/>
          <w:szCs w:val="28"/>
          <w:rtl/>
        </w:rPr>
        <w:t xml:space="preserve"> در آن زندگي دارند، از خود نشان نمي</w:t>
      </w:r>
      <w:r w:rsidRPr="00CC6D8A">
        <w:rPr>
          <w:rFonts w:cs="B Lotus" w:hint="eastAsia"/>
          <w:szCs w:val="28"/>
          <w:rtl/>
        </w:rPr>
        <w:t>‌</w:t>
      </w:r>
      <w:r w:rsidRPr="00CC6D8A">
        <w:rPr>
          <w:rFonts w:cs="B Lotus"/>
          <w:szCs w:val="28"/>
          <w:rtl/>
        </w:rPr>
        <w:t>دهند</w:t>
      </w:r>
      <w:r w:rsidRPr="00CC6D8A">
        <w:rPr>
          <w:rFonts w:cs="B Lotus" w:hint="cs"/>
          <w:szCs w:val="28"/>
          <w:rtl/>
        </w:rPr>
        <w:t>.</w:t>
      </w:r>
    </w:p>
    <w:p w:rsidR="00E530D2" w:rsidRPr="00CC6D8A" w:rsidRDefault="00E530D2" w:rsidP="00BE7234">
      <w:pPr>
        <w:pStyle w:val="210"/>
        <w:numPr>
          <w:ilvl w:val="0"/>
          <w:numId w:val="3"/>
        </w:numPr>
        <w:jc w:val="both"/>
        <w:rPr>
          <w:rFonts w:cs="B Lotus"/>
          <w:szCs w:val="28"/>
          <w:rtl/>
        </w:rPr>
      </w:pPr>
      <w:r w:rsidRPr="00CC6D8A">
        <w:rPr>
          <w:rFonts w:cs="B Lotus" w:hint="cs"/>
          <w:szCs w:val="28"/>
          <w:rtl/>
        </w:rPr>
        <w:lastRenderedPageBreak/>
        <w:t xml:space="preserve">مجرّدی بیماری است و چهرۀ درهم، شتابزدگی، زودخشمی، سستی، میل‌سردی و تن‌آسانی از نشانه‌های این بیماری است. </w:t>
      </w:r>
      <w:r w:rsidR="006579AD" w:rsidRPr="00CC6D8A">
        <w:rPr>
          <w:rFonts w:cs="B Lotus" w:hint="cs"/>
          <w:szCs w:val="28"/>
          <w:rtl/>
        </w:rPr>
        <w:t>(گريز از دنياي شهوت براي جوانان طبيعي نيست.</w:t>
      </w:r>
      <w:r w:rsidR="006579AD" w:rsidRPr="00CC6D8A">
        <w:rPr>
          <w:rStyle w:val="EndnoteReference"/>
          <w:rFonts w:cs="B Lotus"/>
          <w:iCs/>
          <w:sz w:val="32"/>
          <w:szCs w:val="28"/>
          <w:rtl/>
        </w:rPr>
        <w:endnoteReference w:id="5"/>
      </w:r>
      <w:r w:rsidR="006579AD" w:rsidRPr="00CC6D8A">
        <w:rPr>
          <w:rFonts w:cs="B Lotus" w:hint="cs"/>
          <w:szCs w:val="28"/>
          <w:rtl/>
        </w:rPr>
        <w:t xml:space="preserve">) </w:t>
      </w:r>
      <w:r w:rsidRPr="00CC6D8A">
        <w:rPr>
          <w:rFonts w:cs="B Lotus" w:hint="cs"/>
          <w:szCs w:val="28"/>
          <w:rtl/>
        </w:rPr>
        <w:t xml:space="preserve">طبیعی، زن گرفتن است؛ مردی که به زن و زنی که به مرد علاقه ندارد، یا مریض است یا دروغ می‌گوید. </w:t>
      </w:r>
      <w:r w:rsidR="0065296B" w:rsidRPr="00CC6D8A">
        <w:rPr>
          <w:rFonts w:cs="B Lotus" w:hint="cs"/>
          <w:szCs w:val="28"/>
          <w:rtl/>
        </w:rPr>
        <w:t>(</w:t>
      </w:r>
      <w:r w:rsidRPr="00CC6D8A">
        <w:rPr>
          <w:rFonts w:cs="B Lotus" w:hint="cs"/>
          <w:szCs w:val="28"/>
          <w:rtl/>
        </w:rPr>
        <w:t>سه و نیم بار افسردگی و هشت و نیم بار خودکشی، در مجرّدان بیشتر از متأهّلین است. به همین علل مردان مجرّد عمر کمتری دارند. در خانم</w:t>
      </w:r>
      <w:r w:rsidRPr="00CC6D8A">
        <w:rPr>
          <w:rFonts w:cs="B Lotus"/>
          <w:szCs w:val="28"/>
          <w:rtl/>
        </w:rPr>
        <w:t>‌</w:t>
      </w:r>
      <w:r w:rsidRPr="00CC6D8A">
        <w:rPr>
          <w:rFonts w:cs="B Lotus" w:hint="cs"/>
          <w:szCs w:val="28"/>
          <w:rtl/>
        </w:rPr>
        <w:t>های مجرّد نیز سرطان پستان دوازده بار بیشتر از خانم</w:t>
      </w:r>
      <w:r w:rsidRPr="00CC6D8A">
        <w:rPr>
          <w:rFonts w:cs="B Lotus"/>
          <w:szCs w:val="28"/>
          <w:rtl/>
        </w:rPr>
        <w:t>‌</w:t>
      </w:r>
      <w:r w:rsidRPr="00CC6D8A">
        <w:rPr>
          <w:rFonts w:cs="B Lotus" w:hint="cs"/>
          <w:szCs w:val="28"/>
          <w:rtl/>
        </w:rPr>
        <w:t>های متأهّل است.</w:t>
      </w:r>
      <w:r w:rsidR="00B71745" w:rsidRPr="00CC6D8A">
        <w:rPr>
          <w:rStyle w:val="EndnoteReference"/>
          <w:rFonts w:cs="B Lotus"/>
          <w:sz w:val="32"/>
          <w:szCs w:val="28"/>
          <w:rtl/>
        </w:rPr>
        <w:endnoteReference w:id="6"/>
      </w:r>
      <w:r w:rsidR="0065296B" w:rsidRPr="00CC6D8A">
        <w:rPr>
          <w:rFonts w:cs="B Lotus" w:hint="cs"/>
          <w:szCs w:val="28"/>
          <w:rtl/>
        </w:rPr>
        <w:t>)</w:t>
      </w:r>
    </w:p>
    <w:p w:rsidR="00E530D2" w:rsidRPr="00CC6D8A" w:rsidRDefault="00E530D2" w:rsidP="00BE7234">
      <w:pPr>
        <w:pStyle w:val="210"/>
        <w:numPr>
          <w:ilvl w:val="0"/>
          <w:numId w:val="3"/>
        </w:numPr>
        <w:jc w:val="both"/>
        <w:rPr>
          <w:rFonts w:cs="B Lotus"/>
          <w:b/>
          <w:i/>
          <w:sz w:val="32"/>
          <w:szCs w:val="28"/>
        </w:rPr>
      </w:pPr>
      <w:r w:rsidRPr="00CC6D8A">
        <w:rPr>
          <w:rFonts w:cs="B Lotus"/>
          <w:szCs w:val="28"/>
          <w:rtl/>
        </w:rPr>
        <w:t>بسياري از جنايتكاران يا مجر</w:t>
      </w:r>
      <w:r w:rsidRPr="00CC6D8A">
        <w:rPr>
          <w:rFonts w:cs="B Lotus" w:hint="cs"/>
          <w:szCs w:val="28"/>
          <w:rtl/>
        </w:rPr>
        <w:t>ّ</w:t>
      </w:r>
      <w:r w:rsidRPr="00CC6D8A">
        <w:rPr>
          <w:rFonts w:cs="B Lotus"/>
          <w:szCs w:val="28"/>
          <w:rtl/>
        </w:rPr>
        <w:t>دند يا يك نوع زندگي شبيه تجر</w:t>
      </w:r>
      <w:r w:rsidRPr="00CC6D8A">
        <w:rPr>
          <w:rFonts w:cs="B Lotus" w:hint="cs"/>
          <w:szCs w:val="28"/>
          <w:rtl/>
        </w:rPr>
        <w:t>ّ</w:t>
      </w:r>
      <w:r w:rsidRPr="00CC6D8A">
        <w:rPr>
          <w:rFonts w:cs="B Lotus"/>
          <w:szCs w:val="28"/>
          <w:rtl/>
        </w:rPr>
        <w:t>د دارند</w:t>
      </w:r>
      <w:r w:rsidRPr="00CC6D8A">
        <w:rPr>
          <w:rFonts w:cs="B Lotus" w:hint="cs"/>
          <w:szCs w:val="28"/>
          <w:rtl/>
        </w:rPr>
        <w:t xml:space="preserve"> بنابراین </w:t>
      </w:r>
      <w:r w:rsidRPr="00CC6D8A">
        <w:rPr>
          <w:rFonts w:cs="B Lotus"/>
          <w:szCs w:val="28"/>
          <w:rtl/>
        </w:rPr>
        <w:t>هر چه متأه</w:t>
      </w:r>
      <w:r w:rsidRPr="00CC6D8A">
        <w:rPr>
          <w:rFonts w:cs="B Lotus" w:hint="cs"/>
          <w:szCs w:val="28"/>
          <w:rtl/>
        </w:rPr>
        <w:t>ّ</w:t>
      </w:r>
      <w:r w:rsidRPr="00CC6D8A">
        <w:rPr>
          <w:rFonts w:cs="B Lotus"/>
          <w:szCs w:val="28"/>
          <w:rtl/>
        </w:rPr>
        <w:t>لان بیشتر شوند، جنایت</w:t>
      </w:r>
      <w:r w:rsidRPr="00CC6D8A">
        <w:rPr>
          <w:rFonts w:cs="B Lotus" w:hint="eastAsia"/>
          <w:szCs w:val="28"/>
          <w:rtl/>
        </w:rPr>
        <w:t>‌</w:t>
      </w:r>
      <w:r w:rsidRPr="00CC6D8A">
        <w:rPr>
          <w:rFonts w:cs="B Lotus"/>
          <w:szCs w:val="28"/>
          <w:rtl/>
        </w:rPr>
        <w:t xml:space="preserve">ها کمتر خواهد شد. </w:t>
      </w:r>
    </w:p>
    <w:p w:rsidR="00F31448" w:rsidRPr="00CC6D8A" w:rsidRDefault="00F31448" w:rsidP="00BE7234">
      <w:pPr>
        <w:pStyle w:val="210"/>
        <w:numPr>
          <w:ilvl w:val="0"/>
          <w:numId w:val="3"/>
        </w:numPr>
        <w:jc w:val="both"/>
        <w:rPr>
          <w:rFonts w:cs="B Lotus"/>
          <w:szCs w:val="28"/>
          <w:rtl/>
        </w:rPr>
      </w:pPr>
      <w:bookmarkStart w:id="40" w:name="_Toc435506147"/>
      <w:r w:rsidRPr="00CC6D8A">
        <w:rPr>
          <w:rFonts w:eastAsia="MS Mincho" w:cs="B Lotus" w:hint="cs"/>
          <w:szCs w:val="28"/>
          <w:rtl/>
        </w:rPr>
        <w:lastRenderedPageBreak/>
        <w:t>[در منطق و فرهنگ عقلي و واقع‌گرايي</w:t>
      </w:r>
      <w:r w:rsidRPr="00CC6D8A">
        <w:rPr>
          <w:rFonts w:cs="B Lotus"/>
          <w:bCs/>
          <w:sz w:val="32"/>
          <w:szCs w:val="28"/>
          <w:vertAlign w:val="superscript"/>
          <w:rtl/>
        </w:rPr>
        <w:footnoteReference w:id="2"/>
      </w:r>
      <w:r w:rsidRPr="00CC6D8A">
        <w:rPr>
          <w:rFonts w:eastAsia="MS Mincho" w:cs="B Lotus" w:hint="cs"/>
          <w:szCs w:val="28"/>
          <w:rtl/>
        </w:rPr>
        <w:t>] چون دختر و پسر، هر دو از آزادي جنسي برخوردارند، در دورة قدرت غريزة جنسي مصلحت نمي‌بينند كه خود را براي تمام عمر مقيّد كنند و باز منطق و عقل و حساب و اصالت لذّت زندگي و برخورداري و فردگرايي و واقع‌گرايي و غيره هيچ كدام فتوي</w:t>
      </w:r>
      <w:r w:rsidRPr="00CC6D8A">
        <w:rPr>
          <w:rFonts w:ascii="Times New Roman" w:eastAsia="MS Mincho" w:hAnsi="Times New Roman" w:cs="Times New Roman" w:hint="cs"/>
          <w:sz w:val="32"/>
          <w:szCs w:val="28"/>
          <w:rtl/>
        </w:rPr>
        <w:t>ٰ</w:t>
      </w:r>
      <w:r w:rsidRPr="00CC6D8A">
        <w:rPr>
          <w:rFonts w:eastAsia="MS Mincho" w:cs="B Lotus" w:hint="cs"/>
          <w:szCs w:val="28"/>
          <w:rtl/>
        </w:rPr>
        <w:t xml:space="preserve"> نمي‌دهند كه فرد، آزادي‌هاي متنوّع خود را و برخورداري‌اش را از زيبايي، از جاذبه‌ها و تيپهاي نامحدود، در يك فرد [بجويد].</w:t>
      </w:r>
      <w:r w:rsidRPr="00CC6D8A">
        <w:rPr>
          <w:rStyle w:val="EndnoteReference"/>
          <w:rFonts w:cs="B Lotus"/>
          <w:sz w:val="32"/>
          <w:szCs w:val="28"/>
          <w:rtl/>
        </w:rPr>
        <w:endnoteReference w:id="7"/>
      </w:r>
    </w:p>
    <w:p w:rsidR="00F31448" w:rsidRPr="00CC6D8A" w:rsidRDefault="00F31448" w:rsidP="00BE7234">
      <w:pPr>
        <w:pStyle w:val="210"/>
        <w:numPr>
          <w:ilvl w:val="0"/>
          <w:numId w:val="3"/>
        </w:numPr>
        <w:jc w:val="both"/>
        <w:rPr>
          <w:rFonts w:cs="B Lotus"/>
          <w:sz w:val="32"/>
          <w:szCs w:val="28"/>
          <w:rtl/>
        </w:rPr>
      </w:pPr>
      <w:r w:rsidRPr="00CC6D8A">
        <w:rPr>
          <w:rFonts w:eastAsia="MS Mincho" w:cs="B Lotus" w:hint="cs"/>
          <w:szCs w:val="28"/>
          <w:rtl/>
        </w:rPr>
        <w:lastRenderedPageBreak/>
        <w:t xml:space="preserve">زن و مرد، دورة قدرت غريزة جنسي را آزادانه در دانيسنگ‌ها، رستوران‌ها، گردشگاه‌ها و مجالسي از اين گونه مي‌گذارنند؛ تا زن به خود مي‌آيد، دور و برش را خالي مي‌بيند؛ ديگر كسي به سراغش نمي‌آيد و اگر مي‌آيد براي تجديد خاطره‌اي است از گذشته، و مرد دورة تجربة آزادي‌هاي جنسي را گذرانده و از هر باغي، گلي و از هر گلي، بويي گرفته و رفته است. اكنون ديگر هيچ چيز برايش جالب و تازه نيست؛ غريزة جنسي [به خاموشي گراييده]، حب جاه و مال و شهرت‌طلبي و مقام‌پرستي جانشين شده است و ميل سامان گرفتن خانه و خانواده تشكيل دادن در وجودش سر مي‌كشد. زن با احساس خطر از اين كه ديگر دور و برش شلوغ نيست و كسي سراغش را نمي‌گيرد و مرد نيز با خستگي از آزادي‌ها و تجربه‌هاي متنو‌ع و [بي]پايان جنسي كه ديگر دلش را زده، رو در روي هم قرار مي‌گيرند و در انتهاي راههاي طولاني و خسته‌كننده به هم مي‌رسند و مي‌خواهند تشكيل خانواده دهند. خانواده تشكيل مي‌شود امّا آن چه اين دو را به يك خانه كشانده و دست به دست هم داده، هراس زن است از ورشكستگي و فرار مرد است از خستگي و دلزدگي. خانواده تشكيل شده امّا به جاي عشق و شدّت ايده‌ال </w:t>
      </w:r>
      <w:r w:rsidRPr="00CC6D8A">
        <w:rPr>
          <w:rFonts w:ascii="Times New Roman" w:eastAsia="MS Mincho" w:hAnsi="Times New Roman" w:cs="Times New Roman" w:hint="cs"/>
          <w:sz w:val="32"/>
          <w:szCs w:val="28"/>
          <w:rtl/>
        </w:rPr>
        <w:t>–</w:t>
      </w:r>
      <w:r w:rsidRPr="00CC6D8A">
        <w:rPr>
          <w:rFonts w:eastAsia="MS Mincho" w:cs="B Lotus" w:hint="cs"/>
          <w:szCs w:val="28"/>
          <w:rtl/>
        </w:rPr>
        <w:t xml:space="preserve"> به جاي اين كه بودنشان با هم احساس تپش بيافريند و عظمت و شكوه و تخيّل به وجود آورد، خستگي و بيزاري آمده است كه هيچ چيز تازگي ندارد و مي‌دانند چه خبر است؛ هيچ خبر! چيزي نيست كه چنگي به دل زند؛ مي‌دانند كه چرا هم را يافته‌اند و چه نيازي به هم دارند؛ هر دو با آگاهي </w:t>
      </w:r>
      <w:r w:rsidRPr="00CC6D8A">
        <w:rPr>
          <w:rFonts w:eastAsia="MS Mincho" w:cs="B Lotus" w:hint="cs"/>
          <w:szCs w:val="28"/>
          <w:rtl/>
        </w:rPr>
        <w:lastRenderedPageBreak/>
        <w:t>تمام و محاسبة درست و عاقلانه به سراغ هم آمده‌اند و هر كدام مي‌دانند كه از طرفش با لحن (قربانم بشي الهي) چه مي‌خواهند؛ هر كدام ديگري را براي احتياج خودش وسيله گرفته است. هر دو فداي هم و قربان و صدقة هم‌اند امّا در عكس جهتي كه ما مي‌فهميم.</w:t>
      </w:r>
      <w:r w:rsidRPr="00CC6D8A">
        <w:rPr>
          <w:rFonts w:eastAsia="MS Mincho" w:cs="B Lotus"/>
          <w:sz w:val="32"/>
          <w:szCs w:val="28"/>
          <w:vertAlign w:val="superscript"/>
          <w:rtl/>
        </w:rPr>
        <w:endnoteReference w:id="8"/>
      </w:r>
      <w:r w:rsidR="0065296B" w:rsidRPr="00CC6D8A">
        <w:rPr>
          <w:rFonts w:eastAsia="MS Mincho" w:cs="B Lotus" w:hint="cs"/>
          <w:szCs w:val="28"/>
          <w:rtl/>
        </w:rPr>
        <w:t xml:space="preserve"> </w:t>
      </w:r>
      <w:r w:rsidRPr="00CC6D8A">
        <w:rPr>
          <w:rFonts w:eastAsia="MS Mincho" w:cs="B Lotus" w:hint="cs"/>
          <w:szCs w:val="28"/>
          <w:rtl/>
        </w:rPr>
        <w:t>همچون كلّه‌قندهاي قالبي</w:t>
      </w:r>
      <w:r w:rsidRPr="00CC6D8A">
        <w:rPr>
          <w:rFonts w:eastAsia="MS Mincho" w:cs="B Lotus"/>
          <w:sz w:val="32"/>
          <w:szCs w:val="28"/>
          <w:vertAlign w:val="superscript"/>
          <w:rtl/>
        </w:rPr>
        <w:endnoteReference w:id="9"/>
      </w:r>
      <w:r w:rsidR="0065296B" w:rsidRPr="00CC6D8A">
        <w:rPr>
          <w:rFonts w:eastAsia="MS Mincho" w:cs="B Lotus" w:hint="cs"/>
          <w:szCs w:val="28"/>
          <w:rtl/>
        </w:rPr>
        <w:t xml:space="preserve"> </w:t>
      </w:r>
      <w:r w:rsidRPr="00CC6D8A">
        <w:rPr>
          <w:rFonts w:eastAsia="MS Mincho" w:cs="B Lotus" w:hint="cs"/>
          <w:szCs w:val="28"/>
          <w:rtl/>
        </w:rPr>
        <w:t>[و گاهي جشني هم مي‌گيرند و خيلي زود هم] يادشان مي‌رود كه قضيه چه بوده و چه اتّفاقي افتاده است.</w:t>
      </w:r>
      <w:r w:rsidRPr="00CC6D8A">
        <w:rPr>
          <w:rStyle w:val="EndnoteReference"/>
          <w:rFonts w:cs="B Lotus"/>
          <w:sz w:val="32"/>
          <w:szCs w:val="28"/>
          <w:rtl/>
        </w:rPr>
        <w:endnoteReference w:id="10"/>
      </w:r>
    </w:p>
    <w:p w:rsidR="00F31448" w:rsidRPr="00CC6D8A" w:rsidRDefault="0095736D" w:rsidP="00BE7234">
      <w:pPr>
        <w:pStyle w:val="210"/>
        <w:numPr>
          <w:ilvl w:val="0"/>
          <w:numId w:val="3"/>
        </w:numPr>
        <w:jc w:val="both"/>
        <w:rPr>
          <w:rFonts w:cs="B Lotus"/>
          <w:szCs w:val="28"/>
          <w:rtl/>
        </w:rPr>
      </w:pPr>
      <w:r w:rsidRPr="00CC6D8A">
        <w:rPr>
          <w:rFonts w:eastAsia="MS Mincho" w:cs="B Lotus" w:hint="cs"/>
          <w:szCs w:val="28"/>
          <w:rtl/>
        </w:rPr>
        <w:t xml:space="preserve">{پس از اين ازدواج نمايشي} </w:t>
      </w:r>
      <w:r w:rsidR="00F31448" w:rsidRPr="00CC6D8A">
        <w:rPr>
          <w:rFonts w:eastAsia="MS Mincho" w:cs="B Lotus" w:hint="cs"/>
          <w:szCs w:val="28"/>
          <w:rtl/>
        </w:rPr>
        <w:t>عروس و داماد به هم نگاهي خنك مي‌اندازند كه يعني چه؟ كجا بروند؟ تفريح؟ كه هزار بار با هم [و بي هم با آن ديگري] رفته‌اند. هم‌آغوشي؟ كه مزة آن را هم هزار بار چشيده‌اند و از مزه دررفته‌اند.</w:t>
      </w:r>
      <w:r w:rsidR="00F31448" w:rsidRPr="00CC6D8A">
        <w:rPr>
          <w:rFonts w:eastAsia="MS Mincho" w:cs="B Lotus"/>
          <w:sz w:val="32"/>
          <w:szCs w:val="28"/>
          <w:vertAlign w:val="superscript"/>
          <w:rtl/>
        </w:rPr>
        <w:endnoteReference w:id="11"/>
      </w:r>
      <w:r w:rsidR="00F31448" w:rsidRPr="00CC6D8A">
        <w:rPr>
          <w:rFonts w:eastAsia="MS Mincho" w:cs="B Lotus" w:hint="cs"/>
          <w:szCs w:val="28"/>
          <w:rtl/>
        </w:rPr>
        <w:t xml:space="preserve"> </w:t>
      </w:r>
      <w:r w:rsidR="006579AD" w:rsidRPr="00CC6D8A">
        <w:rPr>
          <w:rFonts w:cs="B Lotus" w:hint="cs"/>
          <w:szCs w:val="28"/>
          <w:rtl/>
        </w:rPr>
        <w:t>{و ثمرة ناگزير چنين زناشويي و ميوة اين نوع نگاه به زندگي} نوزاداني {است} كه پدران آنها معلوم نيست و مادران آنها چون آنها را در خانة پدري مهربان به دنيا نياورده</w:t>
      </w:r>
      <w:r w:rsidR="006579AD" w:rsidRPr="00CC6D8A">
        <w:rPr>
          <w:rFonts w:cs="B Lotus" w:hint="cs"/>
          <w:szCs w:val="28"/>
          <w:rtl/>
        </w:rPr>
        <w:softHyphen/>
        <w:t>اند علاقه</w:t>
      </w:r>
      <w:r w:rsidR="006579AD" w:rsidRPr="00CC6D8A">
        <w:rPr>
          <w:rFonts w:cs="B Lotus" w:hint="cs"/>
          <w:szCs w:val="28"/>
          <w:rtl/>
        </w:rPr>
        <w:softHyphen/>
        <w:t>اي به آنها ندارند و همين كه آنها را به يك مؤسّسة اجتماعي تحويل مي</w:t>
      </w:r>
      <w:r w:rsidR="006579AD" w:rsidRPr="00CC6D8A">
        <w:rPr>
          <w:rFonts w:cs="B Lotus" w:hint="cs"/>
          <w:szCs w:val="28"/>
          <w:rtl/>
        </w:rPr>
        <w:softHyphen/>
        <w:t>دهند هيچ وقت به سراغ آنها نمي</w:t>
      </w:r>
      <w:r w:rsidR="006579AD" w:rsidRPr="00CC6D8A">
        <w:rPr>
          <w:rFonts w:cs="B Lotus" w:hint="cs"/>
          <w:szCs w:val="28"/>
          <w:rtl/>
        </w:rPr>
        <w:softHyphen/>
        <w:t>آيند.</w:t>
      </w:r>
      <w:r w:rsidR="006579AD" w:rsidRPr="00CC6D8A">
        <w:rPr>
          <w:rStyle w:val="EndnoteReference"/>
          <w:rFonts w:cs="B Lotus"/>
          <w:i/>
          <w:iCs/>
          <w:sz w:val="32"/>
          <w:szCs w:val="28"/>
          <w:rtl/>
        </w:rPr>
        <w:endnoteReference w:id="12"/>
      </w:r>
      <w:r w:rsidR="006579AD" w:rsidRPr="00CC6D8A">
        <w:rPr>
          <w:rFonts w:cs="B Lotus" w:hint="cs"/>
          <w:szCs w:val="28"/>
          <w:rtl/>
        </w:rPr>
        <w:t xml:space="preserve"> </w:t>
      </w:r>
      <w:r w:rsidR="00F31448" w:rsidRPr="00CC6D8A">
        <w:rPr>
          <w:rFonts w:eastAsia="MS Mincho" w:cs="B Lotus" w:hint="cs"/>
          <w:szCs w:val="28"/>
          <w:rtl/>
        </w:rPr>
        <w:t>چنين است كه پاية خانواده سست مي‌شود چون سست بنا مي‌شود و فرزندان در خانواده، شور و گرما و جذبه‌اي نمي‌بينند و پدر و مادر چون نمي‌توانند آن همه آزادي‌شان را [به پاي بچه بريزند] او را به جايي مي‌سپارند و فقط پولي [بابتش] مي‌پردازند و خود به زندگي آزادانه‌شان ادامه مي‌دهند.</w:t>
      </w:r>
      <w:r w:rsidR="00F31448" w:rsidRPr="00CC6D8A">
        <w:rPr>
          <w:rStyle w:val="EndnoteReference"/>
          <w:rFonts w:cs="B Lotus"/>
          <w:sz w:val="32"/>
          <w:szCs w:val="28"/>
          <w:rtl/>
        </w:rPr>
        <w:endnoteReference w:id="13"/>
      </w:r>
    </w:p>
    <w:p w:rsidR="00F31448" w:rsidRPr="00CC6D8A" w:rsidRDefault="00F31448" w:rsidP="00BE7234">
      <w:pPr>
        <w:pStyle w:val="210"/>
        <w:numPr>
          <w:ilvl w:val="0"/>
          <w:numId w:val="3"/>
        </w:numPr>
        <w:jc w:val="both"/>
        <w:rPr>
          <w:rFonts w:cs="B Lotus"/>
          <w:sz w:val="32"/>
          <w:szCs w:val="28"/>
        </w:rPr>
      </w:pPr>
      <w:r w:rsidRPr="00CC6D8A">
        <w:rPr>
          <w:rFonts w:eastAsia="MS Mincho" w:cs="B Lotus" w:hint="cs"/>
          <w:szCs w:val="28"/>
          <w:rtl/>
        </w:rPr>
        <w:lastRenderedPageBreak/>
        <w:t xml:space="preserve">مردي كه طعم صدها آغوش گرم و جوان را چشيده، يك زن خستة از جوش افتاده </w:t>
      </w:r>
      <w:r w:rsidRPr="00CC6D8A">
        <w:rPr>
          <w:rFonts w:ascii="Times New Roman" w:eastAsia="MS Mincho" w:hAnsi="Times New Roman" w:cs="Times New Roman" w:hint="cs"/>
          <w:sz w:val="32"/>
          <w:szCs w:val="28"/>
          <w:rtl/>
        </w:rPr>
        <w:t>–</w:t>
      </w:r>
      <w:r w:rsidRPr="00CC6D8A">
        <w:rPr>
          <w:rFonts w:eastAsia="MS Mincho" w:cs="B Lotus" w:hint="cs"/>
          <w:szCs w:val="28"/>
          <w:rtl/>
        </w:rPr>
        <w:t xml:space="preserve"> كه چيرگي‌اش در رفتار جنسي [موجب بيزاري مرد مي‌شود] </w:t>
      </w:r>
      <w:r w:rsidRPr="00CC6D8A">
        <w:rPr>
          <w:rFonts w:ascii="Times New Roman" w:eastAsia="MS Mincho" w:hAnsi="Times New Roman" w:cs="Times New Roman" w:hint="cs"/>
          <w:sz w:val="32"/>
          <w:szCs w:val="28"/>
          <w:rtl/>
        </w:rPr>
        <w:t>–</w:t>
      </w:r>
      <w:r w:rsidR="0095736D" w:rsidRPr="00CC6D8A">
        <w:rPr>
          <w:rFonts w:eastAsia="MS Mincho" w:cs="B Lotus" w:hint="cs"/>
          <w:szCs w:val="28"/>
          <w:rtl/>
        </w:rPr>
        <w:t xml:space="preserve"> چگونه م</w:t>
      </w:r>
      <w:r w:rsidRPr="00CC6D8A">
        <w:rPr>
          <w:rFonts w:eastAsia="MS Mincho" w:cs="B Lotus" w:hint="cs"/>
          <w:szCs w:val="28"/>
          <w:rtl/>
        </w:rPr>
        <w:t>ي‌تواند برايش [جذّاب] باشد و نگهش دارد؟ و برعكس، زن نيز هميشه با خاطرة صدها مقايسه، مرد فرسودة جاافتاده‌اش را در آغوش مي‌گيرد و در اين مقايسه‌ها بي‌شك نمرة وي معلوم است. و در اين حال، در بيرون اين خانة بي شور و حال و بي تازگي و جاذبه، مثل هميشه آغوشها بازند و كافه‌ها داغ و محفل‌ها</w:t>
      </w:r>
      <w:r w:rsidR="009A37ED" w:rsidRPr="00CC6D8A">
        <w:rPr>
          <w:rFonts w:eastAsia="MS Mincho" w:cs="B Lotus" w:hint="cs"/>
          <w:szCs w:val="28"/>
          <w:rtl/>
        </w:rPr>
        <w:t xml:space="preserve"> </w:t>
      </w:r>
      <w:r w:rsidRPr="00CC6D8A">
        <w:rPr>
          <w:rFonts w:eastAsia="MS Mincho" w:cs="B Lotus" w:hint="cs"/>
          <w:szCs w:val="28"/>
          <w:rtl/>
        </w:rPr>
        <w:t>و تجربه‌ها و كانون‌هاي رسمي و غير رسمي.</w:t>
      </w:r>
      <w:r w:rsidRPr="00CC6D8A">
        <w:rPr>
          <w:rStyle w:val="EndnoteReference"/>
          <w:rFonts w:cs="B Lotus"/>
          <w:sz w:val="32"/>
          <w:szCs w:val="28"/>
          <w:rtl/>
        </w:rPr>
        <w:endnoteReference w:id="14"/>
      </w:r>
    </w:p>
    <w:p w:rsidR="00EF272F" w:rsidRDefault="00EF272F" w:rsidP="00CC6D8A">
      <w:pPr>
        <w:pStyle w:val="210"/>
        <w:jc w:val="both"/>
        <w:rPr>
          <w:rFonts w:cs="B Lotus"/>
          <w:szCs w:val="28"/>
          <w:rtl/>
        </w:rPr>
      </w:pPr>
      <w:bookmarkStart w:id="41" w:name="_Toc439570379"/>
      <w:bookmarkStart w:id="42" w:name="_Toc439570546"/>
      <w:bookmarkStart w:id="43" w:name="_Toc442118941"/>
      <w:bookmarkStart w:id="44" w:name="_Toc442119619"/>
      <w:bookmarkStart w:id="45" w:name="_Toc442119739"/>
      <w:bookmarkStart w:id="46" w:name="_Toc442123145"/>
      <w:bookmarkStart w:id="47" w:name="_Toc442124093"/>
      <w:bookmarkStart w:id="48" w:name="_Toc442125300"/>
      <w:bookmarkStart w:id="49" w:name="_Toc442129573"/>
      <w:bookmarkStart w:id="50" w:name="_Toc442129719"/>
      <w:bookmarkStart w:id="51" w:name="_Toc442130701"/>
      <w:bookmarkStart w:id="52" w:name="_Toc442130855"/>
      <w:bookmarkStart w:id="53" w:name="_Toc442131073"/>
      <w:bookmarkStart w:id="54" w:name="_Toc442133973"/>
      <w:bookmarkStart w:id="55" w:name="_Toc438255752"/>
      <w:bookmarkStart w:id="56" w:name="_Toc452993534"/>
      <w:bookmarkStart w:id="57" w:name="_Toc456635376"/>
      <w:bookmarkStart w:id="58" w:name="_Toc456476239"/>
      <w:bookmarkStart w:id="59" w:name="_Toc472795239"/>
    </w:p>
    <w:p w:rsidR="00E530D2" w:rsidRPr="00CC6D8A" w:rsidRDefault="00E530D2" w:rsidP="00CC6D8A">
      <w:pPr>
        <w:pStyle w:val="210"/>
        <w:jc w:val="both"/>
        <w:rPr>
          <w:rFonts w:cs="B Lotus"/>
          <w:szCs w:val="28"/>
        </w:rPr>
      </w:pPr>
      <w:r w:rsidRPr="00CC6D8A">
        <w:rPr>
          <w:rFonts w:cs="B Lotus" w:hint="cs"/>
          <w:szCs w:val="28"/>
          <w:rtl/>
        </w:rPr>
        <w:t>روابط آزاد</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00FB3DD3" w:rsidRPr="00CC6D8A">
        <w:rPr>
          <w:rFonts w:cs="B Lotus" w:hint="cs"/>
          <w:szCs w:val="28"/>
          <w:rtl/>
        </w:rPr>
        <w:t xml:space="preserve"> و کمونیزم جنسی</w:t>
      </w:r>
    </w:p>
    <w:p w:rsidR="00FB3DD3" w:rsidRPr="00CC6D8A" w:rsidRDefault="00FB3DD3" w:rsidP="00BE7234">
      <w:pPr>
        <w:pStyle w:val="210"/>
        <w:numPr>
          <w:ilvl w:val="0"/>
          <w:numId w:val="4"/>
        </w:numPr>
        <w:jc w:val="both"/>
        <w:rPr>
          <w:rFonts w:cs="B Lotus"/>
          <w:b/>
          <w:i/>
          <w:sz w:val="32"/>
          <w:szCs w:val="28"/>
          <w:rtl/>
        </w:rPr>
      </w:pPr>
      <w:r w:rsidRPr="00CC6D8A">
        <w:rPr>
          <w:rFonts w:cs="B Lotus" w:hint="cs"/>
          <w:szCs w:val="28"/>
          <w:rtl/>
        </w:rPr>
        <w:t xml:space="preserve">ادوار تاریخی </w:t>
      </w:r>
      <w:r w:rsidRPr="00CC6D8A">
        <w:rPr>
          <w:rFonts w:ascii="Times New Roman" w:hAnsi="Times New Roman" w:cs="Times New Roman" w:hint="cs"/>
          <w:sz w:val="32"/>
          <w:szCs w:val="28"/>
          <w:rtl/>
        </w:rPr>
        <w:t>–</w:t>
      </w:r>
      <w:r w:rsidRPr="00CC6D8A">
        <w:rPr>
          <w:rFonts w:cs="B Lotus" w:hint="cs"/>
          <w:szCs w:val="28"/>
          <w:rtl/>
        </w:rPr>
        <w:t xml:space="preserve"> از بُعد و با نگاه اقتصاد </w:t>
      </w:r>
      <w:r w:rsidRPr="00CC6D8A">
        <w:rPr>
          <w:rFonts w:ascii="Times New Roman" w:hAnsi="Times New Roman" w:cs="Times New Roman" w:hint="cs"/>
          <w:sz w:val="32"/>
          <w:szCs w:val="28"/>
          <w:rtl/>
        </w:rPr>
        <w:t>–</w:t>
      </w:r>
      <w:r w:rsidRPr="00CC6D8A">
        <w:rPr>
          <w:rFonts w:cs="B Lotus" w:hint="cs"/>
          <w:szCs w:val="28"/>
          <w:rtl/>
        </w:rPr>
        <w:t xml:space="preserve"> عبارتند از: دورۀ اشتراک اوّلیّه، دورۀ ملوک الطوایفی، دورۀ سرمایه</w:t>
      </w:r>
      <w:r w:rsidRPr="00CC6D8A">
        <w:rPr>
          <w:rFonts w:cs="B Lotus" w:hint="eastAsia"/>
          <w:szCs w:val="28"/>
          <w:rtl/>
        </w:rPr>
        <w:t>‌</w:t>
      </w:r>
      <w:r w:rsidRPr="00CC6D8A">
        <w:rPr>
          <w:rFonts w:cs="B Lotus" w:hint="cs"/>
          <w:szCs w:val="28"/>
          <w:rtl/>
        </w:rPr>
        <w:t>داری، دورۀ کمونیزم و اشتراک ثانویه.</w:t>
      </w:r>
      <w:r w:rsidRPr="00CC6D8A">
        <w:rPr>
          <w:rFonts w:cs="B Lotus"/>
          <w:szCs w:val="28"/>
          <w:rtl/>
        </w:rPr>
        <w:t xml:space="preserve"> </w:t>
      </w:r>
      <w:r w:rsidRPr="00CC6D8A">
        <w:rPr>
          <w:rFonts w:cs="B Lotus" w:hint="cs"/>
          <w:szCs w:val="28"/>
          <w:rtl/>
        </w:rPr>
        <w:t>امّا جامعه</w:t>
      </w:r>
      <w:r w:rsidRPr="00CC6D8A">
        <w:rPr>
          <w:rFonts w:cs="B Lotus" w:hint="eastAsia"/>
          <w:szCs w:val="28"/>
          <w:rtl/>
        </w:rPr>
        <w:t>‌</w:t>
      </w:r>
      <w:r w:rsidRPr="00CC6D8A">
        <w:rPr>
          <w:rFonts w:cs="B Lotus" w:hint="cs"/>
          <w:szCs w:val="28"/>
          <w:rtl/>
        </w:rPr>
        <w:t>شناسی تا کنون نتوانسته است قرینه</w:t>
      </w:r>
      <w:r w:rsidRPr="00CC6D8A">
        <w:rPr>
          <w:rFonts w:cs="B Lotus" w:hint="eastAsia"/>
          <w:szCs w:val="28"/>
          <w:rtl/>
        </w:rPr>
        <w:t>‌</w:t>
      </w:r>
      <w:r w:rsidRPr="00CC6D8A">
        <w:rPr>
          <w:rFonts w:cs="B Lotus" w:hint="cs"/>
          <w:szCs w:val="28"/>
          <w:rtl/>
        </w:rPr>
        <w:t>ای به دست دهد که دوره</w:t>
      </w:r>
      <w:r w:rsidRPr="00CC6D8A">
        <w:rPr>
          <w:rFonts w:cs="B Lotus" w:hint="eastAsia"/>
          <w:szCs w:val="28"/>
          <w:rtl/>
        </w:rPr>
        <w:t>‌</w:t>
      </w:r>
      <w:r w:rsidRPr="00CC6D8A">
        <w:rPr>
          <w:rFonts w:cs="B Lotus" w:hint="cs"/>
          <w:szCs w:val="28"/>
          <w:rtl/>
        </w:rPr>
        <w:t>ای بدون وجود زندگی خانوادگی بر بشر گذشته است. دورۀ کمونیزم جنسی در تاریخ وجود نداشته است.</w:t>
      </w:r>
      <w:r w:rsidRPr="00CC6D8A">
        <w:rPr>
          <w:rStyle w:val="EndnoteReference"/>
          <w:rFonts w:cs="B Lotus"/>
          <w:sz w:val="22"/>
          <w:szCs w:val="28"/>
          <w:rtl/>
        </w:rPr>
        <w:endnoteReference w:id="15"/>
      </w:r>
      <w:r w:rsidRPr="00CC6D8A">
        <w:rPr>
          <w:rFonts w:cs="B Lotus" w:hint="cs"/>
          <w:szCs w:val="28"/>
          <w:rtl/>
        </w:rPr>
        <w:t xml:space="preserve"> </w:t>
      </w:r>
    </w:p>
    <w:p w:rsidR="006C70B1" w:rsidRPr="00CC6D8A" w:rsidRDefault="006C70B1" w:rsidP="00BE7234">
      <w:pPr>
        <w:pStyle w:val="210"/>
        <w:numPr>
          <w:ilvl w:val="0"/>
          <w:numId w:val="4"/>
        </w:numPr>
        <w:jc w:val="both"/>
        <w:rPr>
          <w:rFonts w:cs="B Lotus"/>
          <w:szCs w:val="28"/>
          <w:lang w:val="en-US"/>
        </w:rPr>
      </w:pPr>
      <w:r w:rsidRPr="00CC6D8A">
        <w:rPr>
          <w:rFonts w:cs="B Lotus" w:hint="cs"/>
          <w:szCs w:val="28"/>
          <w:rtl/>
        </w:rPr>
        <w:lastRenderedPageBreak/>
        <w:t>قرائن تاريخي دوره</w:t>
      </w:r>
      <w:r w:rsidRPr="00CC6D8A">
        <w:rPr>
          <w:rFonts w:cs="B Lotus" w:hint="cs"/>
          <w:szCs w:val="28"/>
          <w:rtl/>
        </w:rPr>
        <w:softHyphen/>
        <w:t>اي را نشان نمي</w:t>
      </w:r>
      <w:r w:rsidRPr="00CC6D8A">
        <w:rPr>
          <w:rFonts w:cs="B Lotus" w:hint="cs"/>
          <w:szCs w:val="28"/>
          <w:rtl/>
        </w:rPr>
        <w:softHyphen/>
        <w:t>دهد كه در آن، انسان فاقد زندگي خانوادگي باشد يعني زن و مرد منفرد از يكديگر زيست كنند و يا رابطة جنسي ميان افراد، صورت اشتراكي و عمومي داشته باشد. زندگي قبائل وحشي عصر حاضر كه نمونه</w:t>
      </w:r>
      <w:r w:rsidRPr="00CC6D8A">
        <w:rPr>
          <w:rFonts w:cs="B Lotus" w:hint="cs"/>
          <w:szCs w:val="28"/>
          <w:rtl/>
        </w:rPr>
        <w:softHyphen/>
        <w:t>اي از زندگاني بشر قديم به شمار مي</w:t>
      </w:r>
      <w:r w:rsidRPr="00CC6D8A">
        <w:rPr>
          <w:rFonts w:cs="B Lotus" w:hint="cs"/>
          <w:szCs w:val="28"/>
          <w:rtl/>
        </w:rPr>
        <w:softHyphen/>
        <w:t xml:space="preserve">رود نيز چنين نيست. در مسألة مالكيت، اين حقيقت مورد قبول همگان واقع شده كه در ابتداء، صورت اشتراكي داشته است و اختصاص بعداً پيدا شده است. ولي در مسألة جنسيّت، هرگز چنين مطلبي نيست. در ادوار اوّليّه، فرضاً قانون و رسوم و عاداتي نبوده كه زن و مرد را در برابر يكديگر مسؤول قرار دهد </w:t>
      </w:r>
      <w:r w:rsidR="005E1282" w:rsidRPr="00CC6D8A">
        <w:rPr>
          <w:rFonts w:cs="B Lotus" w:hint="cs"/>
          <w:szCs w:val="28"/>
          <w:rtl/>
        </w:rPr>
        <w:t>[</w:t>
      </w:r>
      <w:r w:rsidRPr="00CC6D8A">
        <w:rPr>
          <w:rFonts w:cs="B Lotus" w:hint="cs"/>
          <w:szCs w:val="28"/>
          <w:rtl/>
        </w:rPr>
        <w:t>و</w:t>
      </w:r>
      <w:r w:rsidR="005E1282" w:rsidRPr="00CC6D8A">
        <w:rPr>
          <w:rFonts w:cs="B Lotus" w:hint="cs"/>
          <w:szCs w:val="28"/>
          <w:rtl/>
        </w:rPr>
        <w:t>لي]</w:t>
      </w:r>
      <w:r w:rsidRPr="00CC6D8A">
        <w:rPr>
          <w:rFonts w:cs="B Lotus" w:hint="cs"/>
          <w:szCs w:val="28"/>
          <w:rtl/>
        </w:rPr>
        <w:t xml:space="preserve"> هرگز زندگي و آميزش جنسي بدون قيد و شرط نداشته</w:t>
      </w:r>
      <w:r w:rsidRPr="00CC6D8A">
        <w:rPr>
          <w:rFonts w:cs="B Lotus" w:hint="cs"/>
          <w:szCs w:val="28"/>
          <w:rtl/>
        </w:rPr>
        <w:softHyphen/>
        <w:t>اند.</w:t>
      </w:r>
      <w:r w:rsidRPr="00CC6D8A">
        <w:rPr>
          <w:rStyle w:val="EndnoteReference"/>
          <w:rFonts w:cs="B Lotus"/>
          <w:sz w:val="32"/>
          <w:szCs w:val="28"/>
          <w:rtl/>
        </w:rPr>
        <w:endnoteReference w:id="16"/>
      </w:r>
    </w:p>
    <w:p w:rsidR="006C70B1" w:rsidRPr="00CC6D8A" w:rsidRDefault="006C70B1" w:rsidP="00461110">
      <w:pPr>
        <w:pStyle w:val="21"/>
        <w:numPr>
          <w:ilvl w:val="0"/>
          <w:numId w:val="4"/>
        </w:numPr>
        <w:spacing w:line="240" w:lineRule="auto"/>
        <w:ind w:left="0" w:firstLine="0"/>
        <w:jc w:val="both"/>
        <w:rPr>
          <w:rStyle w:val="21Char0"/>
          <w:rFonts w:cs="B Lotus"/>
          <w:szCs w:val="28"/>
          <w:rtl/>
        </w:rPr>
      </w:pPr>
      <w:r w:rsidRPr="00CC6D8A">
        <w:rPr>
          <w:rStyle w:val="21Char0"/>
          <w:rFonts w:cs="B Lotus" w:hint="cs"/>
          <w:szCs w:val="28"/>
          <w:rtl/>
        </w:rPr>
        <w:t>[حتّي] در گوريلها و اورانگوتانها رابطه ميان نر و ماده تا پايان دورة پرورش نوزاد ادامه دارد و هر گاه ماده بخواهد با نر ديگري نزديكي كند به سختي مورد تنبيه نر خود قرار مي</w:t>
      </w:r>
      <w:r w:rsidRPr="00CC6D8A">
        <w:rPr>
          <w:rStyle w:val="21Char0"/>
          <w:rFonts w:cs="B Lotus" w:hint="cs"/>
          <w:szCs w:val="28"/>
          <w:rtl/>
        </w:rPr>
        <w:softHyphen/>
        <w:t>گيرد.</w:t>
      </w:r>
      <w:r w:rsidRPr="00570E69">
        <w:rPr>
          <w:rStyle w:val="EndnoteReference"/>
          <w:rFonts w:cs="Times New Roman"/>
          <w:sz w:val="40"/>
          <w:szCs w:val="40"/>
          <w:rtl/>
        </w:rPr>
        <w:endnoteReference w:id="17"/>
      </w:r>
    </w:p>
    <w:p w:rsidR="00003DC1" w:rsidRPr="00CC6D8A" w:rsidRDefault="00E530D2" w:rsidP="00BE7234">
      <w:pPr>
        <w:pStyle w:val="210"/>
        <w:numPr>
          <w:ilvl w:val="0"/>
          <w:numId w:val="4"/>
        </w:numPr>
        <w:jc w:val="both"/>
        <w:rPr>
          <w:rFonts w:cs="B Lotus"/>
          <w:bCs/>
          <w:sz w:val="32"/>
          <w:szCs w:val="28"/>
          <w:rtl/>
        </w:rPr>
      </w:pPr>
      <w:r w:rsidRPr="00E61594">
        <w:rPr>
          <w:rFonts w:cs="B Lotus" w:hint="cs"/>
          <w:szCs w:val="28"/>
          <w:rtl/>
        </w:rPr>
        <w:lastRenderedPageBreak/>
        <w:t>ازدواج مهم‌ترین اقدام یک انسان در تمامی دوران حیات اوست پس نباید دور از نظارت جامعه و بدون توجّه به رسوم مقدّس تحقّق یابد.</w:t>
      </w:r>
      <w:r w:rsidRPr="00CC6D8A">
        <w:rPr>
          <w:rStyle w:val="EndnoteReference"/>
          <w:rFonts w:cs="B Lotus"/>
          <w:sz w:val="22"/>
          <w:szCs w:val="28"/>
          <w:rtl/>
        </w:rPr>
        <w:endnoteReference w:id="18"/>
      </w:r>
      <w:r w:rsidRPr="00E61594">
        <w:rPr>
          <w:rFonts w:cs="B Lotus" w:hint="cs"/>
          <w:szCs w:val="28"/>
          <w:rtl/>
        </w:rPr>
        <w:t xml:space="preserve"> </w:t>
      </w:r>
      <w:r w:rsidRPr="00CC6D8A">
        <w:rPr>
          <w:rFonts w:cs="B Lotus" w:hint="cs"/>
          <w:szCs w:val="28"/>
          <w:rtl/>
        </w:rPr>
        <w:t>هیچ جامعه‌ای انعقاد روابط بین دو جنس را بدون ضابطه یا معیار اجتماعی</w:t>
      </w:r>
      <w:r w:rsidR="002C2D9A" w:rsidRPr="00CC6D8A">
        <w:rPr>
          <w:rFonts w:cs="B Lotus" w:hint="cs"/>
          <w:szCs w:val="28"/>
          <w:rtl/>
        </w:rPr>
        <w:t>،</w:t>
      </w:r>
      <w:r w:rsidRPr="00CC6D8A">
        <w:rPr>
          <w:rFonts w:cs="B Lotus" w:hint="cs"/>
          <w:szCs w:val="28"/>
          <w:rtl/>
        </w:rPr>
        <w:t xml:space="preserve"> مشروع نمی‌داند و مشروعیّت از وجود و ا</w:t>
      </w:r>
      <w:r w:rsidR="00003DC1" w:rsidRPr="00CC6D8A">
        <w:rPr>
          <w:rFonts w:cs="B Lotus" w:hint="cs"/>
          <w:szCs w:val="28"/>
          <w:rtl/>
        </w:rPr>
        <w:t>ِ</w:t>
      </w:r>
      <w:r w:rsidRPr="00CC6D8A">
        <w:rPr>
          <w:rFonts w:cs="B Lotus" w:hint="cs"/>
          <w:szCs w:val="28"/>
          <w:rtl/>
        </w:rPr>
        <w:t>عمال ضوابط اجتماعی منبعث می‌شود.</w:t>
      </w:r>
      <w:r w:rsidRPr="00CC6D8A">
        <w:rPr>
          <w:rStyle w:val="EndnoteReference"/>
          <w:rFonts w:cs="B Lotus"/>
          <w:sz w:val="22"/>
          <w:szCs w:val="28"/>
          <w:rtl/>
        </w:rPr>
        <w:endnoteReference w:id="19"/>
      </w:r>
      <w:r w:rsidR="00003DC1" w:rsidRPr="00CC6D8A">
        <w:rPr>
          <w:rFonts w:cs="B Lotus" w:hint="cs"/>
          <w:szCs w:val="28"/>
          <w:rtl/>
        </w:rPr>
        <w:t xml:space="preserve"> چنین به نظر می‌رسد که ازدواج، به عنوان مهمترین اقدام فرد در حیاتش، نمی‌تواند به دور از نظارت جامعه تحقّق پذیرد و هر</w:t>
      </w:r>
      <w:r w:rsidR="00485C75" w:rsidRPr="00CC6D8A">
        <w:rPr>
          <w:rFonts w:cs="B Lotus" w:hint="cs"/>
          <w:szCs w:val="28"/>
          <w:rtl/>
        </w:rPr>
        <w:t xml:space="preserve"> </w:t>
      </w:r>
      <w:r w:rsidR="00003DC1" w:rsidRPr="00CC6D8A">
        <w:rPr>
          <w:rFonts w:cs="B Lotus" w:hint="cs"/>
          <w:szCs w:val="28"/>
          <w:rtl/>
        </w:rPr>
        <w:t>گاه چنین شود، استمرار آن با شکست مواجه می‌شود؛ منظور این نیست که مراسم سنگینی برای ازدواج تجویز شود که در مواردی موجبات اجتناب از آن را فراهم سازد بلکه هدف این است که همواره سعی شود ازدواج انسانها مشروعیّت اجتماعی یابد؛ یعنی با نظارت و رضای جمع صورت بندد؛ بنابراین غیر شرعی ساختن آن یا جداسازی و حذف ابعاد شرعی ازدواج و در نهایت حذف موازین عرفی، جز به سستی پیمان زوجیّت و در نهایت، بسط آن چه امروزه چندهمسری ناهم</w:t>
      </w:r>
      <w:r w:rsidR="00003DC1" w:rsidRPr="00CC6D8A">
        <w:rPr>
          <w:rFonts w:cs="B Lotus" w:hint="eastAsia"/>
          <w:szCs w:val="28"/>
          <w:rtl/>
        </w:rPr>
        <w:t>‌</w:t>
      </w:r>
      <w:r w:rsidR="00003DC1" w:rsidRPr="00CC6D8A">
        <w:rPr>
          <w:rFonts w:cs="B Lotus" w:hint="cs"/>
          <w:szCs w:val="28"/>
          <w:rtl/>
        </w:rPr>
        <w:t>زمان اطلاق می‌شود، نخواهد انجامید.</w:t>
      </w:r>
      <w:r w:rsidR="00003DC1" w:rsidRPr="00CC6D8A">
        <w:rPr>
          <w:rStyle w:val="EndnoteReference"/>
          <w:rFonts w:cs="B Lotus"/>
          <w:sz w:val="22"/>
          <w:szCs w:val="28"/>
          <w:rtl/>
        </w:rPr>
        <w:endnoteReference w:id="20"/>
      </w:r>
    </w:p>
    <w:p w:rsidR="00E530D2" w:rsidRPr="00CC6D8A" w:rsidRDefault="00E530D2" w:rsidP="00BE7234">
      <w:pPr>
        <w:pStyle w:val="210"/>
        <w:numPr>
          <w:ilvl w:val="0"/>
          <w:numId w:val="4"/>
        </w:numPr>
        <w:jc w:val="both"/>
        <w:rPr>
          <w:rFonts w:cs="B Lotus"/>
          <w:szCs w:val="28"/>
          <w:rtl/>
        </w:rPr>
      </w:pPr>
      <w:r w:rsidRPr="00CC6D8A">
        <w:rPr>
          <w:rFonts w:cs="B Lotus" w:hint="cs"/>
          <w:szCs w:val="28"/>
          <w:rtl/>
        </w:rPr>
        <w:lastRenderedPageBreak/>
        <w:t>مخفی‌ترین رفتار انسان {اِعمال غریزۀ جنسی و زناشویی} است</w:t>
      </w:r>
      <w:r w:rsidRPr="00CC6D8A">
        <w:rPr>
          <w:rStyle w:val="EndnoteReference"/>
          <w:rFonts w:cs="B Lotus"/>
          <w:sz w:val="32"/>
          <w:szCs w:val="28"/>
          <w:rtl/>
        </w:rPr>
        <w:endnoteReference w:id="21"/>
      </w:r>
      <w:r w:rsidRPr="00CC6D8A">
        <w:rPr>
          <w:rFonts w:cs="B Lotus" w:hint="cs"/>
          <w:szCs w:val="28"/>
          <w:rtl/>
        </w:rPr>
        <w:t xml:space="preserve"> امّا هیچ کجای دنیا ارتباط و ازدواج مخفیانه را نمي‌پذيرد و منطق و مذهب و عرف هم چنین فکری را نمی‌پسندد. لذا چرا اگر فردی را دوست داریم، از طریق رسمی به خودش، پدر و مادرش و خانواده‌اش نگوییم؟ چرا همه در جریان نباشند؟ حتّی</w:t>
      </w:r>
      <w:r w:rsidRPr="00CC6D8A">
        <w:rPr>
          <w:rFonts w:ascii="Times New Roman" w:hAnsi="Times New Roman" w:cs="Times New Roman" w:hint="cs"/>
          <w:sz w:val="32"/>
          <w:szCs w:val="28"/>
          <w:rtl/>
        </w:rPr>
        <w:t>ٰ</w:t>
      </w:r>
      <w:r w:rsidRPr="00CC6D8A">
        <w:rPr>
          <w:rFonts w:cs="B Lotus" w:hint="cs"/>
          <w:szCs w:val="28"/>
          <w:rtl/>
        </w:rPr>
        <w:t xml:space="preserve"> در غرب، اشراف اجازه نمی‌دهند دخترانشان با پسران بگردند. در غرب، اشرافیت موجب حفظ این ارزش می‌شود و در شرق، اخلاق.</w:t>
      </w:r>
    </w:p>
    <w:p w:rsidR="00E530D2" w:rsidRPr="00CC6D8A" w:rsidRDefault="00E530D2" w:rsidP="00BE7234">
      <w:pPr>
        <w:pStyle w:val="210"/>
        <w:numPr>
          <w:ilvl w:val="0"/>
          <w:numId w:val="4"/>
        </w:numPr>
        <w:jc w:val="both"/>
        <w:rPr>
          <w:rFonts w:cs="B Lotus"/>
          <w:b/>
          <w:i/>
          <w:sz w:val="32"/>
          <w:szCs w:val="28"/>
        </w:rPr>
      </w:pPr>
      <w:r w:rsidRPr="00CC6D8A">
        <w:rPr>
          <w:rFonts w:cs="B Lotus"/>
          <w:szCs w:val="28"/>
          <w:rtl/>
        </w:rPr>
        <w:t>يكي از عوامل كاهش ازدواج، امكان ارتباط</w:t>
      </w:r>
      <w:r w:rsidRPr="00CC6D8A">
        <w:rPr>
          <w:rFonts w:cs="B Lotus" w:hint="eastAsia"/>
          <w:szCs w:val="28"/>
          <w:rtl/>
        </w:rPr>
        <w:t>‌</w:t>
      </w:r>
      <w:r w:rsidRPr="00CC6D8A">
        <w:rPr>
          <w:rFonts w:cs="B Lotus"/>
          <w:szCs w:val="28"/>
          <w:rtl/>
        </w:rPr>
        <w:t xml:space="preserve">هاي نامشروع است. كاهش ازدواج و </w:t>
      </w:r>
      <w:r w:rsidRPr="00CC6D8A">
        <w:rPr>
          <w:rFonts w:cs="B Lotus" w:hint="cs"/>
          <w:szCs w:val="28"/>
          <w:rtl/>
        </w:rPr>
        <w:t xml:space="preserve">افزايش </w:t>
      </w:r>
      <w:r w:rsidRPr="00CC6D8A">
        <w:rPr>
          <w:rFonts w:cs="B Lotus"/>
          <w:szCs w:val="28"/>
          <w:rtl/>
        </w:rPr>
        <w:t>تجر</w:t>
      </w:r>
      <w:r w:rsidRPr="00CC6D8A">
        <w:rPr>
          <w:rFonts w:cs="B Lotus" w:hint="cs"/>
          <w:szCs w:val="28"/>
          <w:rtl/>
        </w:rPr>
        <w:t>ّ</w:t>
      </w:r>
      <w:r w:rsidRPr="00CC6D8A">
        <w:rPr>
          <w:rFonts w:cs="B Lotus"/>
          <w:szCs w:val="28"/>
          <w:rtl/>
        </w:rPr>
        <w:t xml:space="preserve">د از نظر ايجاد يك نوع </w:t>
      </w:r>
      <w:r w:rsidR="0057537E" w:rsidRPr="00CC6D8A">
        <w:rPr>
          <w:rFonts w:cs="B Lotus"/>
          <w:szCs w:val="28"/>
          <w:rtl/>
        </w:rPr>
        <w:t>سامان</w:t>
      </w:r>
      <w:r w:rsidR="00485C75" w:rsidRPr="00CC6D8A">
        <w:rPr>
          <w:rFonts w:cs="B Lotus" w:hint="cs"/>
          <w:szCs w:val="28"/>
          <w:rtl/>
        </w:rPr>
        <w:t>ة</w:t>
      </w:r>
      <w:r w:rsidRPr="00CC6D8A">
        <w:rPr>
          <w:rFonts w:cs="B Lotus"/>
          <w:szCs w:val="28"/>
          <w:rtl/>
        </w:rPr>
        <w:t xml:space="preserve"> زندگي بدون احساس مسؤوليت و قطع پيوندهاي اجتماعي و بي</w:t>
      </w:r>
      <w:r w:rsidRPr="00CC6D8A">
        <w:rPr>
          <w:rFonts w:cs="B Lotus" w:hint="eastAsia"/>
          <w:szCs w:val="28"/>
          <w:rtl/>
        </w:rPr>
        <w:t>‌</w:t>
      </w:r>
      <w:r w:rsidRPr="00CC6D8A">
        <w:rPr>
          <w:rFonts w:cs="B Lotus"/>
          <w:szCs w:val="28"/>
          <w:rtl/>
        </w:rPr>
        <w:t>ت</w:t>
      </w:r>
      <w:r w:rsidRPr="00CC6D8A">
        <w:rPr>
          <w:rFonts w:cs="B Lotus" w:hint="cs"/>
          <w:szCs w:val="28"/>
          <w:rtl/>
        </w:rPr>
        <w:t>وجّه</w:t>
      </w:r>
      <w:r w:rsidRPr="00CC6D8A">
        <w:rPr>
          <w:rFonts w:cs="B Lotus"/>
          <w:szCs w:val="28"/>
          <w:rtl/>
        </w:rPr>
        <w:t>ي در برابر رويدادهاي اجتماعي</w:t>
      </w:r>
      <w:r w:rsidRPr="00CC6D8A">
        <w:rPr>
          <w:rFonts w:cs="B Lotus" w:hint="cs"/>
          <w:szCs w:val="28"/>
          <w:rtl/>
        </w:rPr>
        <w:t>،</w:t>
      </w:r>
      <w:r w:rsidRPr="00CC6D8A">
        <w:rPr>
          <w:rFonts w:cs="B Lotus"/>
          <w:szCs w:val="28"/>
          <w:rtl/>
        </w:rPr>
        <w:t xml:space="preserve"> يك فاجع</w:t>
      </w:r>
      <w:r w:rsidRPr="00CC6D8A">
        <w:rPr>
          <w:rFonts w:cs="B Lotus" w:hint="cs"/>
          <w:szCs w:val="28"/>
          <w:rtl/>
        </w:rPr>
        <w:t>ۀ</w:t>
      </w:r>
      <w:r w:rsidRPr="00CC6D8A">
        <w:rPr>
          <w:rFonts w:cs="B Lotus"/>
          <w:szCs w:val="28"/>
          <w:rtl/>
        </w:rPr>
        <w:t xml:space="preserve"> بزرگ براي جوامع بشري محسوب مي</w:t>
      </w:r>
      <w:r w:rsidRPr="00CC6D8A">
        <w:rPr>
          <w:rFonts w:cs="B Lotus" w:hint="eastAsia"/>
          <w:szCs w:val="28"/>
          <w:rtl/>
        </w:rPr>
        <w:t>‌</w:t>
      </w:r>
      <w:r w:rsidRPr="00CC6D8A">
        <w:rPr>
          <w:rFonts w:cs="B Lotus"/>
          <w:szCs w:val="28"/>
          <w:rtl/>
        </w:rPr>
        <w:t>شود.</w:t>
      </w:r>
      <w:r w:rsidRPr="00CC6D8A">
        <w:rPr>
          <w:rFonts w:cs="B Lotus" w:hint="cs"/>
          <w:szCs w:val="28"/>
          <w:rtl/>
        </w:rPr>
        <w:t xml:space="preserve"> </w:t>
      </w:r>
      <w:r w:rsidRPr="00CC6D8A">
        <w:rPr>
          <w:rFonts w:cs="B Lotus"/>
          <w:szCs w:val="28"/>
          <w:rtl/>
        </w:rPr>
        <w:t>با گسترش ارتباط نامشروع، زن در نظر بسياري از جوانان به صورت يك موجود مبتذل و كم</w:t>
      </w:r>
      <w:r w:rsidRPr="00CC6D8A">
        <w:rPr>
          <w:rFonts w:cs="B Lotus" w:hint="eastAsia"/>
          <w:szCs w:val="28"/>
          <w:rtl/>
        </w:rPr>
        <w:t>‌</w:t>
      </w:r>
      <w:r w:rsidRPr="00CC6D8A">
        <w:rPr>
          <w:rFonts w:cs="B Lotus"/>
          <w:szCs w:val="28"/>
          <w:rtl/>
        </w:rPr>
        <w:t>ارزش و رايگان در</w:t>
      </w:r>
      <w:r w:rsidRPr="00CC6D8A">
        <w:rPr>
          <w:rFonts w:cs="B Lotus" w:hint="cs"/>
          <w:szCs w:val="28"/>
          <w:rtl/>
        </w:rPr>
        <w:t xml:space="preserve">می‌آید </w:t>
      </w:r>
      <w:r w:rsidRPr="00CC6D8A">
        <w:rPr>
          <w:rFonts w:cs="B Lotus"/>
          <w:szCs w:val="28"/>
          <w:rtl/>
        </w:rPr>
        <w:t>كه به آساني مي</w:t>
      </w:r>
      <w:r w:rsidRPr="00CC6D8A">
        <w:rPr>
          <w:rFonts w:cs="B Lotus" w:hint="eastAsia"/>
          <w:szCs w:val="28"/>
          <w:rtl/>
        </w:rPr>
        <w:t>‌</w:t>
      </w:r>
      <w:r w:rsidRPr="00CC6D8A">
        <w:rPr>
          <w:rFonts w:cs="B Lotus"/>
          <w:szCs w:val="28"/>
          <w:rtl/>
        </w:rPr>
        <w:t xml:space="preserve">توان به او دست يافت. به همين </w:t>
      </w:r>
      <w:r w:rsidRPr="00CC6D8A">
        <w:rPr>
          <w:rFonts w:cs="B Lotus" w:hint="cs"/>
          <w:szCs w:val="28"/>
          <w:rtl/>
        </w:rPr>
        <w:t>علّت</w:t>
      </w:r>
      <w:r w:rsidRPr="00CC6D8A">
        <w:rPr>
          <w:rFonts w:cs="B Lotus"/>
          <w:szCs w:val="28"/>
          <w:rtl/>
        </w:rPr>
        <w:t xml:space="preserve"> آن عشق</w:t>
      </w:r>
      <w:r w:rsidRPr="00CC6D8A">
        <w:rPr>
          <w:rFonts w:cs="B Lotus" w:hint="eastAsia"/>
          <w:szCs w:val="28"/>
          <w:rtl/>
        </w:rPr>
        <w:t>‌</w:t>
      </w:r>
      <w:r w:rsidRPr="00CC6D8A">
        <w:rPr>
          <w:rFonts w:cs="B Lotus"/>
          <w:szCs w:val="28"/>
          <w:rtl/>
        </w:rPr>
        <w:t>هاي پاك و مقد</w:t>
      </w:r>
      <w:r w:rsidRPr="00CC6D8A">
        <w:rPr>
          <w:rFonts w:cs="B Lotus" w:hint="cs"/>
          <w:szCs w:val="28"/>
          <w:rtl/>
        </w:rPr>
        <w:t>ّ</w:t>
      </w:r>
      <w:r w:rsidRPr="00CC6D8A">
        <w:rPr>
          <w:rFonts w:cs="B Lotus"/>
          <w:szCs w:val="28"/>
          <w:rtl/>
        </w:rPr>
        <w:t>س و آتشيني كه در گذشته به وجود مي</w:t>
      </w:r>
      <w:r w:rsidRPr="00CC6D8A">
        <w:rPr>
          <w:rFonts w:cs="B Lotus" w:hint="eastAsia"/>
          <w:szCs w:val="28"/>
          <w:rtl/>
        </w:rPr>
        <w:t>‌</w:t>
      </w:r>
      <w:r w:rsidRPr="00CC6D8A">
        <w:rPr>
          <w:rFonts w:cs="B Lotus"/>
          <w:szCs w:val="28"/>
          <w:rtl/>
        </w:rPr>
        <w:t>آمد و سرآغاز يك پيوند زناشويي محكم مي</w:t>
      </w:r>
      <w:r w:rsidRPr="00CC6D8A">
        <w:rPr>
          <w:rFonts w:cs="B Lotus" w:hint="eastAsia"/>
          <w:szCs w:val="28"/>
          <w:rtl/>
        </w:rPr>
        <w:t>‌</w:t>
      </w:r>
      <w:r w:rsidRPr="00CC6D8A">
        <w:rPr>
          <w:rFonts w:cs="B Lotus"/>
          <w:szCs w:val="28"/>
          <w:rtl/>
        </w:rPr>
        <w:t>شد در اجتماعات امروزي اثري از آن نيست</w:t>
      </w:r>
      <w:r w:rsidRPr="00CC6D8A">
        <w:rPr>
          <w:rFonts w:cs="B Lotus" w:hint="cs"/>
          <w:szCs w:val="28"/>
          <w:rtl/>
        </w:rPr>
        <w:t>.</w:t>
      </w:r>
    </w:p>
    <w:p w:rsidR="00416056" w:rsidRPr="00CC6D8A" w:rsidRDefault="00485C75" w:rsidP="00BE7234">
      <w:pPr>
        <w:pStyle w:val="210"/>
        <w:numPr>
          <w:ilvl w:val="0"/>
          <w:numId w:val="4"/>
        </w:numPr>
        <w:jc w:val="both"/>
        <w:rPr>
          <w:rFonts w:cs="B Lotus"/>
          <w:b/>
          <w:i/>
          <w:sz w:val="32"/>
          <w:szCs w:val="28"/>
          <w:rtl/>
        </w:rPr>
      </w:pPr>
      <w:r w:rsidRPr="00CC6D8A">
        <w:rPr>
          <w:rFonts w:cs="B Lotus" w:hint="cs"/>
          <w:szCs w:val="28"/>
          <w:rtl/>
        </w:rPr>
        <w:lastRenderedPageBreak/>
        <w:t xml:space="preserve">[شبكة] </w:t>
      </w:r>
      <w:r w:rsidR="00416056" w:rsidRPr="00CC6D8A">
        <w:rPr>
          <w:rFonts w:cs="B Lotus" w:hint="cs"/>
          <w:szCs w:val="28"/>
          <w:rtl/>
        </w:rPr>
        <w:t>روابط آزاد موجب می</w:t>
      </w:r>
      <w:r w:rsidR="00416056" w:rsidRPr="00CC6D8A">
        <w:rPr>
          <w:rFonts w:cs="B Lotus" w:hint="eastAsia"/>
          <w:szCs w:val="28"/>
          <w:rtl/>
        </w:rPr>
        <w:t>‌</w:t>
      </w:r>
      <w:r w:rsidR="00416056" w:rsidRPr="00CC6D8A">
        <w:rPr>
          <w:rFonts w:cs="B Lotus" w:hint="cs"/>
          <w:szCs w:val="28"/>
          <w:rtl/>
        </w:rPr>
        <w:t>شود پسران از ازدواج و تشکیل خانوده سر باز زنند و فقط هنگامی که نیروهای جوانی و شور و نشاط آنها رو به ضعف و سستی می</w:t>
      </w:r>
      <w:r w:rsidR="00416056" w:rsidRPr="00CC6D8A">
        <w:rPr>
          <w:rFonts w:cs="B Lotus" w:hint="eastAsia"/>
          <w:szCs w:val="28"/>
          <w:rtl/>
        </w:rPr>
        <w:t>‌</w:t>
      </w:r>
      <w:r w:rsidR="00416056" w:rsidRPr="00CC6D8A">
        <w:rPr>
          <w:rFonts w:cs="B Lotus" w:hint="cs"/>
          <w:szCs w:val="28"/>
          <w:rtl/>
        </w:rPr>
        <w:t>نهد، زن بگیرند و در این موقع زن را فقط برای فرزند</w:t>
      </w:r>
      <w:r w:rsidR="009A12CE" w:rsidRPr="00CC6D8A">
        <w:rPr>
          <w:rFonts w:cs="B Lotus" w:hint="cs"/>
          <w:szCs w:val="28"/>
          <w:rtl/>
        </w:rPr>
        <w:t xml:space="preserve"> </w:t>
      </w:r>
      <w:r w:rsidR="00416056" w:rsidRPr="00CC6D8A">
        <w:rPr>
          <w:rFonts w:cs="B Lotus" w:hint="cs"/>
          <w:szCs w:val="28"/>
          <w:rtl/>
        </w:rPr>
        <w:t>زادن و خدمتکاری و کلفَتی می</w:t>
      </w:r>
      <w:r w:rsidR="00416056" w:rsidRPr="00CC6D8A">
        <w:rPr>
          <w:rFonts w:cs="B Lotus" w:hint="eastAsia"/>
          <w:szCs w:val="28"/>
          <w:rtl/>
        </w:rPr>
        <w:t>‌</w:t>
      </w:r>
      <w:r w:rsidR="00416056" w:rsidRPr="00CC6D8A">
        <w:rPr>
          <w:rFonts w:cs="B Lotus" w:hint="cs"/>
          <w:szCs w:val="28"/>
          <w:rtl/>
        </w:rPr>
        <w:t>خواهند. کسی که به روابط آزاد جنسی معتقد است، زن یا شوهر خود را زندان</w:t>
      </w:r>
      <w:r w:rsidR="00416056" w:rsidRPr="00CC6D8A">
        <w:rPr>
          <w:rFonts w:cs="B Lotus" w:hint="eastAsia"/>
          <w:szCs w:val="28"/>
          <w:rtl/>
        </w:rPr>
        <w:t>‌</w:t>
      </w:r>
      <w:r w:rsidR="00416056" w:rsidRPr="00CC6D8A">
        <w:rPr>
          <w:rFonts w:cs="B Lotus" w:hint="cs"/>
          <w:szCs w:val="28"/>
          <w:rtl/>
        </w:rPr>
        <w:t>بان می</w:t>
      </w:r>
      <w:r w:rsidR="00416056" w:rsidRPr="00CC6D8A">
        <w:rPr>
          <w:rFonts w:cs="B Lotus" w:hint="eastAsia"/>
          <w:szCs w:val="28"/>
          <w:rtl/>
        </w:rPr>
        <w:t>‌</w:t>
      </w:r>
      <w:r w:rsidR="00416056" w:rsidRPr="00CC6D8A">
        <w:rPr>
          <w:rFonts w:cs="B Lotus" w:hint="cs"/>
          <w:szCs w:val="28"/>
          <w:rtl/>
        </w:rPr>
        <w:t>داند، چون پیش از ازدواج آزاد بود هر کجا بخواهد برود، با هر کس بخواهد برقصد، بلاسد، و هیچ کس نبود که بگوید بالای چشمت ابروست.</w:t>
      </w:r>
      <w:r w:rsidR="00416056" w:rsidRPr="00CC6D8A">
        <w:rPr>
          <w:rStyle w:val="EndnoteReference"/>
          <w:rFonts w:cs="B Lotus"/>
          <w:sz w:val="32"/>
          <w:szCs w:val="28"/>
          <w:rtl/>
        </w:rPr>
        <w:endnoteReference w:id="22"/>
      </w:r>
    </w:p>
    <w:p w:rsidR="00E530D2" w:rsidRPr="00CC6D8A" w:rsidRDefault="00E530D2" w:rsidP="00BE7234">
      <w:pPr>
        <w:pStyle w:val="210"/>
        <w:numPr>
          <w:ilvl w:val="0"/>
          <w:numId w:val="4"/>
        </w:numPr>
        <w:jc w:val="both"/>
        <w:rPr>
          <w:rFonts w:cs="B Lotus"/>
          <w:b/>
          <w:sz w:val="32"/>
          <w:szCs w:val="28"/>
          <w:rtl/>
        </w:rPr>
      </w:pPr>
      <w:r w:rsidRPr="00CC6D8A">
        <w:rPr>
          <w:rFonts w:cs="B Lotus" w:hint="cs"/>
          <w:szCs w:val="28"/>
          <w:rtl/>
        </w:rPr>
        <w:t>معاشرت</w:t>
      </w:r>
      <w:r w:rsidRPr="00CC6D8A">
        <w:rPr>
          <w:rFonts w:cs="B Lotus" w:hint="eastAsia"/>
          <w:szCs w:val="28"/>
          <w:rtl/>
        </w:rPr>
        <w:t>‌</w:t>
      </w:r>
      <w:r w:rsidRPr="00CC6D8A">
        <w:rPr>
          <w:rFonts w:cs="B Lotus" w:hint="cs"/>
          <w:szCs w:val="28"/>
          <w:rtl/>
        </w:rPr>
        <w:t>های آزاد و بی</w:t>
      </w:r>
      <w:r w:rsidRPr="00CC6D8A">
        <w:rPr>
          <w:rFonts w:cs="B Lotus" w:hint="eastAsia"/>
          <w:szCs w:val="28"/>
          <w:rtl/>
        </w:rPr>
        <w:t>‌</w:t>
      </w:r>
      <w:r w:rsidRPr="00CC6D8A">
        <w:rPr>
          <w:rFonts w:cs="B Lotus" w:hint="cs"/>
          <w:szCs w:val="28"/>
          <w:rtl/>
        </w:rPr>
        <w:t>بند و بار پسر و دختر، ازدواج را به صورت یک وظیفه و تکلیف و تحمیل و محدودیّت درمی‌آورد.</w:t>
      </w:r>
      <w:r w:rsidRPr="00CC6D8A">
        <w:rPr>
          <w:rStyle w:val="EndnoteReference"/>
          <w:rFonts w:cs="B Lotus"/>
          <w:sz w:val="22"/>
          <w:szCs w:val="28"/>
          <w:rtl/>
        </w:rPr>
        <w:t xml:space="preserve"> </w:t>
      </w:r>
      <w:r w:rsidRPr="00CC6D8A">
        <w:rPr>
          <w:rStyle w:val="EndnoteReference"/>
          <w:rFonts w:cs="B Lotus"/>
          <w:sz w:val="22"/>
          <w:szCs w:val="28"/>
          <w:rtl/>
        </w:rPr>
        <w:endnoteReference w:id="23"/>
      </w:r>
      <w:r w:rsidRPr="00CC6D8A">
        <w:rPr>
          <w:rFonts w:cs="B Lotus" w:hint="cs"/>
          <w:szCs w:val="28"/>
          <w:rtl/>
        </w:rPr>
        <w:t xml:space="preserve"> </w:t>
      </w:r>
    </w:p>
    <w:p w:rsidR="00E530D2" w:rsidRPr="00CC6D8A" w:rsidRDefault="00E530D2" w:rsidP="00BE7234">
      <w:pPr>
        <w:pStyle w:val="210"/>
        <w:numPr>
          <w:ilvl w:val="0"/>
          <w:numId w:val="4"/>
        </w:numPr>
        <w:jc w:val="both"/>
        <w:rPr>
          <w:rFonts w:cs="B Lotus"/>
          <w:b/>
          <w:i/>
          <w:sz w:val="32"/>
          <w:szCs w:val="28"/>
          <w:rtl/>
        </w:rPr>
      </w:pPr>
      <w:r w:rsidRPr="00CC6D8A">
        <w:rPr>
          <w:rFonts w:cs="B Lotus" w:hint="cs"/>
          <w:szCs w:val="28"/>
          <w:rtl/>
        </w:rPr>
        <w:t>(نگاه جنسی به همدیگر</w:t>
      </w:r>
      <w:r w:rsidR="005E1282" w:rsidRPr="00CC6D8A">
        <w:rPr>
          <w:rFonts w:cs="B Lotus" w:hint="cs"/>
          <w:szCs w:val="28"/>
          <w:rtl/>
        </w:rPr>
        <w:t>،</w:t>
      </w:r>
      <w:r w:rsidRPr="00CC6D8A">
        <w:rPr>
          <w:rFonts w:cs="B Lotus" w:hint="cs"/>
          <w:szCs w:val="28"/>
          <w:rtl/>
        </w:rPr>
        <w:t xml:space="preserve"> مختص زن و شوهر است.) نبودن حریم میان زن و مرد، و آزادی معاشرت</w:t>
      </w:r>
      <w:r w:rsidRPr="00CC6D8A">
        <w:rPr>
          <w:rFonts w:cs="B Lotus" w:hint="eastAsia"/>
          <w:szCs w:val="28"/>
          <w:rtl/>
        </w:rPr>
        <w:t>‌</w:t>
      </w:r>
      <w:r w:rsidRPr="00CC6D8A">
        <w:rPr>
          <w:rFonts w:cs="B Lotus" w:hint="cs"/>
          <w:szCs w:val="28"/>
          <w:rtl/>
        </w:rPr>
        <w:t>های بی</w:t>
      </w:r>
      <w:r w:rsidRPr="00CC6D8A">
        <w:rPr>
          <w:rFonts w:cs="B Lotus" w:hint="eastAsia"/>
          <w:szCs w:val="28"/>
          <w:rtl/>
        </w:rPr>
        <w:t>‌</w:t>
      </w:r>
      <w:r w:rsidRPr="00CC6D8A">
        <w:rPr>
          <w:rFonts w:cs="B Lotus" w:hint="cs"/>
          <w:szCs w:val="28"/>
          <w:rtl/>
        </w:rPr>
        <w:t>بند و بار، هیجانها و التهاب</w:t>
      </w:r>
      <w:r w:rsidRPr="00CC6D8A">
        <w:rPr>
          <w:rFonts w:cs="B Lotus" w:hint="eastAsia"/>
          <w:szCs w:val="28"/>
          <w:rtl/>
        </w:rPr>
        <w:t>‌</w:t>
      </w:r>
      <w:r w:rsidRPr="00CC6D8A">
        <w:rPr>
          <w:rFonts w:cs="B Lotus" w:hint="cs"/>
          <w:szCs w:val="28"/>
          <w:rtl/>
        </w:rPr>
        <w:t>های جنسی را فزونی می</w:t>
      </w:r>
      <w:r w:rsidRPr="00CC6D8A">
        <w:rPr>
          <w:rFonts w:cs="B Lotus" w:hint="eastAsia"/>
          <w:szCs w:val="28"/>
          <w:rtl/>
        </w:rPr>
        <w:t>‌</w:t>
      </w:r>
      <w:r w:rsidRPr="00CC6D8A">
        <w:rPr>
          <w:rFonts w:cs="B Lotus" w:hint="cs"/>
          <w:szCs w:val="28"/>
          <w:rtl/>
        </w:rPr>
        <w:t>بخشد و تقاضای سکس را به صورت یک عطش روحی و یک خواست اشباع نشدنی درمی</w:t>
      </w:r>
      <w:r w:rsidRPr="00CC6D8A">
        <w:rPr>
          <w:rFonts w:cs="B Lotus" w:hint="eastAsia"/>
          <w:szCs w:val="28"/>
          <w:rtl/>
        </w:rPr>
        <w:t>‌</w:t>
      </w:r>
      <w:r w:rsidRPr="00CC6D8A">
        <w:rPr>
          <w:rFonts w:cs="B Lotus" w:hint="cs"/>
          <w:szCs w:val="28"/>
          <w:rtl/>
        </w:rPr>
        <w:t>آورد.</w:t>
      </w:r>
      <w:r w:rsidRPr="00CC6D8A">
        <w:rPr>
          <w:rStyle w:val="EndnoteReference"/>
          <w:rFonts w:cs="B Lotus"/>
          <w:sz w:val="22"/>
          <w:szCs w:val="28"/>
          <w:rtl/>
        </w:rPr>
        <w:endnoteReference w:id="24"/>
      </w:r>
    </w:p>
    <w:p w:rsidR="00416056" w:rsidRPr="00570E69" w:rsidRDefault="00416056" w:rsidP="00BE7234">
      <w:pPr>
        <w:pStyle w:val="ListParagraph"/>
        <w:numPr>
          <w:ilvl w:val="0"/>
          <w:numId w:val="4"/>
        </w:numPr>
        <w:tabs>
          <w:tab w:val="left" w:pos="720"/>
        </w:tabs>
        <w:ind w:left="0" w:firstLine="0"/>
        <w:jc w:val="both"/>
        <w:rPr>
          <w:sz w:val="24"/>
          <w:szCs w:val="28"/>
          <w:rtl/>
        </w:rPr>
      </w:pPr>
      <w:r w:rsidRPr="00CC6D8A">
        <w:rPr>
          <w:rStyle w:val="21Char0"/>
          <w:rFonts w:cs="B Lotus" w:hint="cs"/>
          <w:szCs w:val="28"/>
          <w:rtl/>
        </w:rPr>
        <w:t>كسي كه با چشم‌چراني و گدايي شهوت، در پي لذّتهاي گاه‌به‌گاه مي‌رود، فرصت لذّتهاي هميشگي را از دست مي‌دهد.</w:t>
      </w:r>
      <w:r w:rsidRPr="00570E69">
        <w:rPr>
          <w:rStyle w:val="EndnoteReference"/>
          <w:rFonts w:cs="2  Davat"/>
          <w:sz w:val="22"/>
          <w:szCs w:val="22"/>
          <w:rtl/>
        </w:rPr>
        <w:endnoteReference w:id="25"/>
      </w:r>
    </w:p>
    <w:p w:rsidR="00416056" w:rsidRPr="00887387" w:rsidRDefault="00416056" w:rsidP="00BE7234">
      <w:pPr>
        <w:pStyle w:val="ListParagraph"/>
        <w:keepLines/>
        <w:numPr>
          <w:ilvl w:val="0"/>
          <w:numId w:val="4"/>
        </w:numPr>
        <w:tabs>
          <w:tab w:val="left" w:pos="720"/>
        </w:tabs>
        <w:spacing w:after="0"/>
        <w:ind w:left="0" w:firstLine="0"/>
        <w:jc w:val="both"/>
        <w:rPr>
          <w:b/>
          <w:i/>
          <w:sz w:val="24"/>
          <w:szCs w:val="28"/>
        </w:rPr>
      </w:pPr>
      <w:r w:rsidRPr="00887387">
        <w:rPr>
          <w:rFonts w:hint="cs"/>
          <w:sz w:val="24"/>
          <w:szCs w:val="28"/>
          <w:rtl/>
        </w:rPr>
        <w:lastRenderedPageBreak/>
        <w:t>گناه موجب بیماری فکری می‌شود؛ پسری که با دختران و زنان بی‌شماری رابطه دارد، نمی‌تواند زن بگیرد و در صورت ازدواج هم، كارش به سرانجام نمی‌رسد، چون در مورد زن خویش نیز صفات زنان هرزه را تعمیم می‌دهد.</w:t>
      </w:r>
      <w:r w:rsidRPr="00887387">
        <w:rPr>
          <w:sz w:val="24"/>
          <w:szCs w:val="28"/>
          <w:rtl/>
        </w:rPr>
        <w:t xml:space="preserve"> </w:t>
      </w:r>
    </w:p>
    <w:p w:rsidR="002C2D9A" w:rsidRPr="00CC6D8A" w:rsidRDefault="002C2D9A" w:rsidP="00BE7234">
      <w:pPr>
        <w:pStyle w:val="210"/>
        <w:numPr>
          <w:ilvl w:val="0"/>
          <w:numId w:val="4"/>
        </w:numPr>
        <w:jc w:val="both"/>
        <w:rPr>
          <w:rFonts w:cs="B Lotus"/>
          <w:szCs w:val="28"/>
        </w:rPr>
      </w:pPr>
      <w:r w:rsidRPr="00CC6D8A">
        <w:rPr>
          <w:rFonts w:cs="B Lotus" w:hint="cs"/>
          <w:szCs w:val="28"/>
          <w:rtl/>
        </w:rPr>
        <w:t>کسی که از پشت بام خود را پایین می‌اندازد، نیمۀ راه بازگشتی ندارد؛ باید نتیجۀ کردار خود را بچشد. دختر بی‌حجابی که با نامحرم رابطه داشته است، اگر تصمیم به ترک رابطه و بی‌حجابی هم بگیرد و خواستگار برایش بیاید، تحقیق از محل و سابقۀ او نزد همسایگان، خواستگاران را به عقب‌نشینی واخواهد داشت.</w:t>
      </w:r>
    </w:p>
    <w:p w:rsidR="00E530D2" w:rsidRPr="002709FA" w:rsidRDefault="00E530D2" w:rsidP="00BE7234">
      <w:pPr>
        <w:pStyle w:val="ListParagraph"/>
        <w:keepLines/>
        <w:numPr>
          <w:ilvl w:val="0"/>
          <w:numId w:val="4"/>
        </w:numPr>
        <w:tabs>
          <w:tab w:val="left" w:pos="720"/>
        </w:tabs>
        <w:spacing w:after="0"/>
        <w:ind w:left="0" w:firstLine="0"/>
        <w:jc w:val="both"/>
        <w:rPr>
          <w:b/>
          <w:bCs/>
          <w:i/>
          <w:sz w:val="32"/>
          <w:szCs w:val="32"/>
          <w:rtl/>
        </w:rPr>
      </w:pPr>
      <w:r w:rsidRPr="00887387">
        <w:rPr>
          <w:rFonts w:hint="cs"/>
          <w:sz w:val="24"/>
          <w:szCs w:val="28"/>
          <w:rtl/>
        </w:rPr>
        <w:t>بعضی پنداشته</w:t>
      </w:r>
      <w:r w:rsidRPr="00887387">
        <w:rPr>
          <w:rFonts w:hint="eastAsia"/>
          <w:sz w:val="24"/>
          <w:szCs w:val="28"/>
          <w:rtl/>
        </w:rPr>
        <w:t>‌</w:t>
      </w:r>
      <w:r w:rsidRPr="00887387">
        <w:rPr>
          <w:rFonts w:hint="cs"/>
          <w:sz w:val="24"/>
          <w:szCs w:val="28"/>
          <w:rtl/>
        </w:rPr>
        <w:t>اند جلوگیری از معاشرت آزاد صرفاً به خاطر اطمینان مرد نسبت به نسل است و برای حل اشکال، استفاده از وسائل ضد آبستنی را پیشنهاد داده</w:t>
      </w:r>
      <w:r w:rsidRPr="00887387">
        <w:rPr>
          <w:rFonts w:hint="eastAsia"/>
          <w:sz w:val="24"/>
          <w:szCs w:val="28"/>
          <w:rtl/>
        </w:rPr>
        <w:t>‌</w:t>
      </w:r>
      <w:r w:rsidRPr="00887387">
        <w:rPr>
          <w:rFonts w:hint="cs"/>
          <w:sz w:val="24"/>
          <w:szCs w:val="28"/>
          <w:rtl/>
        </w:rPr>
        <w:t>اند امّا باید دانست یک مسألۀ مهم، ایجاد پاک</w:t>
      </w:r>
      <w:r w:rsidRPr="00887387">
        <w:rPr>
          <w:rFonts w:hint="eastAsia"/>
          <w:sz w:val="24"/>
          <w:szCs w:val="28"/>
          <w:rtl/>
        </w:rPr>
        <w:t>‌</w:t>
      </w:r>
      <w:r w:rsidRPr="00887387">
        <w:rPr>
          <w:rFonts w:hint="cs"/>
          <w:sz w:val="24"/>
          <w:szCs w:val="28"/>
          <w:rtl/>
        </w:rPr>
        <w:t>ترین و صمیمی</w:t>
      </w:r>
      <w:r w:rsidRPr="00887387">
        <w:rPr>
          <w:rFonts w:hint="eastAsia"/>
          <w:sz w:val="24"/>
          <w:szCs w:val="28"/>
          <w:rtl/>
        </w:rPr>
        <w:t>‌</w:t>
      </w:r>
      <w:r w:rsidRPr="00887387">
        <w:rPr>
          <w:rFonts w:hint="cs"/>
          <w:sz w:val="24"/>
          <w:szCs w:val="28"/>
          <w:rtl/>
        </w:rPr>
        <w:t>ترین عواطف بین زوجین و برقرار ساختن یگانگی و اتّحاد کامل در خانواده است. تأمین این هدف وقتی ممکن است که زوجین از هر</w:t>
      </w:r>
      <w:r w:rsidR="00416056" w:rsidRPr="00887387">
        <w:rPr>
          <w:rFonts w:hint="cs"/>
          <w:sz w:val="24"/>
          <w:szCs w:val="28"/>
          <w:rtl/>
        </w:rPr>
        <w:t xml:space="preserve"> </w:t>
      </w:r>
      <w:r w:rsidRPr="00887387">
        <w:rPr>
          <w:rFonts w:hint="cs"/>
          <w:sz w:val="24"/>
          <w:szCs w:val="28"/>
          <w:rtl/>
        </w:rPr>
        <w:t>گونه استمتاع از غیر همسر قانونی چشم بپوشند؛ مرد، چشم به زن دیگر نداشته باشد، و زن نیز درصدد برانگيختن و جلب توجّه کسی جز شوهر خود نباشد و اصل ممنوعیّت هر نوع کامیابی جنسی در غیر چهارچوب خانواده حتّی</w:t>
      </w:r>
      <w:r w:rsidRPr="00887387">
        <w:rPr>
          <w:rFonts w:ascii="Times New Roman" w:hAnsi="Times New Roman" w:cs="Times New Roman" w:hint="cs"/>
          <w:sz w:val="32"/>
          <w:szCs w:val="32"/>
          <w:rtl/>
        </w:rPr>
        <w:t>ٰ</w:t>
      </w:r>
      <w:r w:rsidRPr="00887387">
        <w:rPr>
          <w:rFonts w:hint="cs"/>
          <w:sz w:val="24"/>
          <w:szCs w:val="28"/>
          <w:rtl/>
        </w:rPr>
        <w:t xml:space="preserve"> قبل از ازدواج هم رعایت گردد.</w:t>
      </w:r>
      <w:r w:rsidRPr="00887387">
        <w:rPr>
          <w:rStyle w:val="EndnoteReference"/>
          <w:rFonts w:cs="B Nazanin"/>
          <w:sz w:val="32"/>
          <w:szCs w:val="32"/>
          <w:rtl/>
        </w:rPr>
        <w:t xml:space="preserve"> </w:t>
      </w:r>
      <w:r w:rsidRPr="002709FA">
        <w:rPr>
          <w:rStyle w:val="EndnoteReference"/>
          <w:rFonts w:cs="B Nazanin"/>
          <w:sz w:val="32"/>
          <w:szCs w:val="32"/>
          <w:rtl/>
        </w:rPr>
        <w:endnoteReference w:id="26"/>
      </w:r>
      <w:r w:rsidRPr="008F3E50">
        <w:rPr>
          <w:rFonts w:hint="cs"/>
          <w:sz w:val="24"/>
          <w:szCs w:val="28"/>
          <w:rtl/>
        </w:rPr>
        <w:t xml:space="preserve"> </w:t>
      </w:r>
    </w:p>
    <w:p w:rsidR="00E530D2" w:rsidRPr="00CC6D8A" w:rsidRDefault="00E530D2" w:rsidP="00BE7234">
      <w:pPr>
        <w:pStyle w:val="210"/>
        <w:numPr>
          <w:ilvl w:val="0"/>
          <w:numId w:val="4"/>
        </w:numPr>
        <w:jc w:val="both"/>
        <w:rPr>
          <w:rFonts w:cs="B Lotus"/>
          <w:b/>
          <w:i/>
          <w:sz w:val="32"/>
          <w:szCs w:val="28"/>
          <w:rtl/>
        </w:rPr>
      </w:pPr>
      <w:r w:rsidRPr="00CC6D8A">
        <w:rPr>
          <w:rFonts w:cs="B Lotus" w:hint="cs"/>
          <w:szCs w:val="28"/>
          <w:rtl/>
        </w:rPr>
        <w:lastRenderedPageBreak/>
        <w:t>به علاوه، زنی که تا این جا پیش رفته که به پیروی از امثال برتراند راسل و تقلید از صاحبان مکتب (اخلاق نوین جنسی)</w:t>
      </w:r>
      <w:r w:rsidR="008F471F" w:rsidRPr="00CC6D8A">
        <w:rPr>
          <w:rFonts w:cs="B Lotus" w:hint="cs"/>
          <w:szCs w:val="28"/>
          <w:rtl/>
        </w:rPr>
        <w:t>،</w:t>
      </w:r>
      <w:r w:rsidRPr="00CC6D8A">
        <w:rPr>
          <w:rFonts w:cs="B Lotus" w:hint="cs"/>
          <w:szCs w:val="28"/>
          <w:rtl/>
        </w:rPr>
        <w:t xml:space="preserve"> با داشتن همسر قانونی، عشق خود را در جای دیگری می</w:t>
      </w:r>
      <w:r w:rsidRPr="00CC6D8A">
        <w:rPr>
          <w:rFonts w:cs="B Lotus" w:hint="eastAsia"/>
          <w:szCs w:val="28"/>
          <w:rtl/>
        </w:rPr>
        <w:t>‌</w:t>
      </w:r>
      <w:r w:rsidRPr="00CC6D8A">
        <w:rPr>
          <w:rFonts w:cs="B Lotus" w:hint="cs"/>
          <w:szCs w:val="28"/>
          <w:rtl/>
        </w:rPr>
        <w:t>جوید و با مرد مورد عشق و علاقۀ خود همبستر می</w:t>
      </w:r>
      <w:r w:rsidRPr="00CC6D8A">
        <w:rPr>
          <w:rFonts w:cs="B Lotus" w:hint="eastAsia"/>
          <w:szCs w:val="28"/>
          <w:rtl/>
        </w:rPr>
        <w:t>‌</w:t>
      </w:r>
      <w:r w:rsidRPr="00CC6D8A">
        <w:rPr>
          <w:rFonts w:cs="B Lotus" w:hint="cs"/>
          <w:szCs w:val="28"/>
          <w:rtl/>
        </w:rPr>
        <w:t>شود، چه اطمینانی هست که به خاطر همسر قانونی، وسائل ضد آبستن به کار برد و از (عشقش) آبستن نشود و فرزند را به ریش همسر قانونی نبندد</w:t>
      </w:r>
      <w:r w:rsidRPr="00CC6D8A">
        <w:rPr>
          <w:rFonts w:cs="B Lotus" w:hint="cs"/>
          <w:sz w:val="32"/>
          <w:szCs w:val="28"/>
          <w:rtl/>
        </w:rPr>
        <w:t>؟</w:t>
      </w:r>
      <w:r w:rsidRPr="00CC6D8A">
        <w:rPr>
          <w:rFonts w:cs="B Lotus" w:hint="cs"/>
          <w:szCs w:val="28"/>
          <w:rtl/>
        </w:rPr>
        <w:t xml:space="preserve"> قطعاً چنین زنی مایل است از مرد مورد علاقه</w:t>
      </w:r>
      <w:r w:rsidRPr="00CC6D8A">
        <w:rPr>
          <w:rFonts w:cs="B Lotus" w:hint="eastAsia"/>
          <w:szCs w:val="28"/>
          <w:rtl/>
        </w:rPr>
        <w:t>‌</w:t>
      </w:r>
      <w:r w:rsidRPr="00CC6D8A">
        <w:rPr>
          <w:rFonts w:cs="B Lotus" w:hint="cs"/>
          <w:szCs w:val="28"/>
          <w:rtl/>
        </w:rPr>
        <w:t>اش صاحب فرزند شود نه از مردی که فقط به حکم قانون همسر اوست و الزاماً به حکم قانون نباید از غیر او آبستن شود. و از آن جا که این عشق شهوانی یا شهوت عشقی و آنی محدودیّت نمی</w:t>
      </w:r>
      <w:r w:rsidRPr="00CC6D8A">
        <w:rPr>
          <w:rFonts w:cs="B Lotus" w:hint="eastAsia"/>
          <w:szCs w:val="28"/>
          <w:rtl/>
        </w:rPr>
        <w:t>‌</w:t>
      </w:r>
      <w:r w:rsidRPr="00CC6D8A">
        <w:rPr>
          <w:rFonts w:cs="B Lotus" w:hint="cs"/>
          <w:szCs w:val="28"/>
          <w:rtl/>
        </w:rPr>
        <w:t>پذیرد و بنا بر تنوّع و تعدّد طلبی بشر، چه تضمینی هست که حتّی</w:t>
      </w:r>
      <w:r w:rsidRPr="00CC6D8A">
        <w:rPr>
          <w:rFonts w:ascii="Times New Roman" w:hAnsi="Times New Roman" w:cs="Times New Roman" w:hint="cs"/>
          <w:sz w:val="32"/>
          <w:szCs w:val="28"/>
          <w:rtl/>
        </w:rPr>
        <w:t>ٰ</w:t>
      </w:r>
      <w:r w:rsidRPr="00CC6D8A">
        <w:rPr>
          <w:rFonts w:cs="B Lotus" w:hint="cs"/>
          <w:szCs w:val="28"/>
          <w:rtl/>
        </w:rPr>
        <w:t xml:space="preserve"> عاشق و معشوق به همدیگر وفادار بمانند</w:t>
      </w:r>
      <w:r w:rsidRPr="00CC6D8A">
        <w:rPr>
          <w:rFonts w:cs="B Lotus" w:hint="cs"/>
          <w:sz w:val="32"/>
          <w:szCs w:val="28"/>
          <w:rtl/>
        </w:rPr>
        <w:t>؟</w:t>
      </w:r>
      <w:r w:rsidRPr="00CC6D8A">
        <w:rPr>
          <w:rStyle w:val="EndnoteReference"/>
          <w:rFonts w:cs="B Lotus"/>
          <w:sz w:val="32"/>
          <w:szCs w:val="28"/>
          <w:rtl/>
        </w:rPr>
        <w:endnoteReference w:id="27"/>
      </w:r>
      <w:r w:rsidRPr="00CC6D8A">
        <w:rPr>
          <w:rFonts w:cs="B Lotus" w:hint="cs"/>
          <w:szCs w:val="28"/>
          <w:rtl/>
        </w:rPr>
        <w:t xml:space="preserve"> </w:t>
      </w:r>
    </w:p>
    <w:p w:rsidR="00E530D2" w:rsidRPr="00CC6D8A" w:rsidRDefault="00E530D2" w:rsidP="00BE7234">
      <w:pPr>
        <w:pStyle w:val="210"/>
        <w:numPr>
          <w:ilvl w:val="0"/>
          <w:numId w:val="4"/>
        </w:numPr>
        <w:jc w:val="both"/>
        <w:rPr>
          <w:rFonts w:cs="B Lotus"/>
          <w:b/>
          <w:i/>
          <w:sz w:val="32"/>
          <w:szCs w:val="28"/>
          <w:rtl/>
        </w:rPr>
      </w:pPr>
      <w:r w:rsidRPr="00CC6D8A">
        <w:rPr>
          <w:rFonts w:cs="B Lotus" w:hint="cs"/>
          <w:szCs w:val="28"/>
          <w:rtl/>
        </w:rPr>
        <w:t xml:space="preserve">هیچ مردی از تصاحب </w:t>
      </w:r>
      <w:r w:rsidRPr="00CC6D8A">
        <w:rPr>
          <w:rFonts w:ascii="Times New Roman" w:hAnsi="Times New Roman" w:cs="Times New Roman" w:hint="cs"/>
          <w:sz w:val="32"/>
          <w:szCs w:val="28"/>
          <w:rtl/>
        </w:rPr>
        <w:t>–</w:t>
      </w:r>
      <w:r w:rsidRPr="00CC6D8A">
        <w:rPr>
          <w:rFonts w:cs="B Lotus" w:hint="cs"/>
          <w:szCs w:val="28"/>
          <w:rtl/>
        </w:rPr>
        <w:t xml:space="preserve"> جسم </w:t>
      </w:r>
      <w:r w:rsidRPr="00CC6D8A">
        <w:rPr>
          <w:rFonts w:ascii="Times New Roman" w:hAnsi="Times New Roman" w:cs="Times New Roman" w:hint="cs"/>
          <w:sz w:val="32"/>
          <w:szCs w:val="28"/>
          <w:rtl/>
        </w:rPr>
        <w:t>–</w:t>
      </w:r>
      <w:r w:rsidRPr="00CC6D8A">
        <w:rPr>
          <w:rFonts w:cs="B Lotus" w:hint="cs"/>
          <w:szCs w:val="28"/>
          <w:rtl/>
        </w:rPr>
        <w:t xml:space="preserve"> زیبارویان و هیچ زنی از جلب توجّه مردان و تصاحب قلب آنان و بالأخره هیچ دلی از هوس سیر نمی</w:t>
      </w:r>
      <w:r w:rsidRPr="00CC6D8A">
        <w:rPr>
          <w:rFonts w:cs="B Lotus" w:hint="eastAsia"/>
          <w:szCs w:val="28"/>
          <w:rtl/>
        </w:rPr>
        <w:t>‌</w:t>
      </w:r>
      <w:r w:rsidRPr="00CC6D8A">
        <w:rPr>
          <w:rFonts w:cs="B Lotus" w:hint="cs"/>
          <w:szCs w:val="28"/>
          <w:rtl/>
        </w:rPr>
        <w:t>شود. از طرفی تقاضا نامحدود، و انجام ناشدنی است و همیشه مقرون است به نوعی احساس محرومیّت. دست نیافتن به آرزوها و خواسته</w:t>
      </w:r>
      <w:r w:rsidRPr="00CC6D8A">
        <w:rPr>
          <w:rFonts w:cs="B Lotus" w:hint="eastAsia"/>
          <w:szCs w:val="28"/>
          <w:rtl/>
        </w:rPr>
        <w:t>‌</w:t>
      </w:r>
      <w:r w:rsidRPr="00CC6D8A">
        <w:rPr>
          <w:rFonts w:cs="B Lotus" w:hint="cs"/>
          <w:szCs w:val="28"/>
          <w:rtl/>
        </w:rPr>
        <w:t>ها منجر به اختلالات روحی و بیماری</w:t>
      </w:r>
      <w:r w:rsidRPr="00CC6D8A">
        <w:rPr>
          <w:rFonts w:cs="B Lotus" w:hint="eastAsia"/>
          <w:szCs w:val="28"/>
          <w:rtl/>
        </w:rPr>
        <w:t>‌</w:t>
      </w:r>
      <w:r w:rsidRPr="00CC6D8A">
        <w:rPr>
          <w:rFonts w:cs="B Lotus" w:hint="cs"/>
          <w:szCs w:val="28"/>
          <w:rtl/>
        </w:rPr>
        <w:t>های روانی می</w:t>
      </w:r>
      <w:r w:rsidRPr="00CC6D8A">
        <w:rPr>
          <w:rFonts w:cs="B Lotus" w:hint="eastAsia"/>
          <w:szCs w:val="28"/>
          <w:rtl/>
        </w:rPr>
        <w:t>‌</w:t>
      </w:r>
      <w:r w:rsidRPr="00CC6D8A">
        <w:rPr>
          <w:rFonts w:cs="B Lotus" w:hint="cs"/>
          <w:szCs w:val="28"/>
          <w:rtl/>
        </w:rPr>
        <w:t>گردد.</w:t>
      </w:r>
      <w:r w:rsidRPr="00CC6D8A">
        <w:rPr>
          <w:rStyle w:val="EndnoteReference"/>
          <w:rFonts w:cs="B Lotus"/>
          <w:sz w:val="32"/>
          <w:szCs w:val="28"/>
          <w:rtl/>
        </w:rPr>
        <w:endnoteReference w:id="28"/>
      </w:r>
      <w:r w:rsidRPr="00CC6D8A">
        <w:rPr>
          <w:rFonts w:cs="B Lotus" w:hint="cs"/>
          <w:szCs w:val="28"/>
          <w:rtl/>
        </w:rPr>
        <w:t xml:space="preserve"> </w:t>
      </w:r>
    </w:p>
    <w:p w:rsidR="00E530D2" w:rsidRPr="00887387" w:rsidRDefault="00E530D2" w:rsidP="00BE7234">
      <w:pPr>
        <w:pStyle w:val="ListParagraph"/>
        <w:numPr>
          <w:ilvl w:val="0"/>
          <w:numId w:val="4"/>
        </w:numPr>
        <w:tabs>
          <w:tab w:val="left" w:pos="720"/>
        </w:tabs>
        <w:spacing w:after="0"/>
        <w:ind w:left="0" w:firstLine="0"/>
        <w:jc w:val="both"/>
        <w:rPr>
          <w:rFonts w:cs="2  Davat"/>
          <w:b/>
          <w:i/>
          <w:sz w:val="32"/>
          <w:szCs w:val="32"/>
          <w:rtl/>
        </w:rPr>
      </w:pPr>
      <w:r w:rsidRPr="00570E69">
        <w:rPr>
          <w:rFonts w:eastAsiaTheme="minorEastAsia" w:hint="cs"/>
          <w:sz w:val="24"/>
          <w:szCs w:val="28"/>
          <w:rtl/>
          <w:lang w:val="en-GB" w:bidi="fa-IR"/>
        </w:rPr>
        <w:lastRenderedPageBreak/>
        <w:t>هیچ دختری یافت نمی‌شود که از برقراری رابطۀ جنسی قبل از ازدواج متنفّر نباشد. تنها برای اثبات عشق و علاقه به پسر است که تن به این کار می‌دهد.</w:t>
      </w:r>
      <w:r w:rsidRPr="00570E69">
        <w:rPr>
          <w:rFonts w:hint="cs"/>
          <w:sz w:val="24"/>
          <w:szCs w:val="28"/>
          <w:rtl/>
        </w:rPr>
        <w:t xml:space="preserve"> پس از چند (5 تا 7) بار رابطۀ جنسی، دختر از چشم پسر می‌افتد و امکان ندارد که پسر آن دختر را به همسری بگیرد. </w:t>
      </w:r>
      <w:r w:rsidRPr="00887387">
        <w:rPr>
          <w:rFonts w:hint="cs"/>
          <w:sz w:val="24"/>
          <w:szCs w:val="28"/>
          <w:rtl/>
        </w:rPr>
        <w:t>دختر پس از فریب پسر، دچار افسردگی و بغض شدید می‌شود و یا خود را می‌کشد؛ یا رسوایی را می‌پذیرد و یا درصدد نابودی پسر برمی‌آید.</w:t>
      </w:r>
      <w:r w:rsidRPr="00887387">
        <w:rPr>
          <w:sz w:val="24"/>
          <w:szCs w:val="28"/>
          <w:rtl/>
        </w:rPr>
        <w:t xml:space="preserve"> </w:t>
      </w:r>
    </w:p>
    <w:p w:rsidR="00E530D2" w:rsidRPr="00CC6D8A" w:rsidRDefault="00E530D2" w:rsidP="00BE7234">
      <w:pPr>
        <w:pStyle w:val="210"/>
        <w:numPr>
          <w:ilvl w:val="0"/>
          <w:numId w:val="4"/>
        </w:numPr>
        <w:jc w:val="both"/>
        <w:rPr>
          <w:rFonts w:cs="B Lotus"/>
          <w:szCs w:val="28"/>
          <w:rtl/>
        </w:rPr>
      </w:pPr>
      <w:r w:rsidRPr="00CC6D8A">
        <w:rPr>
          <w:rFonts w:cs="B Lotus" w:hint="cs"/>
          <w:szCs w:val="28"/>
          <w:rtl/>
        </w:rPr>
        <w:t>ابتلا</w:t>
      </w:r>
      <w:r w:rsidR="008F471F" w:rsidRPr="00CC6D8A">
        <w:rPr>
          <w:rFonts w:cs="B Lotus" w:hint="cs"/>
          <w:szCs w:val="28"/>
          <w:rtl/>
        </w:rPr>
        <w:t>ء</w:t>
      </w:r>
      <w:r w:rsidRPr="00CC6D8A">
        <w:rPr>
          <w:rFonts w:cs="B Lotus" w:hint="cs"/>
          <w:szCs w:val="28"/>
          <w:rtl/>
        </w:rPr>
        <w:t xml:space="preserve"> به بیماری‌های مقاربتی، مصرف مواد مخدّر، بارداری</w:t>
      </w:r>
      <w:r w:rsidR="002C2D9A" w:rsidRPr="00CC6D8A">
        <w:rPr>
          <w:rFonts w:cs="B Lotus" w:hint="cs"/>
          <w:szCs w:val="28"/>
          <w:rtl/>
        </w:rPr>
        <w:t xml:space="preserve"> {بي موقع}</w:t>
      </w:r>
      <w:r w:rsidRPr="00CC6D8A">
        <w:rPr>
          <w:rFonts w:cs="B Lotus" w:hint="cs"/>
          <w:szCs w:val="28"/>
          <w:rtl/>
        </w:rPr>
        <w:t>، عدم پیشرفت تحصیلی، بزهکاری، مشکلات رفتاری، افسردگی و روابط خانوادگی نابسامان با رابطۀ جنسی زودهنگام</w:t>
      </w:r>
      <w:r w:rsidRPr="00CC6D8A">
        <w:rPr>
          <w:rStyle w:val="FootnoteReference"/>
          <w:rFonts w:cs="B Lotus"/>
          <w:sz w:val="26"/>
          <w:szCs w:val="28"/>
          <w:rtl/>
        </w:rPr>
        <w:footnoteReference w:id="3"/>
      </w:r>
      <w:r w:rsidRPr="00CC6D8A">
        <w:rPr>
          <w:rFonts w:cs="B Lotus" w:hint="cs"/>
          <w:szCs w:val="28"/>
          <w:rtl/>
        </w:rPr>
        <w:t xml:space="preserve"> مرتبط است.</w:t>
      </w:r>
      <w:r w:rsidRPr="00CC6D8A">
        <w:rPr>
          <w:rStyle w:val="EndnoteReference"/>
          <w:rFonts w:cs="B Lotus"/>
          <w:sz w:val="32"/>
          <w:szCs w:val="28"/>
          <w:rtl/>
        </w:rPr>
        <w:endnoteReference w:id="29"/>
      </w:r>
      <w:r w:rsidRPr="00CC6D8A">
        <w:rPr>
          <w:rFonts w:cs="B Lotus" w:hint="cs"/>
          <w:szCs w:val="28"/>
          <w:rtl/>
        </w:rPr>
        <w:t xml:space="preserve"> </w:t>
      </w:r>
    </w:p>
    <w:p w:rsidR="00E530D2" w:rsidRPr="00CC6D8A" w:rsidRDefault="00E530D2" w:rsidP="00BE7234">
      <w:pPr>
        <w:pStyle w:val="210"/>
        <w:numPr>
          <w:ilvl w:val="0"/>
          <w:numId w:val="4"/>
        </w:numPr>
        <w:jc w:val="both"/>
        <w:rPr>
          <w:rFonts w:cs="B Lotus"/>
          <w:szCs w:val="28"/>
        </w:rPr>
      </w:pPr>
      <w:r w:rsidRPr="00CC6D8A">
        <w:rPr>
          <w:rFonts w:cs="B Lotus" w:hint="cs"/>
          <w:szCs w:val="28"/>
          <w:rtl/>
        </w:rPr>
        <w:t>بیماری مقاربتی، بارداری، افسردگی، انجام رفتارهای خودمخرّب، اضطراب، احساس تنهایی و بدنامی، گوشه‌گیری، ضعف عزّت نفس، بی‌اعتمادی به دیگران، مصرف مواد، و ناسازگاری جنسی از پیامدهای سوء استفادۀ جنسی</w:t>
      </w:r>
      <w:r w:rsidRPr="00CC6D8A">
        <w:rPr>
          <w:rStyle w:val="FootnoteReference"/>
          <w:rFonts w:cs="B Lotus"/>
          <w:sz w:val="26"/>
          <w:szCs w:val="28"/>
          <w:rtl/>
        </w:rPr>
        <w:footnoteReference w:id="4"/>
      </w:r>
      <w:r w:rsidRPr="00CC6D8A">
        <w:rPr>
          <w:rFonts w:cs="B Lotus" w:hint="cs"/>
          <w:szCs w:val="28"/>
          <w:rtl/>
        </w:rPr>
        <w:t xml:space="preserve"> است.</w:t>
      </w:r>
      <w:r w:rsidRPr="00CC6D8A">
        <w:rPr>
          <w:rStyle w:val="EndnoteReference"/>
          <w:rFonts w:cs="B Lotus"/>
          <w:sz w:val="32"/>
          <w:szCs w:val="28"/>
          <w:rtl/>
        </w:rPr>
        <w:endnoteReference w:id="30"/>
      </w:r>
      <w:r w:rsidRPr="00CC6D8A">
        <w:rPr>
          <w:rFonts w:cs="B Lotus" w:hint="cs"/>
          <w:szCs w:val="28"/>
          <w:rtl/>
        </w:rPr>
        <w:t xml:space="preserve"> </w:t>
      </w:r>
    </w:p>
    <w:p w:rsidR="00E530D2" w:rsidRPr="00CC6D8A" w:rsidRDefault="00E530D2" w:rsidP="00BE7234">
      <w:pPr>
        <w:pStyle w:val="210"/>
        <w:numPr>
          <w:ilvl w:val="0"/>
          <w:numId w:val="4"/>
        </w:numPr>
        <w:jc w:val="both"/>
        <w:rPr>
          <w:rFonts w:cs="B Lotus"/>
          <w:szCs w:val="28"/>
          <w:rtl/>
        </w:rPr>
      </w:pPr>
      <w:r w:rsidRPr="00CC6D8A">
        <w:rPr>
          <w:rFonts w:eastAsia="Gulim" w:cs="B Lotus" w:hint="cs"/>
          <w:szCs w:val="28"/>
          <w:rtl/>
        </w:rPr>
        <w:lastRenderedPageBreak/>
        <w:t>از هر شش نوجوانی که روابط جنسی داشته‌اند، یک نفر دچار بیماری مقاربتی می‌شود</w:t>
      </w:r>
      <w:r w:rsidRPr="00CC6D8A">
        <w:rPr>
          <w:rFonts w:eastAsia="Gulim" w:cs="B Lotus"/>
          <w:sz w:val="32"/>
          <w:szCs w:val="28"/>
          <w:vertAlign w:val="superscript"/>
          <w:rtl/>
        </w:rPr>
        <w:endnoteReference w:id="31"/>
      </w:r>
      <w:r w:rsidRPr="00CC6D8A">
        <w:rPr>
          <w:rFonts w:eastAsia="Gulim" w:cs="B Lotus" w:hint="cs"/>
          <w:szCs w:val="28"/>
          <w:rtl/>
        </w:rPr>
        <w:t xml:space="preserve"> و در سال بیش از سه میلیون نوجوان به یک بیماری مقاربتی دچار می‌گردند.</w:t>
      </w:r>
      <w:r w:rsidRPr="00CC6D8A">
        <w:rPr>
          <w:rFonts w:eastAsia="Gulim" w:cs="B Lotus"/>
          <w:sz w:val="32"/>
          <w:szCs w:val="28"/>
          <w:vertAlign w:val="superscript"/>
          <w:rtl/>
        </w:rPr>
        <w:endnoteReference w:id="32"/>
      </w:r>
      <w:r w:rsidRPr="00CC6D8A">
        <w:rPr>
          <w:rFonts w:eastAsia="Gulim" w:cs="B Lotus" w:hint="cs"/>
          <w:szCs w:val="28"/>
          <w:rtl/>
        </w:rPr>
        <w:t xml:space="preserve"> تقریباً 20% از تمامی بزرگ‌سالان اچ‌آی‌وی مثبت، این ویروس را در نوجوانی گرفته‌اند.</w:t>
      </w:r>
      <w:r w:rsidRPr="00CC6D8A">
        <w:rPr>
          <w:rStyle w:val="EndnoteReference"/>
          <w:rFonts w:cs="B Lotus"/>
          <w:sz w:val="32"/>
          <w:szCs w:val="28"/>
          <w:rtl/>
        </w:rPr>
        <w:endnoteReference w:id="33"/>
      </w:r>
      <w:r w:rsidRPr="00CC6D8A">
        <w:rPr>
          <w:rFonts w:cs="B Lotus" w:hint="cs"/>
          <w:szCs w:val="28"/>
          <w:rtl/>
        </w:rPr>
        <w:t xml:space="preserve"> </w:t>
      </w:r>
      <w:r w:rsidRPr="00CC6D8A">
        <w:rPr>
          <w:rFonts w:eastAsia="Gulim" w:cs="B Lotus" w:hint="cs"/>
          <w:szCs w:val="28"/>
          <w:rtl/>
        </w:rPr>
        <w:t xml:space="preserve">دورۀ کمون طولانی بیماری‌های مقاربتی </w:t>
      </w:r>
      <w:r w:rsidRPr="00CC6D8A">
        <w:rPr>
          <w:rFonts w:ascii="Times New Roman" w:eastAsia="Gulim" w:hAnsi="Times New Roman" w:cs="Times New Roman" w:hint="cs"/>
          <w:sz w:val="32"/>
          <w:szCs w:val="28"/>
          <w:rtl/>
        </w:rPr>
        <w:t>–</w:t>
      </w:r>
      <w:r w:rsidRPr="00CC6D8A">
        <w:rPr>
          <w:rFonts w:eastAsia="Gulim" w:cs="B Lotus" w:hint="cs"/>
          <w:szCs w:val="28"/>
          <w:rtl/>
        </w:rPr>
        <w:t xml:space="preserve"> مثلاً دورۀ یازده سالۀ عفونت اچ‌آی‌وی </w:t>
      </w:r>
      <w:r w:rsidRPr="00CC6D8A">
        <w:rPr>
          <w:rFonts w:ascii="Times New Roman" w:eastAsia="Gulim" w:hAnsi="Times New Roman" w:cs="Times New Roman" w:hint="cs"/>
          <w:sz w:val="32"/>
          <w:szCs w:val="28"/>
          <w:rtl/>
        </w:rPr>
        <w:t>–</w:t>
      </w:r>
      <w:r w:rsidRPr="00CC6D8A">
        <w:rPr>
          <w:rFonts w:eastAsia="Gulim" w:cs="B Lotus" w:hint="cs"/>
          <w:szCs w:val="28"/>
          <w:rtl/>
        </w:rPr>
        <w:t xml:space="preserve"> نشان می‌دهد که بسیاری در نوجوانی آلوده می‌شوند و در 20 یا 30 سالگی بیماری ایدز آنان نمایان می‌شود.</w:t>
      </w:r>
      <w:r w:rsidRPr="00CC6D8A">
        <w:rPr>
          <w:rStyle w:val="EndnoteReference"/>
          <w:rFonts w:cs="B Lotus"/>
          <w:sz w:val="32"/>
          <w:szCs w:val="28"/>
          <w:rtl/>
        </w:rPr>
        <w:endnoteReference w:id="34"/>
      </w:r>
      <w:r w:rsidRPr="00CC6D8A">
        <w:rPr>
          <w:rFonts w:cs="B Lotus" w:hint="cs"/>
          <w:szCs w:val="28"/>
          <w:rtl/>
        </w:rPr>
        <w:t xml:space="preserve"> </w:t>
      </w:r>
    </w:p>
    <w:p w:rsidR="00E530D2" w:rsidRPr="00CC6D8A" w:rsidRDefault="00E530D2" w:rsidP="00BE7234">
      <w:pPr>
        <w:pStyle w:val="210"/>
        <w:numPr>
          <w:ilvl w:val="0"/>
          <w:numId w:val="4"/>
        </w:numPr>
        <w:jc w:val="both"/>
        <w:rPr>
          <w:rFonts w:cs="B Lotus"/>
          <w:szCs w:val="28"/>
        </w:rPr>
      </w:pPr>
      <w:r w:rsidRPr="00CC6D8A">
        <w:rPr>
          <w:rFonts w:cs="B Lotus" w:hint="cs"/>
          <w:szCs w:val="28"/>
          <w:rtl/>
        </w:rPr>
        <w:t>نوجوانانی که زود هنگام رابطۀ جنسی داشته‌اند، ارتباط خوبی با پدر و مادرشان ندارند</w:t>
      </w:r>
      <w:r w:rsidRPr="00CC6D8A">
        <w:rPr>
          <w:rStyle w:val="EndnoteReference"/>
          <w:rFonts w:cs="B Lotus"/>
          <w:sz w:val="32"/>
          <w:szCs w:val="28"/>
          <w:rtl/>
        </w:rPr>
        <w:endnoteReference w:id="35"/>
      </w:r>
      <w:r w:rsidRPr="00CC6D8A">
        <w:rPr>
          <w:rFonts w:cs="B Lotus" w:hint="cs"/>
          <w:szCs w:val="28"/>
          <w:rtl/>
        </w:rPr>
        <w:t xml:space="preserve"> و نظارت کمتری روی آنان هست.</w:t>
      </w:r>
      <w:r w:rsidRPr="00CC6D8A">
        <w:rPr>
          <w:rStyle w:val="EndnoteReference"/>
          <w:rFonts w:cs="B Lotus"/>
          <w:sz w:val="32"/>
          <w:szCs w:val="28"/>
          <w:rtl/>
        </w:rPr>
        <w:endnoteReference w:id="36"/>
      </w:r>
      <w:r w:rsidRPr="00CC6D8A">
        <w:rPr>
          <w:rFonts w:cs="B Lotus" w:hint="cs"/>
          <w:szCs w:val="28"/>
          <w:rtl/>
        </w:rPr>
        <w:t xml:space="preserve"> روابط خانوادگی نابسامان و تمرّد باعث می‌شود نوجوانان با برقراری رابطۀ جنسی، نزد هم‌سالان خود محبوبیّت را بجویند. </w:t>
      </w:r>
    </w:p>
    <w:p w:rsidR="00E530D2" w:rsidRPr="00CC6D8A" w:rsidRDefault="00E530D2" w:rsidP="00BE7234">
      <w:pPr>
        <w:pStyle w:val="210"/>
        <w:numPr>
          <w:ilvl w:val="0"/>
          <w:numId w:val="4"/>
        </w:numPr>
        <w:jc w:val="both"/>
        <w:rPr>
          <w:rFonts w:cs="B Lotus"/>
          <w:szCs w:val="28"/>
          <w:rtl/>
        </w:rPr>
      </w:pPr>
      <w:r w:rsidRPr="00CC6D8A">
        <w:rPr>
          <w:rFonts w:cs="B Lotus" w:hint="cs"/>
          <w:szCs w:val="28"/>
          <w:rtl/>
        </w:rPr>
        <w:lastRenderedPageBreak/>
        <w:t>نوزادان مادران</w:t>
      </w:r>
      <w:r w:rsidR="008F471F" w:rsidRPr="00CC6D8A">
        <w:rPr>
          <w:rFonts w:cs="B Lotus" w:hint="cs"/>
          <w:szCs w:val="28"/>
          <w:rtl/>
        </w:rPr>
        <w:t>ِ</w:t>
      </w:r>
      <w:r w:rsidRPr="00CC6D8A">
        <w:rPr>
          <w:rFonts w:cs="B Lotus" w:hint="cs"/>
          <w:szCs w:val="28"/>
          <w:rtl/>
        </w:rPr>
        <w:t xml:space="preserve"> نوجوان</w:t>
      </w:r>
      <w:r w:rsidRPr="00CC6D8A">
        <w:rPr>
          <w:rStyle w:val="FootnoteReference"/>
          <w:rFonts w:cs="B Lotus"/>
          <w:sz w:val="26"/>
          <w:szCs w:val="28"/>
          <w:rtl/>
        </w:rPr>
        <w:footnoteReference w:id="5"/>
      </w:r>
      <w:r w:rsidRPr="00CC6D8A">
        <w:rPr>
          <w:rFonts w:cs="B Lotus" w:hint="cs"/>
          <w:szCs w:val="28"/>
          <w:rtl/>
        </w:rPr>
        <w:t xml:space="preserve"> وزن کمتری دارند، نارس‌ترند و احتمال ابتلا</w:t>
      </w:r>
      <w:r w:rsidR="00B664CE" w:rsidRPr="00CC6D8A">
        <w:rPr>
          <w:rFonts w:cs="B Lotus" w:hint="cs"/>
          <w:szCs w:val="28"/>
          <w:rtl/>
        </w:rPr>
        <w:t>ء</w:t>
      </w:r>
      <w:r w:rsidRPr="00CC6D8A">
        <w:rPr>
          <w:rFonts w:cs="B Lotus" w:hint="cs"/>
          <w:szCs w:val="28"/>
          <w:rtl/>
        </w:rPr>
        <w:t xml:space="preserve"> آنان به نواقص مادرزادی بیشتر است. مشکلات بهداشتی آنها نیز بیش از مشکلات بهداشتی اطفال دیگر است. احتمال این که این کودکان در فقر بزرگ شوند و مورد بدرفتاری قرار بگیرند نیز بیشتر است.</w:t>
      </w:r>
      <w:r w:rsidRPr="00CC6D8A">
        <w:rPr>
          <w:rStyle w:val="EndnoteReference"/>
          <w:rFonts w:cs="B Lotus"/>
          <w:sz w:val="32"/>
          <w:szCs w:val="28"/>
          <w:rtl/>
        </w:rPr>
        <w:endnoteReference w:id="37"/>
      </w:r>
    </w:p>
    <w:p w:rsidR="00735AB9" w:rsidRPr="00CC6D8A" w:rsidRDefault="00735AB9" w:rsidP="00BE7234">
      <w:pPr>
        <w:pStyle w:val="210"/>
        <w:numPr>
          <w:ilvl w:val="0"/>
          <w:numId w:val="4"/>
        </w:numPr>
        <w:jc w:val="both"/>
        <w:rPr>
          <w:rFonts w:cs="B Lotus"/>
          <w:szCs w:val="28"/>
        </w:rPr>
      </w:pPr>
      <w:r w:rsidRPr="00CC6D8A">
        <w:rPr>
          <w:rFonts w:cs="B Lotus" w:hint="cs"/>
          <w:szCs w:val="28"/>
          <w:rtl/>
        </w:rPr>
        <w:lastRenderedPageBreak/>
        <w:t>بیشتر فرزندان مادران جوان در خانه‌ای هستند که یا پدرشان در آن حضور ندارد یا در فقر شدید به سر می‌برند. مادران نوجوان کم‌طاقت و حسّاس هستند و غالباً فرزندشان را کتک می‌زنند و با فرزندشان زیاد همدلی ندارند.</w:t>
      </w:r>
      <w:r w:rsidRPr="00CC6D8A">
        <w:rPr>
          <w:rStyle w:val="EndnoteReference"/>
          <w:rFonts w:cs="B Lotus"/>
          <w:sz w:val="32"/>
          <w:szCs w:val="28"/>
          <w:rtl/>
        </w:rPr>
        <w:endnoteReference w:id="38"/>
      </w:r>
      <w:r w:rsidRPr="00CC6D8A">
        <w:rPr>
          <w:rFonts w:cs="B Lotus" w:hint="cs"/>
          <w:szCs w:val="28"/>
          <w:rtl/>
        </w:rPr>
        <w:t xml:space="preserve"> آنها در مقایسه با مادران بزرگ‌سال، بیشتر با فرزندشان رفتار فیزیکی دارند تا شفاهی.</w:t>
      </w:r>
      <w:r w:rsidRPr="00CC6D8A">
        <w:rPr>
          <w:rStyle w:val="EndnoteReference"/>
          <w:rFonts w:cs="B Lotus"/>
          <w:sz w:val="32"/>
          <w:szCs w:val="28"/>
          <w:rtl/>
        </w:rPr>
        <w:endnoteReference w:id="39"/>
      </w:r>
      <w:r w:rsidRPr="00CC6D8A">
        <w:rPr>
          <w:rFonts w:cs="B Lotus" w:hint="cs"/>
          <w:szCs w:val="28"/>
          <w:rtl/>
        </w:rPr>
        <w:t xml:space="preserve"> پاسخ‌دهی و توجّه این مادران کمتر است؛ هیجان مثبت زیادی نسبت به فرزندشان نشان نمی‌دهند و محیط  پرتحرّکی</w:t>
      </w:r>
      <w:r w:rsidRPr="00CC6D8A">
        <w:rPr>
          <w:rStyle w:val="FootnoteReference"/>
          <w:rFonts w:cs="B Lotus"/>
          <w:sz w:val="26"/>
          <w:szCs w:val="28"/>
          <w:rtl/>
        </w:rPr>
        <w:footnoteReference w:id="6"/>
      </w:r>
      <w:r w:rsidRPr="00CC6D8A">
        <w:rPr>
          <w:rFonts w:cs="B Lotus" w:hint="cs"/>
          <w:szCs w:val="28"/>
          <w:rtl/>
        </w:rPr>
        <w:t xml:space="preserve"> برای فرزندشان فراهم نمی‌آورند؛ اطّلاعات کمتری در مورد رشد اطفال دارند.</w:t>
      </w:r>
      <w:r w:rsidRPr="00CC6D8A">
        <w:rPr>
          <w:rStyle w:val="EndnoteReference"/>
          <w:rFonts w:cs="B Lotus"/>
          <w:sz w:val="32"/>
          <w:szCs w:val="28"/>
          <w:rtl/>
        </w:rPr>
        <w:endnoteReference w:id="40"/>
      </w:r>
      <w:r w:rsidRPr="00CC6D8A">
        <w:rPr>
          <w:rFonts w:cs="B Lotus" w:hint="cs"/>
          <w:szCs w:val="28"/>
          <w:rtl/>
        </w:rPr>
        <w:t xml:space="preserve"> فرزندان مادران نوجوان از لحاظ شناختی، اجتماعی و تحصیلی از همسالان خود عقب‌ترند و بیشتر احتمال دارد ناسازگار شوند.</w:t>
      </w:r>
      <w:r w:rsidRPr="00CC6D8A">
        <w:rPr>
          <w:rStyle w:val="EndnoteReference"/>
          <w:rFonts w:cs="B Lotus"/>
          <w:sz w:val="32"/>
          <w:szCs w:val="28"/>
          <w:rtl/>
        </w:rPr>
        <w:endnoteReference w:id="41"/>
      </w:r>
      <w:r w:rsidRPr="00CC6D8A">
        <w:rPr>
          <w:rFonts w:cs="B Lotus" w:hint="cs"/>
          <w:szCs w:val="28"/>
          <w:rtl/>
        </w:rPr>
        <w:t xml:space="preserve"> </w:t>
      </w:r>
    </w:p>
    <w:p w:rsidR="00E530D2" w:rsidRPr="00CC6D8A" w:rsidRDefault="00E530D2" w:rsidP="00BE7234">
      <w:pPr>
        <w:pStyle w:val="210"/>
        <w:numPr>
          <w:ilvl w:val="0"/>
          <w:numId w:val="4"/>
        </w:numPr>
        <w:jc w:val="both"/>
        <w:rPr>
          <w:rFonts w:cs="B Lotus"/>
          <w:szCs w:val="28"/>
        </w:rPr>
      </w:pPr>
      <w:r w:rsidRPr="00CC6D8A">
        <w:rPr>
          <w:rFonts w:cs="B Lotus" w:hint="cs"/>
          <w:szCs w:val="28"/>
          <w:rtl/>
        </w:rPr>
        <w:t>در تمام اقوام و نژادها، بچّه‌دار شدن قبل از بیست سالگی، سه سال از مدّت تحصیل زنان را کاهش می‌دهد.</w:t>
      </w:r>
      <w:r w:rsidRPr="00CC6D8A">
        <w:rPr>
          <w:rStyle w:val="EndnoteReference"/>
          <w:rFonts w:cs="B Lotus"/>
          <w:sz w:val="32"/>
          <w:szCs w:val="28"/>
          <w:rtl/>
        </w:rPr>
        <w:endnoteReference w:id="42"/>
      </w:r>
      <w:r w:rsidRPr="00CC6D8A">
        <w:rPr>
          <w:rFonts w:cs="B Lotus" w:hint="cs"/>
          <w:szCs w:val="28"/>
          <w:rtl/>
        </w:rPr>
        <w:t xml:space="preserve"> </w:t>
      </w:r>
    </w:p>
    <w:p w:rsidR="00074AD1" w:rsidRDefault="00074AD1" w:rsidP="00BC1AA5">
      <w:pPr>
        <w:jc w:val="both"/>
        <w:rPr>
          <w:rtl/>
          <w:lang w:bidi="fa-IR"/>
        </w:rPr>
      </w:pPr>
      <w:bookmarkStart w:id="60" w:name="_Toc452993536"/>
      <w:bookmarkStart w:id="61" w:name="_Toc456635378"/>
      <w:bookmarkStart w:id="62" w:name="_Toc456476241"/>
      <w:bookmarkStart w:id="63" w:name="_Toc472795241"/>
      <w:bookmarkStart w:id="64" w:name="_Toc435506148"/>
      <w:bookmarkStart w:id="65" w:name="_Toc439570380"/>
      <w:bookmarkStart w:id="66" w:name="_Toc439570547"/>
      <w:bookmarkStart w:id="67" w:name="_Toc442118942"/>
      <w:bookmarkStart w:id="68" w:name="_Toc442119620"/>
      <w:bookmarkStart w:id="69" w:name="_Toc442119740"/>
      <w:bookmarkStart w:id="70" w:name="_Toc442123146"/>
      <w:bookmarkStart w:id="71" w:name="_Toc442124094"/>
      <w:bookmarkStart w:id="72" w:name="_Toc442125301"/>
      <w:bookmarkStart w:id="73" w:name="_Toc442129574"/>
      <w:bookmarkStart w:id="74" w:name="_Toc442129720"/>
      <w:bookmarkStart w:id="75" w:name="_Toc442130702"/>
      <w:bookmarkStart w:id="76" w:name="_Toc442130856"/>
      <w:bookmarkStart w:id="77" w:name="_Toc442131074"/>
      <w:bookmarkStart w:id="78" w:name="_Toc442133974"/>
      <w:bookmarkStart w:id="79" w:name="_Toc438255753"/>
    </w:p>
    <w:p w:rsidR="00074AD1" w:rsidRPr="00570E69" w:rsidRDefault="00074AD1" w:rsidP="00570E69">
      <w:pPr>
        <w:pStyle w:val="Heading1"/>
        <w:rPr>
          <w:rtl/>
        </w:rPr>
      </w:pPr>
      <w:bookmarkStart w:id="80" w:name="_Toc7697287"/>
      <w:r w:rsidRPr="00570E69">
        <w:rPr>
          <w:rFonts w:hint="cs"/>
          <w:rtl/>
        </w:rPr>
        <w:lastRenderedPageBreak/>
        <w:t>علل، دلائل يا بهانه‌ها</w:t>
      </w:r>
      <w:bookmarkEnd w:id="80"/>
    </w:p>
    <w:p w:rsidR="00074AD1" w:rsidRPr="00570E69" w:rsidRDefault="00074AD1" w:rsidP="00BE7234">
      <w:pPr>
        <w:pStyle w:val="ListParagraph"/>
        <w:numPr>
          <w:ilvl w:val="0"/>
          <w:numId w:val="5"/>
        </w:numPr>
        <w:ind w:left="0" w:firstLine="0"/>
        <w:jc w:val="both"/>
        <w:rPr>
          <w:sz w:val="24"/>
          <w:szCs w:val="28"/>
        </w:rPr>
      </w:pPr>
      <w:r w:rsidRPr="00570E69">
        <w:rPr>
          <w:sz w:val="24"/>
          <w:szCs w:val="28"/>
          <w:rtl/>
        </w:rPr>
        <w:t>کسی که زندگی پر درد و رنجی داشته است کمتر تن به ازدواج و فرزندآوری می‌دهد.</w:t>
      </w:r>
      <w:r w:rsidRPr="00E81739">
        <w:rPr>
          <w:rStyle w:val="EndnoteReference"/>
          <w:sz w:val="32"/>
          <w:szCs w:val="32"/>
          <w:rtl/>
        </w:rPr>
        <w:endnoteReference w:id="43"/>
      </w:r>
      <w:r w:rsidRPr="00570E69">
        <w:rPr>
          <w:sz w:val="24"/>
          <w:szCs w:val="28"/>
          <w:rtl/>
        </w:rPr>
        <w:t xml:space="preserve"> </w:t>
      </w:r>
    </w:p>
    <w:p w:rsidR="002F0099" w:rsidRPr="00CC6D8A" w:rsidRDefault="002F0099" w:rsidP="00BE7234">
      <w:pPr>
        <w:pStyle w:val="210"/>
        <w:numPr>
          <w:ilvl w:val="0"/>
          <w:numId w:val="5"/>
        </w:numPr>
        <w:jc w:val="both"/>
        <w:rPr>
          <w:rFonts w:cs="B Lotus"/>
          <w:szCs w:val="28"/>
        </w:rPr>
      </w:pPr>
      <w:bookmarkStart w:id="81" w:name="_Toc6171232"/>
      <w:r w:rsidRPr="00CC6D8A">
        <w:rPr>
          <w:rFonts w:cs="B Lotus" w:hint="cs"/>
          <w:szCs w:val="28"/>
          <w:rtl/>
        </w:rPr>
        <w:t>وابستگي مرد به مادر، مانع ابراز عشق و احساسات به يك زن است.</w:t>
      </w:r>
      <w:r w:rsidRPr="00CC6D8A">
        <w:rPr>
          <w:rStyle w:val="EndnoteReference"/>
          <w:rFonts w:cs="B Lotus"/>
          <w:iCs/>
          <w:sz w:val="32"/>
          <w:szCs w:val="28"/>
          <w:rtl/>
        </w:rPr>
        <w:endnoteReference w:id="44"/>
      </w:r>
    </w:p>
    <w:p w:rsidR="00074AD1" w:rsidRPr="00C619C1" w:rsidRDefault="00074AD1" w:rsidP="00570E69">
      <w:pPr>
        <w:spacing w:line="276" w:lineRule="auto"/>
        <w:jc w:val="left"/>
        <w:rPr>
          <w:sz w:val="24"/>
          <w:szCs w:val="28"/>
          <w:rtl/>
        </w:rPr>
      </w:pPr>
      <w:r w:rsidRPr="00C619C1">
        <w:rPr>
          <w:rFonts w:hint="cs"/>
          <w:sz w:val="24"/>
          <w:szCs w:val="28"/>
          <w:rtl/>
        </w:rPr>
        <w:t>ترس از ازدواج</w:t>
      </w:r>
      <w:bookmarkEnd w:id="81"/>
    </w:p>
    <w:p w:rsidR="002F0099" w:rsidRPr="00CC6D8A" w:rsidRDefault="002F0099" w:rsidP="00BE7234">
      <w:pPr>
        <w:pStyle w:val="210"/>
        <w:numPr>
          <w:ilvl w:val="0"/>
          <w:numId w:val="5"/>
        </w:numPr>
        <w:jc w:val="both"/>
        <w:rPr>
          <w:rFonts w:cs="B Lotus"/>
          <w:szCs w:val="28"/>
          <w:rtl/>
        </w:rPr>
      </w:pPr>
      <w:r w:rsidRPr="00CC6D8A">
        <w:rPr>
          <w:rFonts w:cs="B Lotus" w:hint="cs"/>
          <w:szCs w:val="28"/>
          <w:rtl/>
        </w:rPr>
        <w:t>واهمه از دنيا و تعهّدات ازدواج كه آدمي را ناگزير مي‌سازد در ارتباطي تنگاتنگ با يك زن قرار گيرد، مشكل اغلب افراد درون‌گرايي است كه از واقعيّت واهمه دارند.</w:t>
      </w:r>
      <w:r w:rsidRPr="00CC6D8A">
        <w:rPr>
          <w:rStyle w:val="EndnoteReference"/>
          <w:rFonts w:cs="B Lotus"/>
          <w:iCs/>
          <w:sz w:val="32"/>
          <w:szCs w:val="28"/>
          <w:rtl/>
        </w:rPr>
        <w:endnoteReference w:id="45"/>
      </w:r>
      <w:r w:rsidRPr="00CC6D8A">
        <w:rPr>
          <w:rFonts w:cs="B Lotus" w:hint="cs"/>
          <w:szCs w:val="28"/>
          <w:rtl/>
        </w:rPr>
        <w:t xml:space="preserve"> مردي كه از ارتباط با ژرفاي درون خود بيم دارد به همان اندازه از عنصر زنانة روان خود مي‌هراسد كه از يك زن واقعي؛ گاهي مجذوب آن مي‌شود و گاه مي‌كوشد از آن بگريزد تا به دامش نيفتد. او با وجود ميل جنسي حيواني خود، شهامت رو به رو شدن با يك جفت محبوب و آرماني را ندارد.</w:t>
      </w:r>
      <w:r w:rsidRPr="00CC6D8A">
        <w:rPr>
          <w:rStyle w:val="EndnoteReference"/>
          <w:rFonts w:cs="B Lotus"/>
          <w:iCs/>
          <w:sz w:val="32"/>
          <w:szCs w:val="28"/>
          <w:rtl/>
        </w:rPr>
        <w:endnoteReference w:id="46"/>
      </w:r>
    </w:p>
    <w:p w:rsidR="00074AD1" w:rsidRPr="00CC6D8A" w:rsidRDefault="00074AD1" w:rsidP="00BE7234">
      <w:pPr>
        <w:pStyle w:val="210"/>
        <w:numPr>
          <w:ilvl w:val="0"/>
          <w:numId w:val="5"/>
        </w:numPr>
        <w:jc w:val="both"/>
        <w:rPr>
          <w:rFonts w:cs="B Lotus"/>
          <w:szCs w:val="28"/>
          <w:rtl/>
        </w:rPr>
      </w:pPr>
      <w:r w:rsidRPr="00CC6D8A">
        <w:rPr>
          <w:rFonts w:cs="B Lotus" w:hint="cs"/>
          <w:szCs w:val="28"/>
          <w:rtl/>
        </w:rPr>
        <w:lastRenderedPageBreak/>
        <w:t>مرد جواني در خواب، گرفتار عشق شده بود امّا از ترس اين كه مبادا ازدواج تبديل به زنداني مادرانه شود مردّد بود كه ازدواج كند. مادرش در دوران كودكي نفوذ زيادي بر وي داشت؛ مادرزن آينده‌اش هم همان قدر خطرناك مي‌نمود پس آيا اين خطر وجود نداشت كه همسر آينده‌اش نيز روزي همانند تسلّط آن دو مادر بر فرزندانشان، بر او مسلّط شود؟</w:t>
      </w:r>
      <w:r w:rsidRPr="00CC6D8A">
        <w:rPr>
          <w:rStyle w:val="EndnoteReference"/>
          <w:rFonts w:eastAsiaTheme="minorHAnsi" w:cs="B Lotus"/>
          <w:i/>
          <w:iCs/>
          <w:sz w:val="32"/>
          <w:szCs w:val="28"/>
          <w:rtl/>
        </w:rPr>
        <w:endnoteReference w:id="47"/>
      </w:r>
    </w:p>
    <w:p w:rsidR="00074AD1" w:rsidRPr="00CC6D8A" w:rsidRDefault="00074AD1" w:rsidP="00BE7234">
      <w:pPr>
        <w:pStyle w:val="210"/>
        <w:numPr>
          <w:ilvl w:val="0"/>
          <w:numId w:val="5"/>
        </w:numPr>
        <w:jc w:val="both"/>
        <w:rPr>
          <w:rFonts w:cs="B Lotus"/>
          <w:szCs w:val="28"/>
          <w:rtl/>
        </w:rPr>
      </w:pPr>
      <w:r w:rsidRPr="00CC6D8A">
        <w:rPr>
          <w:rFonts w:cs="B Lotus" w:hint="cs"/>
          <w:szCs w:val="28"/>
          <w:rtl/>
        </w:rPr>
        <w:t>[تحت تأثير عنصر نرينه] ممكن است زن، شوهر و كودكان خود را به سوي بيماري، تصادف و مرگ سوق دهد و يا مانع ازدواج فرزندان خود شود. (يك بار پيرزني ساده عكس پسر خود را كه در بيست و هفت سالگي غرق شده بود نشانم داد و گفت: من داشتن اين عكس را ترجيح مي‌دهم چون به هر حال بهتر از اين است كه خودم او را به زن ديگري مي‌دادم.)</w:t>
      </w:r>
      <w:r w:rsidRPr="00CC6D8A">
        <w:rPr>
          <w:rStyle w:val="EndnoteReference"/>
          <w:rFonts w:eastAsiaTheme="minorHAnsi" w:cs="B Lotus"/>
          <w:i/>
          <w:iCs/>
          <w:sz w:val="32"/>
          <w:szCs w:val="28"/>
          <w:rtl/>
        </w:rPr>
        <w:endnoteReference w:id="48"/>
      </w:r>
    </w:p>
    <w:p w:rsidR="002F0099" w:rsidRPr="00CC6D8A" w:rsidRDefault="002F0099" w:rsidP="00BE7234">
      <w:pPr>
        <w:pStyle w:val="210"/>
        <w:numPr>
          <w:ilvl w:val="0"/>
          <w:numId w:val="5"/>
        </w:numPr>
        <w:jc w:val="both"/>
        <w:rPr>
          <w:rFonts w:cs="B Lotus"/>
          <w:szCs w:val="28"/>
          <w:rtl/>
        </w:rPr>
      </w:pPr>
      <w:r w:rsidRPr="00CC6D8A">
        <w:rPr>
          <w:rFonts w:cs="B Lotus" w:hint="cs"/>
          <w:szCs w:val="28"/>
          <w:rtl/>
        </w:rPr>
        <w:t>کسی پیش امام صادق (ع) آمد و گفت من نمی</w:t>
      </w:r>
      <w:r w:rsidRPr="00CC6D8A">
        <w:rPr>
          <w:rFonts w:cs="B Lotus" w:hint="eastAsia"/>
          <w:szCs w:val="28"/>
          <w:rtl/>
        </w:rPr>
        <w:t>‌</w:t>
      </w:r>
      <w:r w:rsidRPr="00CC6D8A">
        <w:rPr>
          <w:rFonts w:cs="B Lotus" w:hint="cs"/>
          <w:szCs w:val="28"/>
          <w:rtl/>
        </w:rPr>
        <w:t xml:space="preserve">خواهم زن بگیرم. </w:t>
      </w:r>
    </w:p>
    <w:p w:rsidR="002F0099" w:rsidRPr="00CC6D8A" w:rsidRDefault="002F0099" w:rsidP="00BE7234">
      <w:pPr>
        <w:pStyle w:val="210"/>
        <w:numPr>
          <w:ilvl w:val="1"/>
          <w:numId w:val="5"/>
        </w:numPr>
        <w:jc w:val="both"/>
        <w:rPr>
          <w:rFonts w:cs="B Lotus"/>
          <w:b/>
          <w:i/>
          <w:sz w:val="32"/>
          <w:szCs w:val="28"/>
          <w:rtl/>
        </w:rPr>
      </w:pPr>
      <w:r w:rsidRPr="00CC6D8A">
        <w:rPr>
          <w:rFonts w:cs="B Lotus" w:hint="cs"/>
          <w:szCs w:val="28"/>
          <w:rtl/>
        </w:rPr>
        <w:t>چرا</w:t>
      </w:r>
      <w:r w:rsidRPr="00CC6D8A">
        <w:rPr>
          <w:rFonts w:cs="B Lotus" w:hint="cs"/>
          <w:sz w:val="32"/>
          <w:szCs w:val="28"/>
          <w:rtl/>
        </w:rPr>
        <w:t>؟</w:t>
      </w:r>
      <w:r w:rsidRPr="00CC6D8A">
        <w:rPr>
          <w:rFonts w:cs="B Lotus" w:hint="cs"/>
          <w:szCs w:val="28"/>
          <w:rtl/>
        </w:rPr>
        <w:t xml:space="preserve"> - پول ندارم. </w:t>
      </w:r>
    </w:p>
    <w:p w:rsidR="002F0099" w:rsidRPr="00CC6D8A" w:rsidRDefault="002F0099" w:rsidP="00BE7234">
      <w:pPr>
        <w:pStyle w:val="210"/>
        <w:numPr>
          <w:ilvl w:val="1"/>
          <w:numId w:val="5"/>
        </w:numPr>
        <w:jc w:val="both"/>
        <w:rPr>
          <w:rFonts w:cs="B Lotus"/>
          <w:b/>
          <w:i/>
          <w:sz w:val="32"/>
          <w:szCs w:val="28"/>
          <w:rtl/>
        </w:rPr>
      </w:pPr>
      <w:r w:rsidRPr="00CC6D8A">
        <w:rPr>
          <w:rFonts w:cs="B Lotus" w:hint="cs"/>
          <w:szCs w:val="28"/>
          <w:rtl/>
        </w:rPr>
        <w:t>اگر من هزار دینار طلا قول هدیه بدهم، می</w:t>
      </w:r>
      <w:r w:rsidRPr="00CC6D8A">
        <w:rPr>
          <w:rFonts w:cs="B Lotus" w:hint="eastAsia"/>
          <w:szCs w:val="28"/>
          <w:rtl/>
        </w:rPr>
        <w:t>‌</w:t>
      </w:r>
      <w:r w:rsidRPr="00CC6D8A">
        <w:rPr>
          <w:rFonts w:cs="B Lotus" w:hint="cs"/>
          <w:szCs w:val="28"/>
          <w:rtl/>
        </w:rPr>
        <w:t>پذیری</w:t>
      </w:r>
      <w:r w:rsidRPr="00CC6D8A">
        <w:rPr>
          <w:rFonts w:cs="B Lotus" w:hint="cs"/>
          <w:sz w:val="32"/>
          <w:szCs w:val="28"/>
          <w:rtl/>
        </w:rPr>
        <w:t>؟</w:t>
      </w:r>
      <w:r w:rsidRPr="00CC6D8A">
        <w:rPr>
          <w:rFonts w:cs="B Lotus" w:hint="cs"/>
          <w:szCs w:val="28"/>
          <w:rtl/>
        </w:rPr>
        <w:t xml:space="preserve"> - بله که می</w:t>
      </w:r>
      <w:r w:rsidRPr="00CC6D8A">
        <w:rPr>
          <w:rFonts w:cs="B Lotus" w:hint="eastAsia"/>
          <w:szCs w:val="28"/>
          <w:rtl/>
        </w:rPr>
        <w:t>‌</w:t>
      </w:r>
      <w:r w:rsidRPr="00CC6D8A">
        <w:rPr>
          <w:rFonts w:cs="B Lotus" w:hint="cs"/>
          <w:szCs w:val="28"/>
          <w:rtl/>
        </w:rPr>
        <w:t xml:space="preserve">پذیرم. </w:t>
      </w:r>
    </w:p>
    <w:p w:rsidR="002F0099" w:rsidRPr="00CC6D8A" w:rsidRDefault="002F0099" w:rsidP="00BE7234">
      <w:pPr>
        <w:pStyle w:val="210"/>
        <w:numPr>
          <w:ilvl w:val="1"/>
          <w:numId w:val="5"/>
        </w:numPr>
        <w:jc w:val="both"/>
        <w:rPr>
          <w:rFonts w:cs="B Lotus"/>
          <w:b/>
          <w:i/>
          <w:sz w:val="32"/>
          <w:szCs w:val="28"/>
          <w:rtl/>
        </w:rPr>
      </w:pPr>
      <w:r w:rsidRPr="00CC6D8A">
        <w:rPr>
          <w:rFonts w:cs="B Lotus" w:hint="cs"/>
          <w:szCs w:val="28"/>
          <w:rtl/>
        </w:rPr>
        <w:t>چرا</w:t>
      </w:r>
      <w:r w:rsidRPr="00CC6D8A">
        <w:rPr>
          <w:rFonts w:cs="B Lotus" w:hint="cs"/>
          <w:sz w:val="32"/>
          <w:szCs w:val="28"/>
          <w:rtl/>
        </w:rPr>
        <w:t>؟</w:t>
      </w:r>
      <w:r w:rsidRPr="00CC6D8A">
        <w:rPr>
          <w:rFonts w:cs="B Lotus" w:hint="cs"/>
          <w:szCs w:val="28"/>
          <w:rtl/>
        </w:rPr>
        <w:t xml:space="preserve"> - چون شما امام معصوم هستی! امام معصوم که وعدۀ دروغ نمی</w:t>
      </w:r>
      <w:r w:rsidRPr="00CC6D8A">
        <w:rPr>
          <w:rFonts w:cs="B Lotus" w:hint="eastAsia"/>
          <w:szCs w:val="28"/>
          <w:rtl/>
        </w:rPr>
        <w:t>‌</w:t>
      </w:r>
      <w:r w:rsidRPr="00CC6D8A">
        <w:rPr>
          <w:rFonts w:cs="B Lotus" w:hint="cs"/>
          <w:szCs w:val="28"/>
          <w:rtl/>
        </w:rPr>
        <w:t xml:space="preserve">دهد. </w:t>
      </w:r>
    </w:p>
    <w:p w:rsidR="002F0099" w:rsidRPr="00CC6D8A" w:rsidRDefault="002F0099" w:rsidP="00BE7234">
      <w:pPr>
        <w:pStyle w:val="210"/>
        <w:numPr>
          <w:ilvl w:val="1"/>
          <w:numId w:val="5"/>
        </w:numPr>
        <w:jc w:val="both"/>
        <w:rPr>
          <w:rFonts w:cs="B Lotus"/>
          <w:b/>
          <w:i/>
          <w:sz w:val="32"/>
          <w:szCs w:val="28"/>
        </w:rPr>
      </w:pPr>
      <w:r w:rsidRPr="00CC6D8A">
        <w:rPr>
          <w:rFonts w:cs="B Lotus" w:hint="cs"/>
          <w:szCs w:val="28"/>
          <w:rtl/>
        </w:rPr>
        <w:lastRenderedPageBreak/>
        <w:t>وعدۀ بندۀ کوچک خدا را می</w:t>
      </w:r>
      <w:r w:rsidRPr="00CC6D8A">
        <w:rPr>
          <w:rFonts w:cs="B Lotus" w:hint="eastAsia"/>
          <w:szCs w:val="28"/>
          <w:rtl/>
        </w:rPr>
        <w:t>‌</w:t>
      </w:r>
      <w:r w:rsidRPr="00CC6D8A">
        <w:rPr>
          <w:rFonts w:cs="B Lotus" w:hint="cs"/>
          <w:szCs w:val="28"/>
          <w:rtl/>
        </w:rPr>
        <w:t>پذیری امّا وعدۀ خدای بزرگ را باور نداری</w:t>
      </w:r>
      <w:r w:rsidRPr="00CC6D8A">
        <w:rPr>
          <w:rFonts w:cs="B Lotus" w:hint="cs"/>
          <w:sz w:val="32"/>
          <w:szCs w:val="28"/>
          <w:rtl/>
        </w:rPr>
        <w:t>؟</w:t>
      </w:r>
      <w:r w:rsidRPr="00CC6D8A">
        <w:rPr>
          <w:rFonts w:cs="B Lotus"/>
          <w:sz w:val="32"/>
          <w:szCs w:val="28"/>
          <w:vertAlign w:val="superscript"/>
          <w:rtl/>
        </w:rPr>
        <w:footnoteReference w:id="7"/>
      </w:r>
    </w:p>
    <w:p w:rsidR="00B22A42" w:rsidRPr="00CC6D8A" w:rsidRDefault="00B22A42" w:rsidP="00BE7234">
      <w:pPr>
        <w:pStyle w:val="210"/>
        <w:numPr>
          <w:ilvl w:val="0"/>
          <w:numId w:val="5"/>
        </w:numPr>
        <w:jc w:val="both"/>
        <w:rPr>
          <w:rFonts w:cs="B Lotus"/>
          <w:szCs w:val="28"/>
          <w:lang w:val="en-US"/>
        </w:rPr>
      </w:pPr>
      <w:r w:rsidRPr="00CC6D8A">
        <w:rPr>
          <w:rFonts w:cs="B Lotus" w:hint="cs"/>
          <w:szCs w:val="28"/>
          <w:rtl/>
        </w:rPr>
        <w:t>وقتي از پسران پرسيده مي‌شود چرا زن نمي‌گيريد؟ يكي از پاسخ‌هايي كه مي‌دهند اين است كه (پيش نيامده!) اگر منظورشان مورد مناسب باشد كه شايد يك دليل موجّه باشد. امّا اگر حواله به سرنوشت و قسمت مي‌دهند بايد مراقب بود كه اين (واگذاري) به درازا نكشد چرا كه كارهاي بشر اگر از دست عقل و عشق بيرون رود، زمام به دست شهوت و شيطان مي‌افتد و معلوم است كه به جاهاي خوب نمي‌كشد.</w:t>
      </w:r>
      <w:r w:rsidRPr="00CC6D8A">
        <w:rPr>
          <w:rStyle w:val="EndnoteReference"/>
          <w:rFonts w:cs="B Lotus"/>
          <w:sz w:val="32"/>
          <w:szCs w:val="28"/>
          <w:rtl/>
        </w:rPr>
        <w:endnoteReference w:id="49"/>
      </w:r>
    </w:p>
    <w:p w:rsidR="002F0099" w:rsidRPr="00CC6D8A" w:rsidRDefault="002F0099" w:rsidP="00BE7234">
      <w:pPr>
        <w:pStyle w:val="210"/>
        <w:numPr>
          <w:ilvl w:val="0"/>
          <w:numId w:val="5"/>
        </w:numPr>
        <w:jc w:val="both"/>
        <w:rPr>
          <w:rFonts w:cs="B Lotus"/>
          <w:szCs w:val="28"/>
        </w:rPr>
      </w:pPr>
      <w:r w:rsidRPr="00CC6D8A">
        <w:rPr>
          <w:rFonts w:cs="B Lotus" w:hint="cs"/>
          <w:szCs w:val="28"/>
          <w:rtl/>
        </w:rPr>
        <w:t>همسر بعضی امامان و پیغمبران نیز بد یا فاسد بوده</w:t>
      </w:r>
      <w:r w:rsidRPr="00CC6D8A">
        <w:rPr>
          <w:rFonts w:cs="B Lotus" w:hint="eastAsia"/>
          <w:szCs w:val="28"/>
          <w:rtl/>
        </w:rPr>
        <w:t>‌</w:t>
      </w:r>
      <w:r w:rsidRPr="00CC6D8A">
        <w:rPr>
          <w:rFonts w:cs="B Lotus" w:hint="cs"/>
          <w:szCs w:val="28"/>
          <w:rtl/>
        </w:rPr>
        <w:t>اند.</w:t>
      </w:r>
      <w:r w:rsidRPr="00CC6D8A">
        <w:rPr>
          <w:rFonts w:cs="B Lotus"/>
          <w:szCs w:val="28"/>
          <w:rtl/>
        </w:rPr>
        <w:t xml:space="preserve"> </w:t>
      </w:r>
      <w:r w:rsidRPr="00CC6D8A">
        <w:rPr>
          <w:rFonts w:cs="B Lotus" w:hint="cs"/>
          <w:szCs w:val="28"/>
          <w:rtl/>
        </w:rPr>
        <w:t xml:space="preserve">بدین ترتیب، بی‌پولی، راحت‌طلبی و جفت مناسب نیافتن، دلائل محکمی برای مجرّد ماندن نیستند. مرد دست‌کم، بنابر آیات قرآن، در جامعۀ اسلامی، چهار کفو دارد. </w:t>
      </w:r>
    </w:p>
    <w:p w:rsidR="00A56EBF" w:rsidRPr="00A56EBF" w:rsidRDefault="00A56EBF">
      <w:pPr>
        <w:bidi w:val="0"/>
        <w:spacing w:line="276" w:lineRule="auto"/>
        <w:jc w:val="left"/>
        <w:rPr>
          <w:rFonts w:asciiTheme="minorHAnsi" w:eastAsiaTheme="majorEastAsia" w:hAnsiTheme="minorHAnsi" w:cs="B Titr"/>
          <w:b/>
          <w:bCs/>
          <w:sz w:val="24"/>
          <w:szCs w:val="24"/>
          <w:lang w:bidi="fa-IR"/>
        </w:rPr>
      </w:pPr>
      <w:bookmarkStart w:id="82" w:name="_Toc452993537"/>
      <w:bookmarkStart w:id="83" w:name="_Toc456635379"/>
      <w:bookmarkStart w:id="84" w:name="_Toc456476242"/>
      <w:bookmarkStart w:id="85" w:name="_Toc472795242"/>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Pr>
          <w:rtl/>
        </w:rPr>
        <w:br w:type="page"/>
      </w:r>
    </w:p>
    <w:p w:rsidR="00461110" w:rsidRDefault="00461110" w:rsidP="00570E69">
      <w:pPr>
        <w:pStyle w:val="Heading1"/>
        <w:rPr>
          <w:rtl/>
        </w:rPr>
        <w:sectPr w:rsidR="00461110" w:rsidSect="00260191">
          <w:headerReference w:type="even" r:id="rId51"/>
          <w:headerReference w:type="default" r:id="rId52"/>
          <w:headerReference w:type="first" r:id="rId53"/>
          <w:footnotePr>
            <w:numFmt w:val="arabicAlpha"/>
            <w:numRestart w:val="eachPage"/>
          </w:footnotePr>
          <w:endnotePr>
            <w:numFmt w:val="decimal"/>
          </w:endnotePr>
          <w:pgSz w:w="9639" w:h="13608" w:code="9"/>
          <w:pgMar w:top="1134" w:right="851" w:bottom="1134" w:left="851" w:header="567" w:footer="0" w:gutter="0"/>
          <w:cols w:space="708"/>
          <w:bidi/>
          <w:rtlGutter/>
          <w:docGrid w:linePitch="360"/>
        </w:sectPr>
      </w:pPr>
    </w:p>
    <w:p w:rsidR="00E530D2" w:rsidRPr="00570E69" w:rsidRDefault="00883720" w:rsidP="00570E69">
      <w:pPr>
        <w:pStyle w:val="Heading1"/>
        <w:rPr>
          <w:rtl/>
        </w:rPr>
      </w:pPr>
      <w:bookmarkStart w:id="86" w:name="_Toc7697288"/>
      <w:r w:rsidRPr="00570E69">
        <w:rPr>
          <w:rFonts w:hint="cs"/>
          <w:rtl/>
        </w:rPr>
        <w:lastRenderedPageBreak/>
        <w:t>فصل دوم</w:t>
      </w:r>
      <w:r w:rsidR="0018466F" w:rsidRPr="00570E69">
        <w:rPr>
          <w:rFonts w:hint="cs"/>
          <w:rtl/>
        </w:rPr>
        <w:t xml:space="preserve">: </w:t>
      </w:r>
      <w:r w:rsidR="00E530D2" w:rsidRPr="00570E69">
        <w:rPr>
          <w:rFonts w:hint="cs"/>
          <w:rtl/>
        </w:rPr>
        <w:t>وظا</w:t>
      </w:r>
      <w:r w:rsidR="002D388D" w:rsidRPr="00570E69">
        <w:rPr>
          <w:rFonts w:hint="cs"/>
          <w:rtl/>
        </w:rPr>
        <w:t>ئ</w:t>
      </w:r>
      <w:r w:rsidR="00E530D2" w:rsidRPr="00570E69">
        <w:rPr>
          <w:rFonts w:hint="cs"/>
          <w:rtl/>
        </w:rPr>
        <w:t>ف و کارکرد خانواده</w:t>
      </w:r>
      <w:bookmarkEnd w:id="82"/>
      <w:bookmarkEnd w:id="83"/>
      <w:bookmarkEnd w:id="84"/>
      <w:bookmarkEnd w:id="85"/>
      <w:bookmarkEnd w:id="86"/>
      <w:r w:rsidR="00E530D2" w:rsidRPr="00570E69">
        <w:rPr>
          <w:rFonts w:hint="cs"/>
          <w:rtl/>
        </w:rPr>
        <w:t xml:space="preserve"> </w:t>
      </w:r>
    </w:p>
    <w:p w:rsidR="00E530D2" w:rsidRPr="00CC6D8A" w:rsidRDefault="00E530D2" w:rsidP="00CC6D8A">
      <w:pPr>
        <w:pStyle w:val="210"/>
        <w:jc w:val="both"/>
        <w:rPr>
          <w:rFonts w:cs="B Lotus"/>
          <w:szCs w:val="28"/>
          <w:rtl/>
        </w:rPr>
      </w:pPr>
      <w:r w:rsidRPr="00CC6D8A">
        <w:rPr>
          <w:rFonts w:cs="B Lotus" w:hint="cs"/>
          <w:szCs w:val="28"/>
          <w:rtl/>
        </w:rPr>
        <w:t>اهداف، انگیزه‌ها، دلا</w:t>
      </w:r>
      <w:r w:rsidR="00D25E26" w:rsidRPr="00CC6D8A">
        <w:rPr>
          <w:rFonts w:cs="B Lotus" w:hint="cs"/>
          <w:szCs w:val="28"/>
          <w:rtl/>
        </w:rPr>
        <w:t>ئ</w:t>
      </w:r>
      <w:r w:rsidRPr="00CC6D8A">
        <w:rPr>
          <w:rFonts w:cs="B Lotus" w:hint="cs"/>
          <w:szCs w:val="28"/>
          <w:rtl/>
        </w:rPr>
        <w:t>ل درست و فوا</w:t>
      </w:r>
      <w:r w:rsidR="00D25E26" w:rsidRPr="00CC6D8A">
        <w:rPr>
          <w:rFonts w:cs="B Lotus" w:hint="cs"/>
          <w:szCs w:val="28"/>
          <w:rtl/>
        </w:rPr>
        <w:t>ئ</w:t>
      </w:r>
      <w:r w:rsidRPr="00CC6D8A">
        <w:rPr>
          <w:rFonts w:cs="B Lotus" w:hint="cs"/>
          <w:szCs w:val="28"/>
          <w:rtl/>
        </w:rPr>
        <w:t>د ازدواج</w:t>
      </w:r>
    </w:p>
    <w:p w:rsidR="00E530D2" w:rsidRPr="00CC6D8A" w:rsidRDefault="00F803C6" w:rsidP="00BE7234">
      <w:pPr>
        <w:pStyle w:val="210"/>
        <w:numPr>
          <w:ilvl w:val="0"/>
          <w:numId w:val="6"/>
        </w:numPr>
        <w:jc w:val="both"/>
        <w:rPr>
          <w:rFonts w:cs="B Lotus"/>
          <w:szCs w:val="28"/>
          <w:rtl/>
        </w:rPr>
      </w:pPr>
      <w:r w:rsidRPr="00CC6D8A">
        <w:rPr>
          <w:rFonts w:cs="B Lotus" w:hint="cs"/>
          <w:szCs w:val="28"/>
          <w:rtl/>
        </w:rPr>
        <w:t>ازدواج آغاز محدودیّت نیست؛ پایان محرومیّت است. (</w:t>
      </w:r>
      <w:r w:rsidR="00E530D2" w:rsidRPr="00CC6D8A">
        <w:rPr>
          <w:rFonts w:cs="B Lotus" w:hint="cs"/>
          <w:szCs w:val="28"/>
          <w:rtl/>
        </w:rPr>
        <w:t>انگیزۀ ازدواج نباید کوتاه مدّت باشد؛ هدف از ازدواج تنها اطفاء غریزۀ جنسی نیست تا بگوییم هر کس توانایی مهار خود را دارد، آن را به تأخیر ب</w:t>
      </w:r>
      <w:r w:rsidR="00FB3DD3" w:rsidRPr="00CC6D8A">
        <w:rPr>
          <w:rFonts w:cs="B Lotus" w:hint="cs"/>
          <w:szCs w:val="28"/>
          <w:rtl/>
        </w:rPr>
        <w:t>ي</w:t>
      </w:r>
      <w:r w:rsidR="00E530D2" w:rsidRPr="00CC6D8A">
        <w:rPr>
          <w:rFonts w:cs="B Lotus" w:hint="cs"/>
          <w:szCs w:val="28"/>
          <w:rtl/>
        </w:rPr>
        <w:t>ندازد؛ فوائدی در ازدواج نهفته است و تحصیل این فوائد و پرهیز از مضرّات مجرّدی است که در کلام معصوم به ازدواج این همه سفارش شده است.</w:t>
      </w:r>
      <w:r w:rsidR="00E530D2" w:rsidRPr="00CC6D8A">
        <w:rPr>
          <w:rStyle w:val="EndnoteReference"/>
          <w:rFonts w:cs="B Lotus"/>
          <w:sz w:val="22"/>
          <w:szCs w:val="28"/>
          <w:rtl/>
        </w:rPr>
        <w:endnoteReference w:id="50"/>
      </w:r>
      <w:r w:rsidRPr="00CC6D8A">
        <w:rPr>
          <w:rFonts w:cs="B Lotus" w:hint="cs"/>
          <w:szCs w:val="28"/>
          <w:rtl/>
        </w:rPr>
        <w:t>)</w:t>
      </w:r>
    </w:p>
    <w:p w:rsidR="00E530D2" w:rsidRPr="00CC6D8A" w:rsidRDefault="00E530D2" w:rsidP="00BE7234">
      <w:pPr>
        <w:pStyle w:val="210"/>
        <w:numPr>
          <w:ilvl w:val="0"/>
          <w:numId w:val="6"/>
        </w:numPr>
        <w:jc w:val="both"/>
        <w:rPr>
          <w:rFonts w:cs="B Lotus"/>
          <w:b/>
          <w:sz w:val="32"/>
          <w:szCs w:val="28"/>
        </w:rPr>
      </w:pPr>
      <w:r w:rsidRPr="00CC6D8A">
        <w:rPr>
          <w:rFonts w:cs="B Lotus" w:hint="cs"/>
          <w:szCs w:val="28"/>
          <w:rtl/>
        </w:rPr>
        <w:t>ماهیّت ازدواج یک قرارداد و پیمان با شرا</w:t>
      </w:r>
      <w:r w:rsidR="002D388D" w:rsidRPr="00CC6D8A">
        <w:rPr>
          <w:rFonts w:cs="B Lotus" w:hint="cs"/>
          <w:szCs w:val="28"/>
          <w:rtl/>
        </w:rPr>
        <w:t>ئ</w:t>
      </w:r>
      <w:r w:rsidRPr="00CC6D8A">
        <w:rPr>
          <w:rFonts w:cs="B Lotus" w:hint="cs"/>
          <w:szCs w:val="28"/>
          <w:rtl/>
        </w:rPr>
        <w:t xml:space="preserve">طی ویژه‌ است و بسیار پسندیده و مطلوب و از منظر فقه اسلامی، عملی مستحبّ و چه بسا مستحبّ مؤکّد و در برخی موارد واجب شمرده می‌شود. </w:t>
      </w:r>
    </w:p>
    <w:p w:rsidR="00582790" w:rsidRPr="00CC6D8A" w:rsidRDefault="00582790" w:rsidP="00BE7234">
      <w:pPr>
        <w:pStyle w:val="210"/>
        <w:numPr>
          <w:ilvl w:val="0"/>
          <w:numId w:val="6"/>
        </w:numPr>
        <w:jc w:val="both"/>
        <w:rPr>
          <w:rFonts w:cs="B Lotus"/>
          <w:szCs w:val="28"/>
        </w:rPr>
      </w:pPr>
      <w:r w:rsidRPr="00CC6D8A">
        <w:rPr>
          <w:rFonts w:cs="B Lotus" w:hint="cs"/>
          <w:szCs w:val="28"/>
          <w:rtl/>
        </w:rPr>
        <w:lastRenderedPageBreak/>
        <w:t>(</w:t>
      </w:r>
      <w:r w:rsidRPr="00CC6D8A">
        <w:rPr>
          <w:rFonts w:cs="B Lotus"/>
          <w:szCs w:val="28"/>
          <w:rtl/>
        </w:rPr>
        <w:t xml:space="preserve">ای مردم بترسید از </w:t>
      </w:r>
      <w:r w:rsidRPr="00CC6D8A">
        <w:rPr>
          <w:rFonts w:ascii="Times New Roman" w:hAnsi="Times New Roman" w:cs="Times New Roman" w:hint="cs"/>
          <w:sz w:val="32"/>
          <w:szCs w:val="28"/>
          <w:rtl/>
        </w:rPr>
        <w:t>–</w:t>
      </w:r>
      <w:r w:rsidRPr="00CC6D8A">
        <w:rPr>
          <w:rFonts w:cs="B Lotus" w:hint="cs"/>
          <w:szCs w:val="28"/>
          <w:rtl/>
        </w:rPr>
        <w:t xml:space="preserve"> عذاب - </w:t>
      </w:r>
      <w:r w:rsidRPr="00CC6D8A">
        <w:rPr>
          <w:rFonts w:cs="B Lotus"/>
          <w:szCs w:val="28"/>
          <w:rtl/>
        </w:rPr>
        <w:t>پروردگار خود</w:t>
      </w:r>
      <w:r w:rsidRPr="00CC6D8A">
        <w:rPr>
          <w:rFonts w:cs="B Lotus" w:hint="cs"/>
          <w:szCs w:val="28"/>
          <w:rtl/>
        </w:rPr>
        <w:t>؛</w:t>
      </w:r>
      <w:r w:rsidRPr="00CC6D8A">
        <w:rPr>
          <w:rFonts w:cs="B Lotus"/>
          <w:szCs w:val="28"/>
          <w:rtl/>
        </w:rPr>
        <w:t xml:space="preserve"> آن خدایی که همۀ شما را از یک تن بیافرید و هم از آن، جفت او را آفرید و از آن دو تن، خلق بسیار مرد و زن در اطراف عالم برانگ</w:t>
      </w:r>
      <w:r w:rsidRPr="00CC6D8A">
        <w:rPr>
          <w:rFonts w:cs="B Lotus" w:hint="cs"/>
          <w:szCs w:val="28"/>
          <w:rtl/>
        </w:rPr>
        <w:t>ي</w:t>
      </w:r>
      <w:r w:rsidRPr="00CC6D8A">
        <w:rPr>
          <w:rFonts w:cs="B Lotus"/>
          <w:szCs w:val="28"/>
          <w:rtl/>
        </w:rPr>
        <w:t xml:space="preserve">خت و بترسید از </w:t>
      </w:r>
      <w:r w:rsidRPr="00CC6D8A">
        <w:rPr>
          <w:rFonts w:ascii="Times New Roman" w:hAnsi="Times New Roman" w:cs="Times New Roman" w:hint="cs"/>
          <w:sz w:val="32"/>
          <w:szCs w:val="28"/>
          <w:rtl/>
        </w:rPr>
        <w:t>–</w:t>
      </w:r>
      <w:r w:rsidRPr="00CC6D8A">
        <w:rPr>
          <w:rFonts w:cs="B Lotus" w:hint="cs"/>
          <w:szCs w:val="28"/>
          <w:rtl/>
        </w:rPr>
        <w:t xml:space="preserve"> عذاب - </w:t>
      </w:r>
      <w:r w:rsidRPr="00CC6D8A">
        <w:rPr>
          <w:rFonts w:cs="B Lotus"/>
          <w:szCs w:val="28"/>
          <w:rtl/>
        </w:rPr>
        <w:t>آن خدایی که به نام او از یکدیگر بهره می‌گیرید و دربارۀ ارحام کوتاهی مکنید که همانا خدا مراقب کردار شماست.)</w:t>
      </w:r>
      <w:r w:rsidRPr="00CC6D8A">
        <w:rPr>
          <w:rStyle w:val="FootnoteReference"/>
          <w:rFonts w:cs="B Lotus"/>
          <w:bCs w:val="0"/>
          <w:sz w:val="32"/>
          <w:szCs w:val="28"/>
          <w:rtl/>
        </w:rPr>
        <w:footnoteReference w:id="8"/>
      </w:r>
    </w:p>
    <w:p w:rsidR="00E530D2" w:rsidRPr="00CC6D8A" w:rsidRDefault="00E530D2" w:rsidP="00BE7234">
      <w:pPr>
        <w:pStyle w:val="210"/>
        <w:numPr>
          <w:ilvl w:val="0"/>
          <w:numId w:val="6"/>
        </w:numPr>
        <w:jc w:val="both"/>
        <w:rPr>
          <w:rFonts w:cs="B Lotus"/>
          <w:szCs w:val="28"/>
        </w:rPr>
      </w:pPr>
      <w:r w:rsidRPr="00CC6D8A">
        <w:rPr>
          <w:rFonts w:cs="B Lotus" w:hint="cs"/>
          <w:szCs w:val="28"/>
          <w:rtl/>
        </w:rPr>
        <w:t xml:space="preserve">(بی‌همسران، غلامان و كنيزان صالح و درستكاران را همسر دهید. اگر تنگدست و بي‌چيز باشند، خداوند آنان را از فضل خود بي‌نيازي دهد كه او واسع </w:t>
      </w:r>
      <w:r w:rsidRPr="00CC6D8A">
        <w:rPr>
          <w:rFonts w:ascii="Times New Roman" w:hAnsi="Times New Roman" w:cs="Times New Roman" w:hint="cs"/>
          <w:sz w:val="32"/>
          <w:szCs w:val="28"/>
          <w:rtl/>
        </w:rPr>
        <w:t>–</w:t>
      </w:r>
      <w:r w:rsidRPr="00CC6D8A">
        <w:rPr>
          <w:rFonts w:cs="B Lotus" w:hint="cs"/>
          <w:szCs w:val="28"/>
          <w:rtl/>
        </w:rPr>
        <w:t xml:space="preserve"> نعمت </w:t>
      </w:r>
      <w:r w:rsidRPr="00CC6D8A">
        <w:rPr>
          <w:rFonts w:ascii="Times New Roman" w:hAnsi="Times New Roman" w:cs="Times New Roman" w:hint="cs"/>
          <w:sz w:val="32"/>
          <w:szCs w:val="28"/>
          <w:rtl/>
        </w:rPr>
        <w:t>–</w:t>
      </w:r>
      <w:r w:rsidRPr="00CC6D8A">
        <w:rPr>
          <w:rFonts w:cs="B Lotus" w:hint="cs"/>
          <w:szCs w:val="28"/>
          <w:rtl/>
        </w:rPr>
        <w:t xml:space="preserve"> و آگاه است.)</w:t>
      </w:r>
      <w:r w:rsidR="002D388D" w:rsidRPr="00CC6D8A">
        <w:rPr>
          <w:rStyle w:val="FootnoteReference"/>
          <w:rFonts w:cs="B Lotus"/>
          <w:sz w:val="26"/>
          <w:szCs w:val="28"/>
          <w:rtl/>
        </w:rPr>
        <w:footnoteReference w:id="9"/>
      </w:r>
      <w:r w:rsidRPr="00CC6D8A">
        <w:rPr>
          <w:rFonts w:cs="B Lotus" w:hint="cs"/>
          <w:szCs w:val="28"/>
          <w:rtl/>
        </w:rPr>
        <w:t xml:space="preserve"> و اگر نگوییم واجب است، اجرای این حکم کمتر از واجب نیست. </w:t>
      </w:r>
    </w:p>
    <w:p w:rsidR="00E530D2" w:rsidRPr="00CC6D8A" w:rsidRDefault="00E530D2" w:rsidP="00BE7234">
      <w:pPr>
        <w:pStyle w:val="210"/>
        <w:numPr>
          <w:ilvl w:val="0"/>
          <w:numId w:val="6"/>
        </w:numPr>
        <w:jc w:val="both"/>
        <w:rPr>
          <w:rFonts w:cs="B Lotus"/>
          <w:b/>
          <w:i/>
          <w:sz w:val="32"/>
          <w:szCs w:val="28"/>
        </w:rPr>
      </w:pPr>
      <w:r w:rsidRPr="00CC6D8A">
        <w:rPr>
          <w:rFonts w:cs="B Lotus" w:hint="cs"/>
          <w:szCs w:val="28"/>
          <w:rtl/>
        </w:rPr>
        <w:lastRenderedPageBreak/>
        <w:t>(</w:t>
      </w:r>
      <w:r w:rsidRPr="00CC6D8A">
        <w:rPr>
          <w:rFonts w:cs="B Lotus"/>
          <w:szCs w:val="28"/>
          <w:rtl/>
        </w:rPr>
        <w:t>و آن کس که توانایی مالی ندارد از شما که مهر زنان آزاد مؤمن بدهد، پس</w:t>
      </w:r>
      <w:r w:rsidR="002C2D9A" w:rsidRPr="00CC6D8A">
        <w:rPr>
          <w:rFonts w:cs="B Lotus" w:hint="cs"/>
          <w:szCs w:val="28"/>
          <w:rtl/>
        </w:rPr>
        <w:t>،</w:t>
      </w:r>
      <w:r w:rsidRPr="00CC6D8A">
        <w:rPr>
          <w:rFonts w:cs="B Lotus"/>
          <w:szCs w:val="28"/>
          <w:rtl/>
        </w:rPr>
        <w:t xml:space="preserve"> از آن چه در ملک یمین شماست از کنیزکان با ایمان به نکاح خویش درآورد و خدا داناتر است به ایمان شما یک‌به‌یک پس با آنان ازدواج کنید به اذن خانوادۀ آنها و </w:t>
      </w:r>
      <w:r w:rsidR="00240F5C" w:rsidRPr="00CC6D8A">
        <w:rPr>
          <w:rFonts w:cs="B Lotus"/>
          <w:szCs w:val="28"/>
          <w:rtl/>
        </w:rPr>
        <w:t xml:space="preserve">مزدشان را به خوبی </w:t>
      </w:r>
      <w:r w:rsidRPr="00CC6D8A">
        <w:rPr>
          <w:rFonts w:cs="B Lotus"/>
          <w:szCs w:val="28"/>
          <w:rtl/>
        </w:rPr>
        <w:t>بدیشان دهید در حالی که خویشتن نگه دارندگانند نه زیان‌کاران و نه یارگیرندگان</w:t>
      </w:r>
      <w:r w:rsidR="002D388D" w:rsidRPr="00CC6D8A">
        <w:rPr>
          <w:rFonts w:cs="B Lotus" w:hint="cs"/>
          <w:szCs w:val="28"/>
          <w:rtl/>
        </w:rPr>
        <w:t>،</w:t>
      </w:r>
      <w:r w:rsidRPr="00CC6D8A">
        <w:rPr>
          <w:rFonts w:cs="B Lotus"/>
          <w:szCs w:val="28"/>
          <w:rtl/>
        </w:rPr>
        <w:t xml:space="preserve"> پس گاهی که </w:t>
      </w:r>
      <w:r w:rsidRPr="00CC6D8A">
        <w:rPr>
          <w:rFonts w:cs="B Lotus" w:hint="cs"/>
          <w:szCs w:val="28"/>
          <w:rtl/>
        </w:rPr>
        <w:t xml:space="preserve">شوهر به همسري پذيرفتند </w:t>
      </w:r>
      <w:r w:rsidRPr="00CC6D8A">
        <w:rPr>
          <w:rFonts w:cs="B Lotus"/>
          <w:szCs w:val="28"/>
          <w:rtl/>
        </w:rPr>
        <w:t>اگر فحشا</w:t>
      </w:r>
      <w:r w:rsidR="002D388D" w:rsidRPr="00CC6D8A">
        <w:rPr>
          <w:rFonts w:cs="B Lotus" w:hint="cs"/>
          <w:szCs w:val="28"/>
          <w:rtl/>
        </w:rPr>
        <w:t>ئ</w:t>
      </w:r>
      <w:r w:rsidRPr="00CC6D8A">
        <w:rPr>
          <w:rFonts w:cs="B Lotus"/>
          <w:szCs w:val="28"/>
          <w:rtl/>
        </w:rPr>
        <w:t>ی آوردند، بر ایشان است نصف آن چه بر زنان آزاده است از شکنجه. این برای کسی است از شما که رنج عزوبت</w:t>
      </w:r>
      <w:r w:rsidRPr="00CC6D8A">
        <w:rPr>
          <w:rStyle w:val="FootnoteReference"/>
          <w:rFonts w:cs="B Lotus"/>
          <w:bCs w:val="0"/>
          <w:sz w:val="32"/>
          <w:szCs w:val="28"/>
          <w:rtl/>
        </w:rPr>
        <w:footnoteReference w:id="10"/>
      </w:r>
      <w:r w:rsidRPr="00CC6D8A">
        <w:rPr>
          <w:rFonts w:cs="B Lotus"/>
          <w:szCs w:val="28"/>
          <w:rtl/>
        </w:rPr>
        <w:t xml:space="preserve"> را ترسد و شکیبایی بهتر است برای شما و خدا آمرزندۀ مهربان</w:t>
      </w:r>
      <w:r w:rsidR="0044233D" w:rsidRPr="00CC6D8A">
        <w:rPr>
          <w:rFonts w:cs="B Lotus" w:hint="cs"/>
          <w:szCs w:val="28"/>
          <w:rtl/>
        </w:rPr>
        <w:t xml:space="preserve"> ا</w:t>
      </w:r>
      <w:r w:rsidR="0044233D" w:rsidRPr="00CC6D8A">
        <w:rPr>
          <w:rFonts w:cs="B Lotus"/>
          <w:szCs w:val="28"/>
          <w:rtl/>
        </w:rPr>
        <w:t>ست</w:t>
      </w:r>
      <w:r w:rsidRPr="00CC6D8A">
        <w:rPr>
          <w:rFonts w:cs="B Lotus"/>
          <w:szCs w:val="28"/>
          <w:rtl/>
        </w:rPr>
        <w:t>.)</w:t>
      </w:r>
      <w:r w:rsidRPr="00CC6D8A">
        <w:rPr>
          <w:rStyle w:val="FootnoteReference"/>
          <w:rFonts w:cs="B Lotus"/>
          <w:bCs w:val="0"/>
          <w:sz w:val="32"/>
          <w:szCs w:val="28"/>
          <w:rtl/>
        </w:rPr>
        <w:footnoteReference w:id="11"/>
      </w:r>
    </w:p>
    <w:p w:rsidR="00B22A42" w:rsidRPr="00CC6D8A" w:rsidRDefault="00B22A42" w:rsidP="00BE7234">
      <w:pPr>
        <w:pStyle w:val="210"/>
        <w:numPr>
          <w:ilvl w:val="0"/>
          <w:numId w:val="6"/>
        </w:numPr>
        <w:jc w:val="both"/>
        <w:rPr>
          <w:rFonts w:cs="B Lotus"/>
          <w:szCs w:val="28"/>
          <w:rtl/>
        </w:rPr>
      </w:pPr>
      <w:r w:rsidRPr="00CC6D8A">
        <w:rPr>
          <w:rFonts w:cs="B Lotus" w:hint="cs"/>
          <w:szCs w:val="28"/>
          <w:rtl/>
        </w:rPr>
        <w:lastRenderedPageBreak/>
        <w:t xml:space="preserve">ازدواج، مقدّس، و تجرّد پليد است. دوست داشتن زن جزء اخلاق انبياء است. </w:t>
      </w:r>
      <w:r w:rsidRPr="00CC6D8A">
        <w:rPr>
          <w:rStyle w:val="2Char0"/>
          <w:rFonts w:cs="B Lotus" w:hint="cs"/>
          <w:sz w:val="32"/>
          <w:szCs w:val="28"/>
          <w:rtl/>
        </w:rPr>
        <w:t>مِن اخلاق الانبياء حبُّ النّساء.</w:t>
      </w:r>
      <w:r w:rsidRPr="00CC6D8A">
        <w:rPr>
          <w:rStyle w:val="EndnoteReference"/>
          <w:rFonts w:cs="B Lotus"/>
          <w:sz w:val="32"/>
          <w:szCs w:val="28"/>
          <w:rtl/>
          <w:lang w:val="en-US"/>
        </w:rPr>
        <w:endnoteReference w:id="51"/>
      </w:r>
      <w:r w:rsidRPr="00CC6D8A">
        <w:rPr>
          <w:rFonts w:cs="B Lotus" w:hint="cs"/>
          <w:szCs w:val="28"/>
          <w:rtl/>
        </w:rPr>
        <w:t xml:space="preserve"> زن براي مرد آفريده نشده است. هر يك از زن و مرد براي يكديگر آفريده شده</w:t>
      </w:r>
      <w:r w:rsidRPr="00CC6D8A">
        <w:rPr>
          <w:rFonts w:cs="B Lotus" w:hint="cs"/>
          <w:szCs w:val="28"/>
          <w:rtl/>
        </w:rPr>
        <w:softHyphen/>
        <w:t xml:space="preserve">اند </w:t>
      </w:r>
      <w:r w:rsidRPr="00CC6D8A">
        <w:rPr>
          <w:rStyle w:val="2Char0"/>
          <w:rFonts w:cs="B Lotus" w:hint="cs"/>
          <w:sz w:val="32"/>
          <w:szCs w:val="28"/>
          <w:rtl/>
        </w:rPr>
        <w:t>(هنّ لباسٌ لكم و انتُم لباسٌ لهنّ.)</w:t>
      </w:r>
      <w:r w:rsidRPr="00CC6D8A">
        <w:rPr>
          <w:rFonts w:cs="B Lotus" w:hint="cs"/>
          <w:szCs w:val="28"/>
          <w:rtl/>
        </w:rPr>
        <w:t xml:space="preserve"> (زنان زينت و پوشش شما هستند و شما زينت و پوشش آنها.)</w:t>
      </w:r>
      <w:r w:rsidRPr="00CC6D8A">
        <w:rPr>
          <w:rStyle w:val="EndnoteReference"/>
          <w:rFonts w:cs="B Lotus"/>
          <w:sz w:val="32"/>
          <w:szCs w:val="28"/>
          <w:rtl/>
          <w:lang w:val="en-US"/>
        </w:rPr>
        <w:endnoteReference w:id="52"/>
      </w:r>
      <w:r w:rsidR="00582790" w:rsidRPr="00CC6D8A">
        <w:rPr>
          <w:rFonts w:cs="B Lotus" w:hint="cs"/>
          <w:szCs w:val="28"/>
          <w:rtl/>
        </w:rPr>
        <w:t xml:space="preserve"> ازدواج و قرارداد ناشی از آن دارای نوعی تقدّس است. برخی تا آن جا پیش می‌روند که تقدّس زوجیت را مهمترین وجه تمایز آن از دیگر روابط بین انسانها می‌دانند.</w:t>
      </w:r>
      <w:r w:rsidR="00582790" w:rsidRPr="00CC6D8A">
        <w:rPr>
          <w:rStyle w:val="EndnoteReference"/>
          <w:rFonts w:cs="B Lotus"/>
          <w:sz w:val="32"/>
          <w:szCs w:val="28"/>
          <w:rtl/>
        </w:rPr>
        <w:endnoteReference w:id="53"/>
      </w:r>
    </w:p>
    <w:p w:rsidR="00E530D2" w:rsidRPr="00CC6D8A" w:rsidRDefault="00E530D2" w:rsidP="00BE7234">
      <w:pPr>
        <w:pStyle w:val="210"/>
        <w:numPr>
          <w:ilvl w:val="0"/>
          <w:numId w:val="6"/>
        </w:numPr>
        <w:jc w:val="both"/>
        <w:rPr>
          <w:rFonts w:cs="B Lotus"/>
          <w:b/>
          <w:i/>
          <w:sz w:val="32"/>
          <w:szCs w:val="28"/>
        </w:rPr>
      </w:pPr>
      <w:r w:rsidRPr="00CC6D8A">
        <w:rPr>
          <w:rFonts w:cs="B Lotus" w:hint="cs"/>
          <w:szCs w:val="28"/>
          <w:rtl/>
        </w:rPr>
        <w:t>بدين ترتيب، ازدواج يك دستور از سوي داناي مطلق و خداي حكيمي است كه به تمام زواياي وجود انسان آگاه است و هم اوست كه مي‌فرمايد</w:t>
      </w:r>
      <w:r w:rsidRPr="00CC6D8A">
        <w:rPr>
          <w:rFonts w:cs="B Lotus"/>
          <w:szCs w:val="28"/>
          <w:rtl/>
        </w:rPr>
        <w:t xml:space="preserve"> </w:t>
      </w:r>
      <w:r w:rsidRPr="00CC6D8A">
        <w:rPr>
          <w:rFonts w:cs="B Lotus" w:hint="cs"/>
          <w:szCs w:val="28"/>
          <w:rtl/>
        </w:rPr>
        <w:t>(از نفس و جنس شما برای شما همسرانی قرار داد تا بدانها آرام گيريد و مودّت و محبّت بين شما به وجود آيد؛ همانا در</w:t>
      </w:r>
      <w:r w:rsidR="00240F5C" w:rsidRPr="00CC6D8A">
        <w:rPr>
          <w:rFonts w:cs="B Lotus" w:hint="cs"/>
          <w:szCs w:val="28"/>
          <w:rtl/>
        </w:rPr>
        <w:t xml:space="preserve"> </w:t>
      </w:r>
      <w:r w:rsidRPr="00CC6D8A">
        <w:rPr>
          <w:rFonts w:cs="B Lotus" w:hint="cs"/>
          <w:szCs w:val="28"/>
          <w:rtl/>
        </w:rPr>
        <w:t>اين پيوند نشانه‌هايي براي انديشمندان است.)</w:t>
      </w:r>
      <w:r w:rsidR="00240F5C" w:rsidRPr="00CC6D8A">
        <w:rPr>
          <w:rStyle w:val="FootnoteReference"/>
          <w:rFonts w:cs="B Lotus"/>
          <w:bCs w:val="0"/>
          <w:sz w:val="32"/>
          <w:szCs w:val="28"/>
          <w:rtl/>
        </w:rPr>
        <w:footnoteReference w:id="12"/>
      </w:r>
      <w:r w:rsidRPr="00CC6D8A">
        <w:rPr>
          <w:rStyle w:val="EndnoteReference"/>
          <w:rFonts w:cs="B Lotus"/>
          <w:sz w:val="22"/>
          <w:szCs w:val="28"/>
          <w:rtl/>
        </w:rPr>
        <w:t xml:space="preserve"> </w:t>
      </w:r>
    </w:p>
    <w:p w:rsidR="00E530D2" w:rsidRPr="00CC6D8A" w:rsidRDefault="00E530D2" w:rsidP="00BE7234">
      <w:pPr>
        <w:pStyle w:val="210"/>
        <w:numPr>
          <w:ilvl w:val="0"/>
          <w:numId w:val="6"/>
        </w:numPr>
        <w:jc w:val="both"/>
        <w:rPr>
          <w:rFonts w:cs="B Lotus"/>
          <w:b/>
          <w:i/>
          <w:sz w:val="32"/>
          <w:szCs w:val="28"/>
          <w:rtl/>
        </w:rPr>
      </w:pPr>
      <w:r w:rsidRPr="00CC6D8A">
        <w:rPr>
          <w:rFonts w:cs="B Lotus" w:hint="cs"/>
          <w:szCs w:val="28"/>
          <w:rtl/>
        </w:rPr>
        <w:lastRenderedPageBreak/>
        <w:t xml:space="preserve">از آية فوق استفاده مي‌شود كه پيوندهاي عاطفي كه به وجود آدمي، بعد انساني و </w:t>
      </w:r>
      <w:r w:rsidRPr="00CC6D8A">
        <w:rPr>
          <w:rStyle w:val="2Char0"/>
          <w:rFonts w:cs="B Lotus" w:hint="cs"/>
          <w:sz w:val="32"/>
          <w:szCs w:val="28"/>
          <w:rtl/>
        </w:rPr>
        <w:t>خليفة اللهي</w:t>
      </w:r>
      <w:r w:rsidRPr="00CC6D8A">
        <w:rPr>
          <w:rFonts w:cs="B Lotus" w:hint="cs"/>
          <w:szCs w:val="28"/>
          <w:rtl/>
        </w:rPr>
        <w:t xml:space="preserve"> مي‌بخشد از راه ازدواج پديد مي‌آيد و ديد ابزارنگرانة بشر به يكديگر از بي‌توجّهي او به اين كانون لطف و احساس ريشه مي‌گيرد.</w:t>
      </w:r>
      <w:r w:rsidRPr="00CC6D8A">
        <w:rPr>
          <w:rStyle w:val="EndnoteReference"/>
          <w:rFonts w:cs="B Lotus"/>
          <w:sz w:val="22"/>
          <w:szCs w:val="28"/>
          <w:rtl/>
        </w:rPr>
        <w:endnoteReference w:id="54"/>
      </w:r>
    </w:p>
    <w:p w:rsidR="00E530D2" w:rsidRPr="00CC6D8A" w:rsidRDefault="00E530D2" w:rsidP="00BE7234">
      <w:pPr>
        <w:pStyle w:val="210"/>
        <w:numPr>
          <w:ilvl w:val="0"/>
          <w:numId w:val="6"/>
        </w:numPr>
        <w:jc w:val="both"/>
        <w:rPr>
          <w:rFonts w:cs="B Lotus"/>
          <w:szCs w:val="28"/>
          <w:rtl/>
        </w:rPr>
      </w:pPr>
      <w:r w:rsidRPr="00CC6D8A">
        <w:rPr>
          <w:rFonts w:cs="B Lotus" w:hint="cs"/>
          <w:szCs w:val="28"/>
          <w:rtl/>
        </w:rPr>
        <w:t>هر چه با قوانین آفرینش همسو بشوید، آفرینش نیز بیشتر با شما همراه می</w:t>
      </w:r>
      <w:r w:rsidRPr="00CC6D8A">
        <w:rPr>
          <w:rFonts w:cs="B Lotus" w:hint="eastAsia"/>
          <w:szCs w:val="28"/>
          <w:rtl/>
        </w:rPr>
        <w:t>‌</w:t>
      </w:r>
      <w:r w:rsidRPr="00CC6D8A">
        <w:rPr>
          <w:rFonts w:cs="B Lotus" w:hint="cs"/>
          <w:szCs w:val="28"/>
          <w:rtl/>
        </w:rPr>
        <w:t>شود و در خدمت شما قرار می</w:t>
      </w:r>
      <w:r w:rsidRPr="00CC6D8A">
        <w:rPr>
          <w:rFonts w:cs="B Lotus" w:hint="eastAsia"/>
          <w:szCs w:val="28"/>
          <w:rtl/>
        </w:rPr>
        <w:t>‌</w:t>
      </w:r>
      <w:r w:rsidRPr="00CC6D8A">
        <w:rPr>
          <w:rFonts w:cs="B Lotus" w:hint="cs"/>
          <w:szCs w:val="28"/>
          <w:rtl/>
        </w:rPr>
        <w:t>گیرد؛ ازدواج یعنی همسو شدن با قانون طبیعت که همه چیز زوج است و از دیدگاه اسلام، به فاصلۀ زمانی، آدم برای حوّا، و حوّا برای آدم خلق شد.</w:t>
      </w:r>
      <w:r w:rsidR="00CE06C7" w:rsidRPr="00CC6D8A">
        <w:rPr>
          <w:rFonts w:cs="B Lotus"/>
          <w:sz w:val="32"/>
          <w:szCs w:val="28"/>
          <w:vertAlign w:val="superscript"/>
          <w:rtl/>
        </w:rPr>
        <w:endnoteReference w:id="55"/>
      </w:r>
    </w:p>
    <w:p w:rsidR="00582790" w:rsidRPr="00570E69" w:rsidRDefault="00582790" w:rsidP="00BE7234">
      <w:pPr>
        <w:pStyle w:val="ListParagraph"/>
        <w:numPr>
          <w:ilvl w:val="0"/>
          <w:numId w:val="6"/>
        </w:numPr>
        <w:tabs>
          <w:tab w:val="left" w:pos="720"/>
        </w:tabs>
        <w:ind w:left="0" w:firstLine="0"/>
        <w:jc w:val="both"/>
        <w:rPr>
          <w:sz w:val="24"/>
          <w:szCs w:val="28"/>
          <w:rtl/>
        </w:rPr>
      </w:pPr>
      <w:r w:rsidRPr="00570E69">
        <w:rPr>
          <w:rFonts w:hint="cs"/>
          <w:sz w:val="24"/>
          <w:szCs w:val="28"/>
          <w:rtl/>
        </w:rPr>
        <w:t>مجرّد زيستن، انحراف از قانون خلقت است.</w:t>
      </w:r>
      <w:r w:rsidRPr="00E81739">
        <w:rPr>
          <w:rStyle w:val="EndnoteReference"/>
          <w:rFonts w:cs="Times New Roman"/>
          <w:sz w:val="32"/>
          <w:szCs w:val="32"/>
          <w:rtl/>
        </w:rPr>
        <w:endnoteReference w:id="56"/>
      </w:r>
      <w:r w:rsidRPr="00570E69">
        <w:rPr>
          <w:rFonts w:hint="cs"/>
          <w:sz w:val="24"/>
          <w:szCs w:val="28"/>
          <w:rtl/>
        </w:rPr>
        <w:t xml:space="preserve"> قانون خلقت زن و مرد را طالب و علاقه</w:t>
      </w:r>
      <w:r w:rsidRPr="00570E69">
        <w:rPr>
          <w:rFonts w:hint="cs"/>
          <w:sz w:val="24"/>
          <w:szCs w:val="28"/>
          <w:rtl/>
        </w:rPr>
        <w:softHyphen/>
        <w:t>مند به يكديگر قرار داده است امّا نه از نوع علاقه</w:t>
      </w:r>
      <w:r w:rsidRPr="00570E69">
        <w:rPr>
          <w:rFonts w:hint="cs"/>
          <w:sz w:val="24"/>
          <w:szCs w:val="28"/>
          <w:rtl/>
        </w:rPr>
        <w:softHyphen/>
        <w:t>اي كه به اشياء دارند. علاقه</w:t>
      </w:r>
      <w:r w:rsidRPr="00570E69">
        <w:rPr>
          <w:rFonts w:hint="cs"/>
          <w:sz w:val="24"/>
          <w:szCs w:val="28"/>
          <w:rtl/>
        </w:rPr>
        <w:softHyphen/>
        <w:t>اي كه انسان به اشياء دارد از خودخواهي او ناشي مي</w:t>
      </w:r>
      <w:r w:rsidRPr="00570E69">
        <w:rPr>
          <w:rFonts w:hint="cs"/>
          <w:sz w:val="24"/>
          <w:szCs w:val="28"/>
          <w:rtl/>
        </w:rPr>
        <w:softHyphen/>
        <w:t>شود. يعني انسان اشياء را براي خود مي‌خواهد و به چشم ابزار به آنها مي</w:t>
      </w:r>
      <w:r w:rsidRPr="00570E69">
        <w:rPr>
          <w:rFonts w:hint="cs"/>
          <w:sz w:val="24"/>
          <w:szCs w:val="28"/>
          <w:rtl/>
        </w:rPr>
        <w:softHyphen/>
        <w:t>نگرد و مي</w:t>
      </w:r>
      <w:r w:rsidRPr="00570E69">
        <w:rPr>
          <w:rFonts w:hint="cs"/>
          <w:sz w:val="24"/>
          <w:szCs w:val="28"/>
          <w:rtl/>
        </w:rPr>
        <w:softHyphen/>
        <w:t>خواهد آنها را فداي خود و آسايش خود كند. امّا علاقة زوجيت به اين شكل است كه هر يك از آنها سعادت و آسايش ديگري را مي</w:t>
      </w:r>
      <w:r w:rsidRPr="00570E69">
        <w:rPr>
          <w:rFonts w:hint="cs"/>
          <w:sz w:val="24"/>
          <w:szCs w:val="28"/>
          <w:rtl/>
        </w:rPr>
        <w:softHyphen/>
        <w:t>خواهد و از گذشت و فداكاري دربارة ديگري لذّت مي</w:t>
      </w:r>
      <w:r w:rsidRPr="00570E69">
        <w:rPr>
          <w:rFonts w:hint="cs"/>
          <w:sz w:val="24"/>
          <w:szCs w:val="28"/>
          <w:rtl/>
        </w:rPr>
        <w:softHyphen/>
        <w:t>برد.</w:t>
      </w:r>
      <w:r w:rsidRPr="00E81739">
        <w:rPr>
          <w:rStyle w:val="EndnoteReference"/>
          <w:rFonts w:cs="Times New Roman"/>
          <w:sz w:val="32"/>
          <w:szCs w:val="32"/>
          <w:rtl/>
        </w:rPr>
        <w:endnoteReference w:id="57"/>
      </w:r>
    </w:p>
    <w:p w:rsidR="00582790" w:rsidRPr="00CC6D8A" w:rsidRDefault="00582790" w:rsidP="00BE7234">
      <w:pPr>
        <w:pStyle w:val="210"/>
        <w:numPr>
          <w:ilvl w:val="0"/>
          <w:numId w:val="6"/>
        </w:numPr>
        <w:jc w:val="both"/>
        <w:rPr>
          <w:rFonts w:cs="B Lotus"/>
          <w:szCs w:val="28"/>
          <w:rtl/>
        </w:rPr>
      </w:pPr>
      <w:r w:rsidRPr="00CC6D8A">
        <w:rPr>
          <w:rFonts w:cs="B Lotus" w:hint="cs"/>
          <w:szCs w:val="28"/>
          <w:rtl/>
        </w:rPr>
        <w:lastRenderedPageBreak/>
        <w:t>زن بيش از مرد به داشتن كانون خانوادگي نيازمند است. مرد اگر خانواده را از دست بدهد با فحشاء و رفيقه</w:t>
      </w:r>
      <w:r w:rsidRPr="00CC6D8A">
        <w:rPr>
          <w:rFonts w:cs="B Lotus" w:hint="cs"/>
          <w:szCs w:val="28"/>
          <w:rtl/>
        </w:rPr>
        <w:softHyphen/>
        <w:t>بازي دست</w:t>
      </w:r>
      <w:r w:rsidRPr="00CC6D8A">
        <w:rPr>
          <w:rFonts w:cs="B Lotus" w:hint="cs"/>
          <w:szCs w:val="28"/>
          <w:rtl/>
        </w:rPr>
        <w:softHyphen/>
        <w:t>كم نيمي از احتياجات خود را برمي</w:t>
      </w:r>
      <w:r w:rsidRPr="00CC6D8A">
        <w:rPr>
          <w:rFonts w:cs="B Lotus" w:hint="cs"/>
          <w:szCs w:val="28"/>
          <w:rtl/>
        </w:rPr>
        <w:softHyphen/>
        <w:t>آورد {امّا اين امكان براي زنان كمتر فراهم است.}</w:t>
      </w:r>
      <w:r w:rsidRPr="00CC6D8A">
        <w:rPr>
          <w:rStyle w:val="EndnoteReference"/>
          <w:rFonts w:cs="B Lotus"/>
          <w:sz w:val="32"/>
          <w:szCs w:val="28"/>
          <w:rtl/>
        </w:rPr>
        <w:endnoteReference w:id="58"/>
      </w:r>
      <w:r w:rsidRPr="00CC6D8A">
        <w:rPr>
          <w:rFonts w:cs="B Lotus" w:hint="cs"/>
          <w:szCs w:val="28"/>
          <w:rtl/>
        </w:rPr>
        <w:t xml:space="preserve"> زن اگر محيط خانوادگي را از دست بدهد با فحشاء و رفيق</w:t>
      </w:r>
      <w:r w:rsidRPr="00CC6D8A">
        <w:rPr>
          <w:rFonts w:cs="B Lotus" w:hint="cs"/>
          <w:szCs w:val="28"/>
          <w:rtl/>
        </w:rPr>
        <w:softHyphen/>
        <w:t>بازي نمي</w:t>
      </w:r>
      <w:r w:rsidRPr="00CC6D8A">
        <w:rPr>
          <w:rFonts w:cs="B Lotus" w:hint="cs"/>
          <w:szCs w:val="28"/>
          <w:rtl/>
        </w:rPr>
        <w:softHyphen/>
        <w:t>تواند به هيچ وجه احتياجات مادّي و معنوي خود را ولو به دست</w:t>
      </w:r>
      <w:r w:rsidRPr="00CC6D8A">
        <w:rPr>
          <w:rFonts w:cs="B Lotus" w:hint="cs"/>
          <w:szCs w:val="28"/>
          <w:rtl/>
        </w:rPr>
        <w:softHyphen/>
        <w:t>كم فراهم آورد.</w:t>
      </w:r>
      <w:r w:rsidRPr="00CC6D8A">
        <w:rPr>
          <w:rStyle w:val="EndnoteReference"/>
          <w:rFonts w:cs="B Lotus"/>
          <w:sz w:val="32"/>
          <w:szCs w:val="28"/>
          <w:rtl/>
        </w:rPr>
        <w:endnoteReference w:id="59"/>
      </w:r>
    </w:p>
    <w:p w:rsidR="00582790" w:rsidRPr="00CC6D8A" w:rsidRDefault="00582790" w:rsidP="00BE7234">
      <w:pPr>
        <w:pStyle w:val="210"/>
        <w:numPr>
          <w:ilvl w:val="0"/>
          <w:numId w:val="6"/>
        </w:numPr>
        <w:jc w:val="both"/>
        <w:rPr>
          <w:rFonts w:cs="B Lotus"/>
          <w:szCs w:val="28"/>
          <w:rtl/>
        </w:rPr>
      </w:pPr>
      <w:r w:rsidRPr="00CC6D8A">
        <w:rPr>
          <w:rFonts w:cs="B Lotus" w:hint="cs"/>
          <w:szCs w:val="28"/>
          <w:rtl/>
        </w:rPr>
        <w:t>حق تأهّل براي يك مرد، يعني حق اشباع غريزه، حق همسر و شريك و همدل داشتن، حق فرزند قانوني داشتن؛ امّا حق تأهّل براي يك زن علاوه بر همة اينها، يعني حق حامي و سرپرست داشتن، حق پشتوانة عواطف داشتن.</w:t>
      </w:r>
      <w:r w:rsidRPr="00CC6D8A">
        <w:rPr>
          <w:rStyle w:val="EndnoteReference"/>
          <w:rFonts w:cs="B Lotus"/>
          <w:sz w:val="32"/>
          <w:szCs w:val="28"/>
          <w:rtl/>
        </w:rPr>
        <w:endnoteReference w:id="60"/>
      </w:r>
      <w:r w:rsidRPr="00CC6D8A">
        <w:rPr>
          <w:rFonts w:cs="B Lotus" w:hint="cs"/>
          <w:szCs w:val="28"/>
          <w:rtl/>
        </w:rPr>
        <w:t xml:space="preserve"> زن احتياج دارد به عواطف صميمانة شوهر؛ احتياج دارد به اين كه مردي او را زير بال حمايت خود بگيرد.</w:t>
      </w:r>
      <w:r w:rsidRPr="00CC6D8A">
        <w:rPr>
          <w:rStyle w:val="EndnoteReference"/>
          <w:rFonts w:cs="B Lotus"/>
          <w:sz w:val="32"/>
          <w:szCs w:val="28"/>
          <w:rtl/>
        </w:rPr>
        <w:endnoteReference w:id="61"/>
      </w:r>
    </w:p>
    <w:p w:rsidR="00E530D2" w:rsidRPr="002709FA" w:rsidRDefault="00E530D2" w:rsidP="00BE7234">
      <w:pPr>
        <w:pStyle w:val="ListParagraph"/>
        <w:keepLines/>
        <w:numPr>
          <w:ilvl w:val="0"/>
          <w:numId w:val="6"/>
        </w:numPr>
        <w:tabs>
          <w:tab w:val="left" w:pos="720"/>
        </w:tabs>
        <w:spacing w:after="0"/>
        <w:ind w:left="0" w:firstLine="0"/>
        <w:jc w:val="both"/>
        <w:rPr>
          <w:b/>
          <w:i/>
          <w:sz w:val="32"/>
          <w:szCs w:val="32"/>
        </w:rPr>
      </w:pPr>
      <w:r w:rsidRPr="00CC6D8A">
        <w:rPr>
          <w:rStyle w:val="21Char0"/>
          <w:rFonts w:cs="B Lotus" w:hint="cs"/>
          <w:szCs w:val="28"/>
          <w:rtl/>
        </w:rPr>
        <w:t>خانواده تنها نظام اجتماعی است که در همة جوامع، از مذهبی و غیر مذهبی، پذیرفته شده</w:t>
      </w:r>
      <w:r w:rsidR="007D6F55" w:rsidRPr="00CC6D8A">
        <w:rPr>
          <w:rStyle w:val="21Char0"/>
          <w:rFonts w:cs="B Lotus" w:hint="cs"/>
          <w:szCs w:val="28"/>
          <w:rtl/>
        </w:rPr>
        <w:t xml:space="preserve"> و</w:t>
      </w:r>
      <w:r w:rsidRPr="00CC6D8A">
        <w:rPr>
          <w:rStyle w:val="21Char0"/>
          <w:rFonts w:cs="B Lotus" w:hint="cs"/>
          <w:szCs w:val="28"/>
          <w:rtl/>
        </w:rPr>
        <w:t xml:space="preserve"> هستة اوّل همه سازمانها و نهادهای اجتماعی است، همۀ نقشهای مربوط به ایجاد تمدّن و انتقال مواریث و رشد و شکوفایی انسانیت، به آن مربوط می</w:t>
      </w:r>
      <w:r w:rsidRPr="00CC6D8A">
        <w:rPr>
          <w:rStyle w:val="21Char0"/>
          <w:rFonts w:cs="B Lotus"/>
          <w:szCs w:val="28"/>
          <w:rtl/>
        </w:rPr>
        <w:t>‌</w:t>
      </w:r>
      <w:r w:rsidRPr="00CC6D8A">
        <w:rPr>
          <w:rStyle w:val="21Char0"/>
          <w:rFonts w:cs="B Lotus" w:hint="cs"/>
          <w:szCs w:val="28"/>
          <w:rtl/>
        </w:rPr>
        <w:t>شود و نیز هم</w:t>
      </w:r>
      <w:r w:rsidR="005A6D38" w:rsidRPr="00CC6D8A">
        <w:rPr>
          <w:rStyle w:val="21Char0"/>
          <w:rFonts w:cs="B Lotus" w:hint="cs"/>
          <w:szCs w:val="28"/>
          <w:rtl/>
        </w:rPr>
        <w:t>ة</w:t>
      </w:r>
      <w:r w:rsidRPr="00CC6D8A">
        <w:rPr>
          <w:rStyle w:val="21Char0"/>
          <w:rFonts w:cs="B Lotus" w:hint="cs"/>
          <w:szCs w:val="28"/>
          <w:rtl/>
        </w:rPr>
        <w:t xml:space="preserve"> سنّت</w:t>
      </w:r>
      <w:r w:rsidRPr="00CC6D8A">
        <w:rPr>
          <w:rStyle w:val="21Char0"/>
          <w:rFonts w:cs="B Lotus"/>
          <w:szCs w:val="28"/>
          <w:rtl/>
        </w:rPr>
        <w:t>‌</w:t>
      </w:r>
      <w:r w:rsidRPr="00CC6D8A">
        <w:rPr>
          <w:rStyle w:val="21Char0"/>
          <w:rFonts w:cs="B Lotus" w:hint="cs"/>
          <w:szCs w:val="28"/>
          <w:rtl/>
        </w:rPr>
        <w:t>ها، عقا</w:t>
      </w:r>
      <w:r w:rsidR="002D388D" w:rsidRPr="00CC6D8A">
        <w:rPr>
          <w:rStyle w:val="21Char0"/>
          <w:rFonts w:cs="B Lotus" w:hint="cs"/>
          <w:szCs w:val="28"/>
          <w:rtl/>
        </w:rPr>
        <w:t>ئ</w:t>
      </w:r>
      <w:r w:rsidRPr="00CC6D8A">
        <w:rPr>
          <w:rStyle w:val="21Char0"/>
          <w:rFonts w:cs="B Lotus" w:hint="cs"/>
          <w:szCs w:val="28"/>
          <w:rtl/>
        </w:rPr>
        <w:t>د و آداب و ویژگیهای فردی و اجتماعی از طریق خانواده به نسل جدید انتقال می</w:t>
      </w:r>
      <w:r w:rsidRPr="00CC6D8A">
        <w:rPr>
          <w:rStyle w:val="21Char0"/>
          <w:rFonts w:cs="B Lotus"/>
          <w:szCs w:val="28"/>
          <w:rtl/>
        </w:rPr>
        <w:t>‌</w:t>
      </w:r>
      <w:r w:rsidRPr="00CC6D8A">
        <w:rPr>
          <w:rStyle w:val="21Char0"/>
          <w:rFonts w:cs="B Lotus" w:hint="cs"/>
          <w:szCs w:val="28"/>
          <w:rtl/>
        </w:rPr>
        <w:t>یابد.</w:t>
      </w:r>
      <w:r w:rsidRPr="00570E69">
        <w:rPr>
          <w:rStyle w:val="EndnoteReference"/>
          <w:rFonts w:cs="2  Davat"/>
          <w:sz w:val="22"/>
          <w:szCs w:val="22"/>
          <w:rtl/>
        </w:rPr>
        <w:endnoteReference w:id="62"/>
      </w:r>
      <w:r w:rsidRPr="008F3E50">
        <w:rPr>
          <w:rFonts w:hint="cs"/>
          <w:sz w:val="24"/>
          <w:szCs w:val="28"/>
          <w:rtl/>
        </w:rPr>
        <w:t xml:space="preserve"> </w:t>
      </w:r>
    </w:p>
    <w:p w:rsidR="00FE5DDC" w:rsidRPr="00CC6D8A" w:rsidRDefault="00FE5DDC" w:rsidP="00BE7234">
      <w:pPr>
        <w:pStyle w:val="210"/>
        <w:numPr>
          <w:ilvl w:val="0"/>
          <w:numId w:val="6"/>
        </w:numPr>
        <w:jc w:val="both"/>
        <w:rPr>
          <w:rFonts w:cs="B Lotus"/>
          <w:szCs w:val="28"/>
          <w:rtl/>
        </w:rPr>
      </w:pPr>
      <w:r w:rsidRPr="00CC6D8A">
        <w:rPr>
          <w:rFonts w:cs="B Lotus" w:hint="cs"/>
          <w:szCs w:val="28"/>
          <w:rtl/>
        </w:rPr>
        <w:lastRenderedPageBreak/>
        <w:t>در تمام فرهنگهاي انساني</w:t>
      </w:r>
      <w:r w:rsidRPr="00CC6D8A">
        <w:rPr>
          <w:rFonts w:cs="B Lotus" w:hint="cs"/>
          <w:szCs w:val="28"/>
          <w:rtl/>
        </w:rPr>
        <w:softHyphen/>
        <w:t>اي كه محقّقان انسان</w:t>
      </w:r>
      <w:r w:rsidRPr="00CC6D8A">
        <w:rPr>
          <w:rFonts w:cs="B Lotus" w:hint="cs"/>
          <w:szCs w:val="28"/>
          <w:rtl/>
        </w:rPr>
        <w:softHyphen/>
        <w:t>شناسي {به ثبت رسانده</w:t>
      </w:r>
      <w:r w:rsidRPr="00CC6D8A">
        <w:rPr>
          <w:rFonts w:cs="B Lotus" w:hint="cs"/>
          <w:szCs w:val="28"/>
          <w:rtl/>
        </w:rPr>
        <w:softHyphen/>
        <w:t>اند} ازدواج، هنجار محسوب مي</w:t>
      </w:r>
      <w:r w:rsidRPr="00CC6D8A">
        <w:rPr>
          <w:rFonts w:cs="B Lotus" w:hint="cs"/>
          <w:szCs w:val="28"/>
          <w:rtl/>
        </w:rPr>
        <w:softHyphen/>
        <w:t>شود و خانواده بخش جدايي</w:t>
      </w:r>
      <w:r w:rsidRPr="00CC6D8A">
        <w:rPr>
          <w:rFonts w:cs="B Lotus" w:hint="cs"/>
          <w:szCs w:val="28"/>
          <w:rtl/>
        </w:rPr>
        <w:softHyphen/>
        <w:t>ناپذيري از سازمان اجتماعي است. در همه جاي دنيا پدران به فرزندان خويش عشق مي</w:t>
      </w:r>
      <w:r w:rsidRPr="00CC6D8A">
        <w:rPr>
          <w:rFonts w:cs="B Lotus" w:hint="cs"/>
          <w:szCs w:val="28"/>
          <w:rtl/>
        </w:rPr>
        <w:softHyphen/>
        <w:t>ورزند؛ اين عشق</w:t>
      </w:r>
      <w:r w:rsidR="00D25E26" w:rsidRPr="00CC6D8A">
        <w:rPr>
          <w:rFonts w:cs="B Lotus" w:hint="cs"/>
          <w:szCs w:val="28"/>
          <w:rtl/>
        </w:rPr>
        <w:t>،</w:t>
      </w:r>
      <w:r w:rsidRPr="00CC6D8A">
        <w:rPr>
          <w:rFonts w:cs="B Lotus" w:hint="cs"/>
          <w:szCs w:val="28"/>
          <w:rtl/>
        </w:rPr>
        <w:t xml:space="preserve"> پدران را به سمتي سوق مي</w:t>
      </w:r>
      <w:r w:rsidRPr="00CC6D8A">
        <w:rPr>
          <w:rFonts w:cs="B Lotus" w:hint="cs"/>
          <w:szCs w:val="28"/>
          <w:rtl/>
        </w:rPr>
        <w:softHyphen/>
        <w:t>دهد كه براي فرزندانشان خوراك {فراهم آورند}، {مراقبشان باشند} و تعاليم لازم را به آنها بدهند.</w:t>
      </w:r>
      <w:r w:rsidRPr="00CC6D8A">
        <w:rPr>
          <w:rStyle w:val="EndnoteReference"/>
          <w:rFonts w:cs="B Lotus"/>
          <w:sz w:val="32"/>
          <w:szCs w:val="28"/>
          <w:rtl/>
        </w:rPr>
        <w:endnoteReference w:id="63"/>
      </w:r>
      <w:r w:rsidR="002C2D9A" w:rsidRPr="00CC6D8A">
        <w:rPr>
          <w:rFonts w:cs="B Lotus" w:hint="cs"/>
          <w:szCs w:val="28"/>
          <w:rtl/>
        </w:rPr>
        <w:t xml:space="preserve"> </w:t>
      </w:r>
      <w:r w:rsidRPr="00CC6D8A">
        <w:rPr>
          <w:rFonts w:cs="B Lotus" w:hint="cs"/>
          <w:szCs w:val="28"/>
          <w:rtl/>
        </w:rPr>
        <w:t>در دوران پيش از تاريخ، مادر و فرزند به غذا (گوشت) و حمايتي نياز داشته</w:t>
      </w:r>
      <w:r w:rsidRPr="00CC6D8A">
        <w:rPr>
          <w:rFonts w:cs="B Lotus" w:hint="cs"/>
          <w:szCs w:val="28"/>
          <w:rtl/>
        </w:rPr>
        <w:softHyphen/>
        <w:t>اند كه تنها يك مرد مي</w:t>
      </w:r>
      <w:r w:rsidRPr="00CC6D8A">
        <w:rPr>
          <w:rFonts w:cs="B Lotus" w:hint="cs"/>
          <w:szCs w:val="28"/>
          <w:rtl/>
        </w:rPr>
        <w:softHyphen/>
        <w:t>توانسته براي آنها فراهم آورد.</w:t>
      </w:r>
      <w:r w:rsidRPr="00CC6D8A">
        <w:rPr>
          <w:rStyle w:val="EndnoteReference"/>
          <w:rFonts w:cs="B Lotus"/>
          <w:sz w:val="32"/>
          <w:szCs w:val="28"/>
          <w:rtl/>
        </w:rPr>
        <w:endnoteReference w:id="64"/>
      </w:r>
    </w:p>
    <w:p w:rsidR="00E530D2" w:rsidRPr="00CC6D8A" w:rsidRDefault="00E530D2" w:rsidP="00BE7234">
      <w:pPr>
        <w:pStyle w:val="210"/>
        <w:numPr>
          <w:ilvl w:val="0"/>
          <w:numId w:val="6"/>
        </w:numPr>
        <w:jc w:val="both"/>
        <w:rPr>
          <w:rFonts w:cs="B Lotus"/>
          <w:szCs w:val="28"/>
          <w:rtl/>
        </w:rPr>
      </w:pPr>
      <w:r w:rsidRPr="00CC6D8A">
        <w:rPr>
          <w:rFonts w:cs="B Lotus" w:hint="cs"/>
          <w:szCs w:val="28"/>
          <w:rtl/>
        </w:rPr>
        <w:t>بیشتر قریب به اتّفاق آدمها در خانواده به دنیا می‌آیند و نخستین گامهای حیاتی را نیز در آن برمی‌دارند.</w:t>
      </w:r>
      <w:r w:rsidRPr="00CC6D8A">
        <w:rPr>
          <w:rStyle w:val="EndnoteReference"/>
          <w:rFonts w:cs="B Lotus"/>
          <w:sz w:val="32"/>
          <w:szCs w:val="28"/>
          <w:rtl/>
        </w:rPr>
        <w:endnoteReference w:id="65"/>
      </w:r>
      <w:r w:rsidRPr="00CC6D8A">
        <w:rPr>
          <w:rFonts w:cs="B Lotus" w:hint="cs"/>
          <w:szCs w:val="28"/>
          <w:rtl/>
        </w:rPr>
        <w:t xml:space="preserve"> کاردینر معتقد است در افراد هر جامعه</w:t>
      </w:r>
      <w:r w:rsidR="00D25E26" w:rsidRPr="00CC6D8A">
        <w:rPr>
          <w:rFonts w:cs="B Lotus" w:hint="cs"/>
          <w:szCs w:val="28"/>
          <w:rtl/>
        </w:rPr>
        <w:t>،</w:t>
      </w:r>
      <w:r w:rsidRPr="00CC6D8A">
        <w:rPr>
          <w:rFonts w:cs="B Lotus" w:hint="cs"/>
          <w:szCs w:val="28"/>
          <w:rtl/>
        </w:rPr>
        <w:t xml:space="preserve"> صفاتی مشترک می‌توان یافت و آن صفات که شخصیّت اساسی آنان را تشکیل می‌دهد، معلول نهادهای نخستین اجتماعی است و هم آن صفات به نوبۀ خود در نهادهای ثانوی آن جامعه منعکس می‌گردد و بر آن اثر می‌نهد.</w:t>
      </w:r>
      <w:r w:rsidRPr="00CC6D8A">
        <w:rPr>
          <w:rStyle w:val="EndnoteReference"/>
          <w:rFonts w:cs="B Lotus"/>
          <w:sz w:val="32"/>
          <w:szCs w:val="28"/>
          <w:rtl/>
        </w:rPr>
        <w:endnoteReference w:id="66"/>
      </w:r>
      <w:r w:rsidR="00D25E26" w:rsidRPr="00CC6D8A">
        <w:rPr>
          <w:rFonts w:cs="B Lotus" w:hint="cs"/>
          <w:szCs w:val="28"/>
          <w:rtl/>
        </w:rPr>
        <w:t xml:space="preserve"> </w:t>
      </w:r>
      <w:r w:rsidRPr="00CC6D8A">
        <w:rPr>
          <w:rFonts w:cs="B Lotus" w:hint="cs"/>
          <w:szCs w:val="28"/>
          <w:rtl/>
        </w:rPr>
        <w:t>ازدواج</w:t>
      </w:r>
      <w:r w:rsidRPr="00E61594">
        <w:rPr>
          <w:rFonts w:cs="B Lotus" w:hint="cs"/>
          <w:szCs w:val="28"/>
          <w:rtl/>
        </w:rPr>
        <w:t xml:space="preserve">، عامل پیدایی خانواده است و </w:t>
      </w:r>
      <w:r w:rsidRPr="00CC6D8A">
        <w:rPr>
          <w:rFonts w:cs="B Lotus" w:hint="cs"/>
          <w:szCs w:val="28"/>
          <w:rtl/>
        </w:rPr>
        <w:t>خانواده از دیدگاهی یک نشان یا نماد اجتماعی شمرده می‌شود و برآیند یا انعکاسی از کل جامعه است. در یک جامعۀ منحط، خانواده نیز خودبه‌خود منحط خواهد بود</w:t>
      </w:r>
      <w:r w:rsidRPr="00CC6D8A">
        <w:rPr>
          <w:rStyle w:val="EndnoteReference"/>
          <w:rFonts w:cs="B Lotus"/>
          <w:sz w:val="32"/>
          <w:szCs w:val="28"/>
          <w:rtl/>
        </w:rPr>
        <w:endnoteReference w:id="67"/>
      </w:r>
      <w:r w:rsidRPr="00CC6D8A">
        <w:rPr>
          <w:rFonts w:cs="B Lotus" w:hint="cs"/>
          <w:szCs w:val="28"/>
          <w:rtl/>
        </w:rPr>
        <w:t xml:space="preserve"> و با بنيان گذاشتن خانواده‌هاي پاك و سالم، شهر و كشوري آسوده و دوست داشتني و شايستة عشق‌ورزي و فداكاري خواهيم داشت.</w:t>
      </w:r>
      <w:r w:rsidRPr="00CC6D8A">
        <w:rPr>
          <w:rStyle w:val="EndnoteReference"/>
          <w:rFonts w:cs="B Lotus"/>
          <w:sz w:val="32"/>
          <w:szCs w:val="28"/>
          <w:rtl/>
        </w:rPr>
        <w:endnoteReference w:id="68"/>
      </w:r>
    </w:p>
    <w:p w:rsidR="007D6F55" w:rsidRPr="00CC6D8A" w:rsidRDefault="00C54C33" w:rsidP="00BE7234">
      <w:pPr>
        <w:pStyle w:val="210"/>
        <w:numPr>
          <w:ilvl w:val="0"/>
          <w:numId w:val="6"/>
        </w:numPr>
        <w:jc w:val="both"/>
        <w:rPr>
          <w:rFonts w:cs="B Lotus"/>
          <w:b/>
          <w:sz w:val="32"/>
          <w:szCs w:val="28"/>
          <w:rtl/>
        </w:rPr>
      </w:pPr>
      <w:r w:rsidRPr="00CC6D8A">
        <w:rPr>
          <w:rFonts w:cs="B Lotus" w:hint="cs"/>
          <w:szCs w:val="28"/>
          <w:rtl/>
        </w:rPr>
        <w:lastRenderedPageBreak/>
        <w:t>زوجیت دارای ابعاد زیستی، اقتصادی، عاطفی، روانی و اجتماعی است و همزیستی زوجین در خانواده، آنان را در چنان گردونه‌ا</w:t>
      </w:r>
      <w:r w:rsidR="006B4930" w:rsidRPr="00CC6D8A">
        <w:rPr>
          <w:rFonts w:cs="B Lotus" w:hint="cs"/>
          <w:szCs w:val="28"/>
          <w:rtl/>
        </w:rPr>
        <w:t xml:space="preserve">ی از ارتباطات قرار می‌دهد که بی </w:t>
      </w:r>
      <w:r w:rsidRPr="00CC6D8A">
        <w:rPr>
          <w:rFonts w:cs="B Lotus" w:hint="cs"/>
          <w:szCs w:val="28"/>
          <w:rtl/>
        </w:rPr>
        <w:t>هیچ شبهه قابل مقایسه با هیچ یک از دیگر ارتباطات انسانی نیست.</w:t>
      </w:r>
      <w:r w:rsidRPr="00CC6D8A">
        <w:rPr>
          <w:rStyle w:val="EndnoteReference"/>
          <w:rFonts w:cs="B Lotus"/>
          <w:sz w:val="22"/>
          <w:szCs w:val="28"/>
          <w:rtl/>
        </w:rPr>
        <w:endnoteReference w:id="69"/>
      </w:r>
      <w:r w:rsidRPr="00CC6D8A">
        <w:rPr>
          <w:rFonts w:cs="B Lotus" w:hint="cs"/>
          <w:szCs w:val="28"/>
          <w:rtl/>
        </w:rPr>
        <w:t xml:space="preserve"> </w:t>
      </w:r>
      <w:r w:rsidR="00E530D2" w:rsidRPr="00CC6D8A">
        <w:rPr>
          <w:rFonts w:cs="B Lotus" w:hint="cs"/>
          <w:szCs w:val="28"/>
          <w:rtl/>
        </w:rPr>
        <w:t>روابط انسانی در بیشتر موارد بر پایۀ ارتباطاتی استوار می</w:t>
      </w:r>
      <w:r w:rsidR="00E530D2" w:rsidRPr="00CC6D8A">
        <w:rPr>
          <w:rFonts w:cs="B Lotus" w:hint="eastAsia"/>
          <w:szCs w:val="28"/>
          <w:rtl/>
        </w:rPr>
        <w:t>‌</w:t>
      </w:r>
      <w:r w:rsidR="00E530D2" w:rsidRPr="00CC6D8A">
        <w:rPr>
          <w:rFonts w:cs="B Lotus" w:hint="cs"/>
          <w:szCs w:val="28"/>
          <w:rtl/>
        </w:rPr>
        <w:t>شود که از خویشاوندی</w:t>
      </w:r>
      <w:r w:rsidR="00E530D2" w:rsidRPr="00CC6D8A">
        <w:rPr>
          <w:rFonts w:cs="B Lotus" w:hint="eastAsia"/>
          <w:szCs w:val="28"/>
          <w:rtl/>
        </w:rPr>
        <w:t>‌</w:t>
      </w:r>
      <w:r w:rsidR="00E530D2" w:rsidRPr="00CC6D8A">
        <w:rPr>
          <w:rFonts w:cs="B Lotus" w:hint="cs"/>
          <w:szCs w:val="28"/>
          <w:rtl/>
        </w:rPr>
        <w:t>های سببی منبعث می</w:t>
      </w:r>
      <w:r w:rsidR="00E530D2" w:rsidRPr="00CC6D8A">
        <w:rPr>
          <w:rFonts w:cs="B Lotus" w:hint="eastAsia"/>
          <w:szCs w:val="28"/>
          <w:rtl/>
        </w:rPr>
        <w:t>‌</w:t>
      </w:r>
      <w:r w:rsidR="00E530D2" w:rsidRPr="00CC6D8A">
        <w:rPr>
          <w:rFonts w:cs="B Lotus" w:hint="cs"/>
          <w:szCs w:val="28"/>
          <w:rtl/>
        </w:rPr>
        <w:t>شود</w:t>
      </w:r>
      <w:r w:rsidR="00E530D2" w:rsidRPr="00CC6D8A">
        <w:rPr>
          <w:rFonts w:cs="B Lotus"/>
          <w:sz w:val="32"/>
          <w:szCs w:val="28"/>
          <w:vertAlign w:val="superscript"/>
          <w:rtl/>
        </w:rPr>
        <w:endnoteReference w:id="70"/>
      </w:r>
      <w:r w:rsidR="00E530D2" w:rsidRPr="00CC6D8A">
        <w:rPr>
          <w:rFonts w:cs="B Lotus" w:hint="cs"/>
          <w:szCs w:val="28"/>
          <w:rtl/>
        </w:rPr>
        <w:t xml:space="preserve"> </w:t>
      </w:r>
      <w:r w:rsidR="007D6F55" w:rsidRPr="00CC6D8A">
        <w:rPr>
          <w:rFonts w:cs="B Lotus" w:hint="cs"/>
          <w:szCs w:val="28"/>
          <w:rtl/>
        </w:rPr>
        <w:t xml:space="preserve">و </w:t>
      </w:r>
      <w:r w:rsidR="00E530D2" w:rsidRPr="00CC6D8A">
        <w:rPr>
          <w:rFonts w:cs="B Lotus" w:hint="cs"/>
          <w:szCs w:val="28"/>
          <w:rtl/>
        </w:rPr>
        <w:t>همسر شما نزدیک‌ترین خویشاوند شماست</w:t>
      </w:r>
      <w:r w:rsidR="0044233D" w:rsidRPr="00CC6D8A">
        <w:rPr>
          <w:rFonts w:cs="B Lotus" w:hint="cs"/>
          <w:szCs w:val="28"/>
          <w:rtl/>
        </w:rPr>
        <w:t>؛</w:t>
      </w:r>
      <w:r w:rsidR="00E530D2" w:rsidRPr="00CC6D8A">
        <w:rPr>
          <w:rFonts w:cs="B Lotus"/>
          <w:szCs w:val="28"/>
          <w:rtl/>
        </w:rPr>
        <w:t xml:space="preserve"> </w:t>
      </w:r>
      <w:r w:rsidR="007D6F55" w:rsidRPr="00CC6D8A">
        <w:rPr>
          <w:rFonts w:cs="B Lotus" w:hint="cs"/>
          <w:szCs w:val="28"/>
          <w:rtl/>
        </w:rPr>
        <w:t>خانواده، كانون عشق و دوستي و روابط اجتماعي است.</w:t>
      </w:r>
    </w:p>
    <w:p w:rsidR="008B6FB2" w:rsidRPr="00CC6D8A" w:rsidRDefault="008B6FB2" w:rsidP="00BE7234">
      <w:pPr>
        <w:pStyle w:val="210"/>
        <w:numPr>
          <w:ilvl w:val="0"/>
          <w:numId w:val="6"/>
        </w:numPr>
        <w:jc w:val="both"/>
        <w:rPr>
          <w:rFonts w:cs="B Lotus"/>
          <w:szCs w:val="28"/>
          <w:rtl/>
        </w:rPr>
      </w:pPr>
      <w:r w:rsidRPr="00CC6D8A">
        <w:rPr>
          <w:rFonts w:cs="B Lotus" w:hint="cs"/>
          <w:szCs w:val="28"/>
          <w:rtl/>
        </w:rPr>
        <w:t>طرفداران نظریۀ میل جنسی اعتقاد دارند که هدف اصلی زناشویی، شکل حقوقی و رسمی دادن به محرّکات غریزی است که بنیان و در عین حال هدف نهایی آن به شمار می‌رود.</w:t>
      </w:r>
      <w:r w:rsidRPr="00CC6D8A">
        <w:rPr>
          <w:rStyle w:val="EndnoteReference"/>
          <w:rFonts w:cs="B Lotus"/>
          <w:sz w:val="32"/>
          <w:szCs w:val="28"/>
          <w:rtl/>
        </w:rPr>
        <w:endnoteReference w:id="71"/>
      </w:r>
      <w:r w:rsidRPr="00CC6D8A">
        <w:rPr>
          <w:rFonts w:cs="B Lotus" w:hint="cs"/>
          <w:szCs w:val="28"/>
          <w:rtl/>
        </w:rPr>
        <w:t xml:space="preserve"> </w:t>
      </w:r>
    </w:p>
    <w:p w:rsidR="008B6FB2" w:rsidRPr="00CC6D8A" w:rsidRDefault="008B6FB2" w:rsidP="00BE7234">
      <w:pPr>
        <w:pStyle w:val="210"/>
        <w:numPr>
          <w:ilvl w:val="0"/>
          <w:numId w:val="6"/>
        </w:numPr>
        <w:jc w:val="both"/>
        <w:rPr>
          <w:rFonts w:cs="B Lotus"/>
          <w:b/>
          <w:sz w:val="32"/>
          <w:szCs w:val="28"/>
        </w:rPr>
      </w:pPr>
      <w:r w:rsidRPr="00CC6D8A">
        <w:rPr>
          <w:rFonts w:cs="B Lotus" w:hint="cs"/>
          <w:szCs w:val="28"/>
          <w:rtl/>
        </w:rPr>
        <w:t>شاید نیازهای جسمانی ارضاء یا تصعید شوند، لیک برای زنی که تنهاست، از نظر نیازش به داشتن یک زندگی اجتماعی، کمبود وجود دارد و به همین سبب احساس می‌کند که از حقّی محروم شده است. در این میان زنانی که پاسخ داده‌اند هیچ کمبودی ندارند، بسیار اندک هستند. (سه درصد)</w:t>
      </w:r>
      <w:r w:rsidRPr="00CC6D8A">
        <w:rPr>
          <w:rStyle w:val="EndnoteReference"/>
          <w:rFonts w:cs="B Lotus"/>
          <w:sz w:val="22"/>
          <w:szCs w:val="28"/>
          <w:rtl/>
        </w:rPr>
        <w:endnoteReference w:id="72"/>
      </w:r>
      <w:r w:rsidRPr="00CC6D8A">
        <w:rPr>
          <w:rFonts w:cs="B Lotus" w:hint="cs"/>
          <w:szCs w:val="28"/>
          <w:rtl/>
        </w:rPr>
        <w:t xml:space="preserve"> نتیجه آن كه ازدواج پدیده‌ای همه‌جایی و عمومی است.</w:t>
      </w:r>
    </w:p>
    <w:p w:rsidR="00E1352C" w:rsidRPr="00CC6D8A" w:rsidRDefault="008B6FB2" w:rsidP="00BE7234">
      <w:pPr>
        <w:pStyle w:val="210"/>
        <w:numPr>
          <w:ilvl w:val="0"/>
          <w:numId w:val="6"/>
        </w:numPr>
        <w:jc w:val="both"/>
        <w:rPr>
          <w:rFonts w:cs="B Lotus"/>
          <w:szCs w:val="28"/>
          <w:rtl/>
        </w:rPr>
      </w:pPr>
      <w:r w:rsidRPr="00CC6D8A">
        <w:rPr>
          <w:rFonts w:cs="B Lotus" w:hint="cs"/>
          <w:szCs w:val="28"/>
          <w:rtl/>
        </w:rPr>
        <w:lastRenderedPageBreak/>
        <w:t>به گمان گونتر، انگیزه‌های اصلی ازدواج را می‌توان گرایشهای دوسویۀ موجودات بشری به جنس {مقابل}، نیاز به همکاری دوجانبه در پیکار برای زیستن، میل به داشتن فرزند و ادامۀ نسل دانست {که بازتابی از میل به جاوادنگی بشر است.}</w:t>
      </w:r>
      <w:r w:rsidRPr="00CC6D8A">
        <w:rPr>
          <w:rStyle w:val="EndnoteReference"/>
          <w:rFonts w:cs="B Lotus"/>
          <w:sz w:val="32"/>
          <w:szCs w:val="28"/>
          <w:rtl/>
        </w:rPr>
        <w:endnoteReference w:id="73"/>
      </w:r>
      <w:r w:rsidRPr="00CC6D8A">
        <w:rPr>
          <w:rFonts w:cs="B Lotus" w:hint="cs"/>
          <w:szCs w:val="28"/>
          <w:rtl/>
        </w:rPr>
        <w:t xml:space="preserve"> </w:t>
      </w:r>
    </w:p>
    <w:p w:rsidR="008B6FB2" w:rsidRPr="00CC6D8A" w:rsidRDefault="008B6FB2" w:rsidP="00CC6D8A">
      <w:pPr>
        <w:pStyle w:val="210"/>
        <w:jc w:val="both"/>
        <w:rPr>
          <w:rFonts w:cs="B Lotus"/>
          <w:szCs w:val="28"/>
        </w:rPr>
      </w:pPr>
    </w:p>
    <w:p w:rsidR="00BB4E7C" w:rsidRPr="00570E69" w:rsidRDefault="00BB4E7C">
      <w:pPr>
        <w:bidi w:val="0"/>
        <w:spacing w:line="276" w:lineRule="auto"/>
        <w:jc w:val="left"/>
        <w:rPr>
          <w:rFonts w:asciiTheme="minorHAnsi" w:eastAsiaTheme="majorEastAsia" w:hAnsiTheme="minorHAnsi" w:cs="B Titr"/>
          <w:b/>
          <w:bCs/>
          <w:sz w:val="28"/>
          <w:szCs w:val="28"/>
        </w:rPr>
      </w:pPr>
      <w:r>
        <w:rPr>
          <w:rtl/>
        </w:rPr>
        <w:br w:type="page"/>
      </w:r>
    </w:p>
    <w:p w:rsidR="00771A77" w:rsidRPr="00570E69" w:rsidRDefault="00771A77" w:rsidP="00570E69">
      <w:pPr>
        <w:pStyle w:val="Heading1"/>
        <w:rPr>
          <w:rtl/>
        </w:rPr>
      </w:pPr>
      <w:bookmarkStart w:id="87" w:name="_Toc7697289"/>
      <w:r w:rsidRPr="00570E69">
        <w:rPr>
          <w:rFonts w:hint="cs"/>
          <w:rtl/>
        </w:rPr>
        <w:lastRenderedPageBreak/>
        <w:t>پيوندي بالاتر از شهوت</w:t>
      </w:r>
      <w:r w:rsidRPr="00570E69">
        <w:rPr>
          <w:rStyle w:val="41Char"/>
          <w:vertAlign w:val="superscript"/>
          <w:rtl/>
        </w:rPr>
        <w:endnoteReference w:id="74"/>
      </w:r>
      <w:bookmarkEnd w:id="87"/>
    </w:p>
    <w:p w:rsidR="001717FF" w:rsidRPr="00570E69" w:rsidRDefault="001717FF" w:rsidP="00BE7234">
      <w:pPr>
        <w:pStyle w:val="ListParagraph"/>
        <w:numPr>
          <w:ilvl w:val="0"/>
          <w:numId w:val="6"/>
        </w:numPr>
        <w:ind w:left="0" w:firstLine="0"/>
        <w:jc w:val="both"/>
        <w:rPr>
          <w:sz w:val="24"/>
          <w:szCs w:val="28"/>
          <w:rtl/>
        </w:rPr>
      </w:pPr>
      <w:r w:rsidRPr="00570E69">
        <w:rPr>
          <w:rFonts w:hint="cs"/>
          <w:sz w:val="24"/>
          <w:szCs w:val="28"/>
          <w:rtl/>
        </w:rPr>
        <w:t>ازدواج بهترين راه عشق ورزيدن است.</w:t>
      </w:r>
      <w:r w:rsidRPr="00E81739">
        <w:rPr>
          <w:rStyle w:val="EndnoteReference"/>
          <w:bCs/>
          <w:sz w:val="32"/>
          <w:szCs w:val="32"/>
          <w:rtl/>
        </w:rPr>
        <w:endnoteReference w:id="75"/>
      </w:r>
      <w:r w:rsidRPr="00570E69">
        <w:rPr>
          <w:rFonts w:hint="cs"/>
          <w:sz w:val="24"/>
          <w:szCs w:val="28"/>
          <w:rtl/>
        </w:rPr>
        <w:t xml:space="preserve"> </w:t>
      </w:r>
      <w:r w:rsidRPr="00570E69">
        <w:rPr>
          <w:rFonts w:eastAsiaTheme="minorEastAsia" w:hint="cs"/>
          <w:sz w:val="24"/>
          <w:szCs w:val="28"/>
          <w:rtl/>
          <w:lang w:val="en-GB" w:bidi="fa-IR"/>
        </w:rPr>
        <w:t>زناشويي، مانع شهوتراني و ناپايداري وضع انسان است. جانشين شدن هوسهاي سطحي به جاي عشق {موجب} افزايش دائم التزايد طلاق و زيادي سرسام</w:t>
      </w:r>
      <w:r w:rsidRPr="00570E69">
        <w:rPr>
          <w:rFonts w:eastAsiaTheme="minorEastAsia" w:hint="cs"/>
          <w:sz w:val="24"/>
          <w:szCs w:val="28"/>
          <w:rtl/>
          <w:lang w:val="en-GB" w:bidi="fa-IR"/>
        </w:rPr>
        <w:softHyphen/>
        <w:t>آور فرزندان نامشروع و نادر الوجود شدن وحدت و صميميت ميان زوجين {شده است}.</w:t>
      </w:r>
      <w:r w:rsidRPr="00E81739">
        <w:rPr>
          <w:rStyle w:val="EndnoteReference"/>
          <w:rFonts w:cs="2  Davat"/>
          <w:i/>
          <w:color w:val="000000" w:themeColor="text1"/>
          <w:sz w:val="32"/>
          <w:szCs w:val="32"/>
          <w:rtl/>
          <w:lang w:val="en-GB" w:bidi="fa-IR"/>
        </w:rPr>
        <w:endnoteReference w:id="76"/>
      </w:r>
    </w:p>
    <w:p w:rsidR="00C54C33" w:rsidRPr="00570E69" w:rsidRDefault="00C54C33" w:rsidP="00BE7234">
      <w:pPr>
        <w:pStyle w:val="ListParagraph"/>
        <w:numPr>
          <w:ilvl w:val="0"/>
          <w:numId w:val="6"/>
        </w:numPr>
        <w:tabs>
          <w:tab w:val="left" w:pos="720"/>
        </w:tabs>
        <w:ind w:left="0" w:firstLine="0"/>
        <w:jc w:val="both"/>
        <w:rPr>
          <w:rFonts w:eastAsiaTheme="minorEastAsia"/>
          <w:sz w:val="24"/>
          <w:szCs w:val="28"/>
          <w:rtl/>
          <w:lang w:val="en-GB" w:bidi="fa-IR"/>
        </w:rPr>
      </w:pPr>
      <w:r w:rsidRPr="008F3E50">
        <w:rPr>
          <w:rFonts w:hint="cs"/>
          <w:sz w:val="24"/>
          <w:szCs w:val="28"/>
          <w:rtl/>
        </w:rPr>
        <w:t xml:space="preserve">ازدواج، دوست داشتن یک نفر برای همیشه و (خانواده، </w:t>
      </w:r>
      <w:r w:rsidRPr="008F3E50">
        <w:rPr>
          <w:sz w:val="24"/>
          <w:szCs w:val="28"/>
          <w:rtl/>
        </w:rPr>
        <w:t xml:space="preserve">کانون بروز و ظهور عواطف </w:t>
      </w:r>
      <w:r w:rsidRPr="008F3E50">
        <w:rPr>
          <w:rFonts w:hint="cs"/>
          <w:sz w:val="24"/>
          <w:szCs w:val="28"/>
          <w:rtl/>
        </w:rPr>
        <w:t>است.)</w:t>
      </w:r>
      <w:r w:rsidRPr="00E81739">
        <w:rPr>
          <w:sz w:val="32"/>
          <w:szCs w:val="32"/>
          <w:vertAlign w:val="superscript"/>
          <w:rtl/>
        </w:rPr>
        <w:footnoteReference w:id="13"/>
      </w:r>
      <w:r w:rsidRPr="008F3E50">
        <w:rPr>
          <w:rFonts w:hint="cs"/>
          <w:sz w:val="24"/>
          <w:szCs w:val="28"/>
          <w:rtl/>
        </w:rPr>
        <w:t xml:space="preserve">  </w:t>
      </w:r>
      <w:r w:rsidRPr="00570E69">
        <w:rPr>
          <w:rFonts w:eastAsiaTheme="minorEastAsia" w:hint="cs"/>
          <w:sz w:val="24"/>
          <w:szCs w:val="28"/>
          <w:rtl/>
          <w:lang w:val="en-GB" w:bidi="fa-IR"/>
        </w:rPr>
        <w:t>ارضاء درست نیازهاي عاطفي (دوست داشتن و دوست داشته شدن، مصاحبت و همراهی،</w:t>
      </w:r>
      <w:r w:rsidRPr="00E81739">
        <w:rPr>
          <w:sz w:val="32"/>
          <w:szCs w:val="32"/>
          <w:vertAlign w:val="superscript"/>
          <w:rtl/>
          <w:lang w:val="en-GB" w:bidi="fa-IR"/>
        </w:rPr>
        <w:footnoteReference w:id="14"/>
      </w:r>
      <w:r w:rsidRPr="00570E69">
        <w:rPr>
          <w:rFonts w:eastAsiaTheme="minorEastAsia" w:hint="cs"/>
          <w:sz w:val="24"/>
          <w:szCs w:val="28"/>
          <w:rtl/>
          <w:lang w:val="en-GB" w:bidi="fa-IR"/>
        </w:rPr>
        <w:t xml:space="preserve"> ارضاء نیاز به هم‌صحبت، شریک حامی، ...) تنها در خانواده اتّفاق مي‌افتد. (زندگي زناشويي با محبّت و دوستي و عشق به همديگر شكل مي‌گيرد</w:t>
      </w:r>
      <w:r w:rsidRPr="00E81739">
        <w:rPr>
          <w:sz w:val="32"/>
          <w:szCs w:val="32"/>
          <w:vertAlign w:val="superscript"/>
          <w:rtl/>
          <w:lang w:val="en-GB" w:bidi="fa-IR"/>
        </w:rPr>
        <w:endnoteReference w:id="77"/>
      </w:r>
      <w:r w:rsidRPr="00570E69">
        <w:rPr>
          <w:rFonts w:eastAsiaTheme="minorEastAsia" w:hint="cs"/>
          <w:sz w:val="24"/>
          <w:szCs w:val="28"/>
          <w:rtl/>
          <w:lang w:val="en-GB" w:bidi="fa-IR"/>
        </w:rPr>
        <w:t xml:space="preserve">) و </w:t>
      </w:r>
      <w:r w:rsidRPr="00570E69">
        <w:rPr>
          <w:rFonts w:eastAsiaTheme="minorEastAsia"/>
          <w:sz w:val="24"/>
          <w:szCs w:val="28"/>
          <w:rtl/>
          <w:lang w:val="en-GB" w:bidi="fa-IR"/>
        </w:rPr>
        <w:t>تنها علاج عشق، ازدواج است.</w:t>
      </w:r>
      <w:r w:rsidRPr="00E81739">
        <w:rPr>
          <w:sz w:val="32"/>
          <w:szCs w:val="32"/>
          <w:vertAlign w:val="superscript"/>
          <w:rtl/>
          <w:lang w:val="en-GB" w:bidi="fa-IR"/>
        </w:rPr>
        <w:endnoteReference w:id="78"/>
      </w:r>
      <w:r w:rsidRPr="00570E69">
        <w:rPr>
          <w:rFonts w:eastAsiaTheme="minorEastAsia"/>
          <w:sz w:val="24"/>
          <w:szCs w:val="28"/>
          <w:rtl/>
          <w:lang w:val="en-GB" w:bidi="fa-IR"/>
        </w:rPr>
        <w:t xml:space="preserve"> </w:t>
      </w:r>
    </w:p>
    <w:p w:rsidR="00C54C33" w:rsidRPr="00CC6D8A" w:rsidRDefault="00C54C33" w:rsidP="00BE7234">
      <w:pPr>
        <w:pStyle w:val="210"/>
        <w:numPr>
          <w:ilvl w:val="0"/>
          <w:numId w:val="6"/>
        </w:numPr>
        <w:jc w:val="both"/>
        <w:rPr>
          <w:rFonts w:cs="B Lotus"/>
          <w:szCs w:val="28"/>
          <w:rtl/>
        </w:rPr>
      </w:pPr>
      <w:r w:rsidRPr="00CC6D8A">
        <w:rPr>
          <w:rFonts w:cs="B Lotus" w:hint="cs"/>
          <w:szCs w:val="28"/>
          <w:rtl/>
        </w:rPr>
        <w:lastRenderedPageBreak/>
        <w:t>عشق و محبّت و احترامی که در خانواده به وجود نیاید، هیچ جای دیگر به وجود نخواهد آمد و جبران نخواهد شد و برای جبران آن گرفتار عشق‌های افراطی و فریفتۀ احترام‌های اندک خواهیم شد و هر چه عشق و احترام خانوادگی دیرتر شکل بگیرد، احتمال سقوط عاطفی و شخصیّتی بیشتر خواهد بود.</w:t>
      </w:r>
      <w:r w:rsidRPr="00CC6D8A">
        <w:rPr>
          <w:rStyle w:val="EndnoteReference"/>
          <w:rFonts w:cs="B Lotus"/>
          <w:sz w:val="22"/>
          <w:szCs w:val="28"/>
          <w:rtl/>
        </w:rPr>
        <w:endnoteReference w:id="79"/>
      </w:r>
    </w:p>
    <w:p w:rsidR="00C54C33" w:rsidRDefault="00C54C33" w:rsidP="00BC1AA5">
      <w:pPr>
        <w:tabs>
          <w:tab w:val="left" w:pos="720"/>
        </w:tabs>
        <w:jc w:val="both"/>
      </w:pPr>
    </w:p>
    <w:p w:rsidR="00C54C33" w:rsidRPr="00570E69" w:rsidRDefault="00C54C33" w:rsidP="00BE7234">
      <w:pPr>
        <w:pStyle w:val="ListParagraph"/>
        <w:keepLines/>
        <w:numPr>
          <w:ilvl w:val="0"/>
          <w:numId w:val="6"/>
        </w:numPr>
        <w:tabs>
          <w:tab w:val="left" w:pos="720"/>
        </w:tabs>
        <w:spacing w:after="0"/>
        <w:ind w:left="0" w:firstLine="0"/>
        <w:jc w:val="both"/>
        <w:rPr>
          <w:rFonts w:eastAsiaTheme="minorEastAsia"/>
          <w:sz w:val="24"/>
          <w:szCs w:val="28"/>
          <w:rtl/>
          <w:lang w:val="en-GB" w:bidi="fa-IR"/>
        </w:rPr>
      </w:pPr>
      <w:r w:rsidRPr="008F3E50">
        <w:rPr>
          <w:rFonts w:hint="cs"/>
          <w:sz w:val="24"/>
          <w:szCs w:val="28"/>
          <w:rtl/>
        </w:rPr>
        <w:lastRenderedPageBreak/>
        <w:t>طبق تحقیقی که از سوي سوفرس</w:t>
      </w:r>
      <w:r w:rsidRPr="002709FA">
        <w:rPr>
          <w:rStyle w:val="FootnoteReference"/>
          <w:rFonts w:cs="B Nazanin"/>
          <w:sz w:val="32"/>
          <w:szCs w:val="32"/>
          <w:rtl/>
        </w:rPr>
        <w:footnoteReference w:id="15"/>
      </w:r>
      <w:r w:rsidRPr="008F3E50">
        <w:rPr>
          <w:rFonts w:hint="cs"/>
          <w:sz w:val="24"/>
          <w:szCs w:val="28"/>
          <w:rtl/>
        </w:rPr>
        <w:t xml:space="preserve"> صورت گرفت، پنجاه و شش درصد زنان و مردان فرانسوی بر این اعتقادند که جز در کانون خانه عشق پدید نمی‌آید و پنجاه و نه درصد سعادت را مقرون خانواده می‌دانند.</w:t>
      </w:r>
      <w:r w:rsidRPr="002709FA">
        <w:rPr>
          <w:rStyle w:val="EndnoteReference"/>
          <w:rFonts w:cs="B Nazanin"/>
          <w:sz w:val="32"/>
          <w:szCs w:val="32"/>
          <w:rtl/>
        </w:rPr>
        <w:endnoteReference w:id="80"/>
      </w:r>
      <w:r w:rsidRPr="008F3E50">
        <w:rPr>
          <w:rFonts w:hint="cs"/>
          <w:sz w:val="24"/>
          <w:szCs w:val="28"/>
          <w:rtl/>
        </w:rPr>
        <w:t xml:space="preserve"> </w:t>
      </w:r>
      <w:r w:rsidRPr="00570E69">
        <w:rPr>
          <w:rFonts w:eastAsiaTheme="minorEastAsia" w:hint="cs"/>
          <w:sz w:val="24"/>
          <w:szCs w:val="28"/>
          <w:rtl/>
          <w:lang w:val="en-GB" w:bidi="fa-IR"/>
        </w:rPr>
        <w:t>هالینگشد</w:t>
      </w:r>
      <w:r w:rsidRPr="002709FA">
        <w:rPr>
          <w:rFonts w:eastAsiaTheme="minorEastAsia"/>
          <w:b/>
          <w:i/>
          <w:sz w:val="32"/>
          <w:szCs w:val="32"/>
          <w:vertAlign w:val="superscript"/>
          <w:rtl/>
          <w:lang w:val="en-GB" w:bidi="fa-IR"/>
        </w:rPr>
        <w:footnoteReference w:id="16"/>
      </w:r>
      <w:r w:rsidRPr="00570E69">
        <w:rPr>
          <w:rFonts w:eastAsiaTheme="minorEastAsia" w:hint="cs"/>
          <w:sz w:val="24"/>
          <w:szCs w:val="28"/>
          <w:rtl/>
          <w:lang w:val="en-GB" w:bidi="fa-IR"/>
        </w:rPr>
        <w:t xml:space="preserve"> معتقد است (فقدان عشق موجب زوال خانواده نمی‌شود لیک عشق برای سعادت خانوادگی ضروری است) و این از آن روست که همزیستی و روابط تام زوجیّت بدون هالۀ مهر، به تبلور دشواری‌ها، اختلال در ارتباطات و در نهایت تزلزل در بنای خانه می‌انجامد.</w:t>
      </w:r>
      <w:r w:rsidRPr="002709FA">
        <w:rPr>
          <w:rFonts w:eastAsiaTheme="minorEastAsia"/>
          <w:sz w:val="32"/>
          <w:szCs w:val="32"/>
          <w:vertAlign w:val="superscript"/>
          <w:rtl/>
          <w:lang w:val="en-GB" w:bidi="fa-IR"/>
        </w:rPr>
        <w:endnoteReference w:id="81"/>
      </w:r>
    </w:p>
    <w:p w:rsidR="00C54C33" w:rsidRPr="00CC6D8A" w:rsidRDefault="00C54C33" w:rsidP="00BE7234">
      <w:pPr>
        <w:pStyle w:val="210"/>
        <w:numPr>
          <w:ilvl w:val="0"/>
          <w:numId w:val="6"/>
        </w:numPr>
        <w:jc w:val="both"/>
        <w:rPr>
          <w:rFonts w:cs="B Lotus"/>
          <w:b/>
          <w:i/>
          <w:sz w:val="32"/>
          <w:szCs w:val="28"/>
          <w:rtl/>
        </w:rPr>
      </w:pPr>
      <w:r w:rsidRPr="00CC6D8A">
        <w:rPr>
          <w:rFonts w:cs="B Lotus" w:hint="cs"/>
          <w:szCs w:val="28"/>
          <w:rtl/>
        </w:rPr>
        <w:lastRenderedPageBreak/>
        <w:t>در</w:t>
      </w:r>
      <w:r w:rsidRPr="00CC6D8A">
        <w:rPr>
          <w:rFonts w:cs="B Lotus"/>
          <w:szCs w:val="28"/>
          <w:rtl/>
        </w:rPr>
        <w:t xml:space="preserve"> </w:t>
      </w:r>
      <w:r w:rsidRPr="00CC6D8A">
        <w:rPr>
          <w:rFonts w:cs="B Lotus" w:hint="cs"/>
          <w:szCs w:val="28"/>
          <w:rtl/>
        </w:rPr>
        <w:t>فطرت</w:t>
      </w:r>
      <w:r w:rsidRPr="00CC6D8A">
        <w:rPr>
          <w:rFonts w:cs="B Lotus"/>
          <w:szCs w:val="28"/>
          <w:rtl/>
        </w:rPr>
        <w:t xml:space="preserve"> </w:t>
      </w:r>
      <w:r w:rsidRPr="00CC6D8A">
        <w:rPr>
          <w:rFonts w:cs="B Lotus" w:hint="cs"/>
          <w:szCs w:val="28"/>
          <w:rtl/>
        </w:rPr>
        <w:t>انسان،</w:t>
      </w:r>
      <w:r w:rsidRPr="00CC6D8A">
        <w:rPr>
          <w:rFonts w:cs="B Lotus"/>
          <w:szCs w:val="28"/>
          <w:rtl/>
        </w:rPr>
        <w:t xml:space="preserve"> </w:t>
      </w:r>
      <w:r w:rsidRPr="00CC6D8A">
        <w:rPr>
          <w:rFonts w:cs="B Lotus" w:hint="cs"/>
          <w:szCs w:val="28"/>
          <w:rtl/>
        </w:rPr>
        <w:t>بعد از</w:t>
      </w:r>
      <w:r w:rsidRPr="00CC6D8A">
        <w:rPr>
          <w:rFonts w:cs="B Lotus"/>
          <w:szCs w:val="28"/>
          <w:rtl/>
        </w:rPr>
        <w:t xml:space="preserve"> </w:t>
      </w:r>
      <w:r w:rsidRPr="00CC6D8A">
        <w:rPr>
          <w:rFonts w:cs="B Lotus" w:hint="cs"/>
          <w:szCs w:val="28"/>
          <w:rtl/>
        </w:rPr>
        <w:t>عشق</w:t>
      </w:r>
      <w:r w:rsidRPr="00CC6D8A">
        <w:rPr>
          <w:rFonts w:cs="B Lotus"/>
          <w:szCs w:val="28"/>
          <w:rtl/>
        </w:rPr>
        <w:t xml:space="preserve"> </w:t>
      </w:r>
      <w:r w:rsidRPr="00CC6D8A">
        <w:rPr>
          <w:rFonts w:cs="B Lotus" w:hint="cs"/>
          <w:szCs w:val="28"/>
          <w:rtl/>
        </w:rPr>
        <w:t>به</w:t>
      </w:r>
      <w:r w:rsidRPr="00CC6D8A">
        <w:rPr>
          <w:rFonts w:cs="B Lotus"/>
          <w:szCs w:val="28"/>
          <w:rtl/>
        </w:rPr>
        <w:t xml:space="preserve"> </w:t>
      </w:r>
      <w:r w:rsidRPr="00CC6D8A">
        <w:rPr>
          <w:rFonts w:cs="B Lotus" w:hint="cs"/>
          <w:szCs w:val="28"/>
          <w:rtl/>
        </w:rPr>
        <w:t>خدا</w:t>
      </w:r>
      <w:r w:rsidRPr="00CC6D8A">
        <w:rPr>
          <w:rFonts w:cs="B Lotus"/>
          <w:szCs w:val="28"/>
          <w:rtl/>
        </w:rPr>
        <w:t xml:space="preserve"> </w:t>
      </w:r>
      <w:r w:rsidRPr="00CC6D8A">
        <w:rPr>
          <w:rFonts w:cs="B Lotus" w:hint="cs"/>
          <w:szCs w:val="28"/>
          <w:rtl/>
        </w:rPr>
        <w:t>و انبياء،</w:t>
      </w:r>
      <w:r w:rsidRPr="00CC6D8A">
        <w:rPr>
          <w:rFonts w:cs="B Lotus"/>
          <w:szCs w:val="28"/>
          <w:rtl/>
        </w:rPr>
        <w:t xml:space="preserve"> </w:t>
      </w:r>
      <w:r w:rsidRPr="00CC6D8A">
        <w:rPr>
          <w:rFonts w:cs="B Lotus" w:hint="cs"/>
          <w:szCs w:val="28"/>
          <w:rtl/>
        </w:rPr>
        <w:t>عشق</w:t>
      </w:r>
      <w:r w:rsidRPr="00CC6D8A">
        <w:rPr>
          <w:rFonts w:cs="B Lotus"/>
          <w:szCs w:val="28"/>
          <w:rtl/>
        </w:rPr>
        <w:t xml:space="preserve"> </w:t>
      </w:r>
      <w:r w:rsidRPr="00CC6D8A">
        <w:rPr>
          <w:rFonts w:cs="B Lotus" w:hint="cs"/>
          <w:szCs w:val="28"/>
          <w:rtl/>
        </w:rPr>
        <w:t>به</w:t>
      </w:r>
      <w:r w:rsidRPr="00CC6D8A">
        <w:rPr>
          <w:rFonts w:cs="B Lotus"/>
          <w:szCs w:val="28"/>
          <w:rtl/>
        </w:rPr>
        <w:t xml:space="preserve"> </w:t>
      </w:r>
      <w:r w:rsidRPr="00CC6D8A">
        <w:rPr>
          <w:rFonts w:cs="B Lotus" w:hint="cs"/>
          <w:szCs w:val="28"/>
          <w:rtl/>
        </w:rPr>
        <w:t>ديگر</w:t>
      </w:r>
      <w:r w:rsidRPr="00CC6D8A">
        <w:rPr>
          <w:rFonts w:cs="B Lotus"/>
          <w:szCs w:val="28"/>
          <w:rtl/>
        </w:rPr>
        <w:t xml:space="preserve"> </w:t>
      </w:r>
      <w:r w:rsidRPr="00CC6D8A">
        <w:rPr>
          <w:rFonts w:cs="B Lotus" w:hint="cs"/>
          <w:szCs w:val="28"/>
          <w:rtl/>
        </w:rPr>
        <w:t>موجودات</w:t>
      </w:r>
      <w:r w:rsidRPr="00CC6D8A">
        <w:rPr>
          <w:rFonts w:cs="B Lotus"/>
          <w:szCs w:val="28"/>
          <w:rtl/>
        </w:rPr>
        <w:t xml:space="preserve"> </w:t>
      </w:r>
      <w:r w:rsidRPr="00CC6D8A">
        <w:rPr>
          <w:rFonts w:cs="B Lotus" w:hint="cs"/>
          <w:szCs w:val="28"/>
          <w:rtl/>
        </w:rPr>
        <w:t>زميني</w:t>
      </w:r>
      <w:r w:rsidRPr="00CC6D8A">
        <w:rPr>
          <w:rFonts w:cs="B Lotus"/>
          <w:szCs w:val="28"/>
          <w:rtl/>
        </w:rPr>
        <w:t xml:space="preserve"> </w:t>
      </w:r>
      <w:r w:rsidRPr="00CC6D8A">
        <w:rPr>
          <w:rFonts w:cs="B Lotus" w:hint="cs"/>
          <w:szCs w:val="28"/>
          <w:rtl/>
        </w:rPr>
        <w:t>نيز</w:t>
      </w:r>
      <w:r w:rsidRPr="00CC6D8A">
        <w:rPr>
          <w:rFonts w:cs="B Lotus"/>
          <w:szCs w:val="28"/>
          <w:rtl/>
        </w:rPr>
        <w:t xml:space="preserve"> </w:t>
      </w:r>
      <w:r w:rsidRPr="00CC6D8A">
        <w:rPr>
          <w:rFonts w:cs="B Lotus" w:hint="cs"/>
          <w:szCs w:val="28"/>
          <w:rtl/>
        </w:rPr>
        <w:t>وجود</w:t>
      </w:r>
      <w:r w:rsidRPr="00CC6D8A">
        <w:rPr>
          <w:rFonts w:cs="B Lotus"/>
          <w:szCs w:val="28"/>
          <w:rtl/>
        </w:rPr>
        <w:t xml:space="preserve"> </w:t>
      </w:r>
      <w:r w:rsidRPr="00CC6D8A">
        <w:rPr>
          <w:rFonts w:cs="B Lotus" w:hint="cs"/>
          <w:szCs w:val="28"/>
          <w:rtl/>
        </w:rPr>
        <w:t>دارد</w:t>
      </w:r>
      <w:r w:rsidRPr="00CC6D8A">
        <w:rPr>
          <w:rFonts w:cs="B Lotus"/>
          <w:szCs w:val="28"/>
          <w:rtl/>
        </w:rPr>
        <w:t xml:space="preserve"> </w:t>
      </w:r>
      <w:r w:rsidRPr="00CC6D8A">
        <w:rPr>
          <w:rFonts w:cs="B Lotus" w:hint="cs"/>
          <w:szCs w:val="28"/>
          <w:rtl/>
        </w:rPr>
        <w:t>و</w:t>
      </w:r>
      <w:r w:rsidRPr="00CC6D8A">
        <w:rPr>
          <w:rFonts w:cs="B Lotus"/>
          <w:szCs w:val="28"/>
          <w:rtl/>
        </w:rPr>
        <w:t xml:space="preserve"> </w:t>
      </w:r>
      <w:r w:rsidRPr="00CC6D8A">
        <w:rPr>
          <w:rFonts w:cs="B Lotus" w:hint="cs"/>
          <w:szCs w:val="28"/>
          <w:rtl/>
        </w:rPr>
        <w:t>زيباترين</w:t>
      </w:r>
      <w:r w:rsidRPr="00CC6D8A">
        <w:rPr>
          <w:rFonts w:cs="B Lotus"/>
          <w:szCs w:val="28"/>
          <w:rtl/>
        </w:rPr>
        <w:t xml:space="preserve"> </w:t>
      </w:r>
      <w:r w:rsidRPr="00CC6D8A">
        <w:rPr>
          <w:rFonts w:cs="B Lotus" w:hint="cs"/>
          <w:szCs w:val="28"/>
          <w:rtl/>
        </w:rPr>
        <w:t>جلوه</w:t>
      </w:r>
      <w:r w:rsidRPr="00CC6D8A">
        <w:rPr>
          <w:rFonts w:cs="B Lotus" w:hint="eastAsia"/>
          <w:szCs w:val="28"/>
          <w:rtl/>
        </w:rPr>
        <w:t>‌</w:t>
      </w:r>
      <w:r w:rsidRPr="00CC6D8A">
        <w:rPr>
          <w:rFonts w:cs="B Lotus" w:hint="cs"/>
          <w:szCs w:val="28"/>
          <w:rtl/>
        </w:rPr>
        <w:t>هاي</w:t>
      </w:r>
      <w:r w:rsidRPr="00CC6D8A">
        <w:rPr>
          <w:rFonts w:cs="B Lotus"/>
          <w:szCs w:val="28"/>
          <w:rtl/>
        </w:rPr>
        <w:t xml:space="preserve"> </w:t>
      </w:r>
      <w:r w:rsidRPr="00CC6D8A">
        <w:rPr>
          <w:rFonts w:cs="B Lotus" w:hint="cs"/>
          <w:szCs w:val="28"/>
          <w:rtl/>
        </w:rPr>
        <w:t>اين</w:t>
      </w:r>
      <w:r w:rsidRPr="00CC6D8A">
        <w:rPr>
          <w:rFonts w:cs="B Lotus"/>
          <w:szCs w:val="28"/>
          <w:rtl/>
        </w:rPr>
        <w:t xml:space="preserve"> </w:t>
      </w:r>
      <w:r w:rsidRPr="00CC6D8A">
        <w:rPr>
          <w:rFonts w:cs="B Lotus" w:hint="cs"/>
          <w:szCs w:val="28"/>
          <w:rtl/>
        </w:rPr>
        <w:t>عشق</w:t>
      </w:r>
      <w:r w:rsidRPr="00CC6D8A">
        <w:rPr>
          <w:rFonts w:cs="B Lotus"/>
          <w:szCs w:val="28"/>
          <w:rtl/>
        </w:rPr>
        <w:t xml:space="preserve"> </w:t>
      </w:r>
      <w:r w:rsidRPr="00CC6D8A">
        <w:rPr>
          <w:rFonts w:cs="B Lotus" w:hint="cs"/>
          <w:szCs w:val="28"/>
          <w:rtl/>
        </w:rPr>
        <w:t>از</w:t>
      </w:r>
      <w:r w:rsidRPr="00CC6D8A">
        <w:rPr>
          <w:rFonts w:cs="B Lotus"/>
          <w:szCs w:val="28"/>
          <w:rtl/>
        </w:rPr>
        <w:t xml:space="preserve"> </w:t>
      </w:r>
      <w:r w:rsidRPr="00CC6D8A">
        <w:rPr>
          <w:rFonts w:cs="B Lotus" w:hint="cs"/>
          <w:szCs w:val="28"/>
          <w:rtl/>
        </w:rPr>
        <w:t>كانون</w:t>
      </w:r>
      <w:r w:rsidRPr="00CC6D8A">
        <w:rPr>
          <w:rFonts w:cs="B Lotus"/>
          <w:szCs w:val="28"/>
          <w:rtl/>
        </w:rPr>
        <w:t xml:space="preserve"> </w:t>
      </w:r>
      <w:r w:rsidRPr="00CC6D8A">
        <w:rPr>
          <w:rFonts w:cs="B Lotus" w:hint="cs"/>
          <w:szCs w:val="28"/>
          <w:rtl/>
        </w:rPr>
        <w:t>گرم</w:t>
      </w:r>
      <w:r w:rsidRPr="00CC6D8A">
        <w:rPr>
          <w:rFonts w:cs="B Lotus"/>
          <w:szCs w:val="28"/>
          <w:rtl/>
        </w:rPr>
        <w:t xml:space="preserve"> </w:t>
      </w:r>
      <w:r w:rsidRPr="00CC6D8A">
        <w:rPr>
          <w:rFonts w:cs="B Lotus" w:hint="cs"/>
          <w:szCs w:val="28"/>
          <w:rtl/>
        </w:rPr>
        <w:t>خانواده</w:t>
      </w:r>
      <w:r w:rsidRPr="00CC6D8A">
        <w:rPr>
          <w:rFonts w:cs="B Lotus"/>
          <w:szCs w:val="28"/>
          <w:rtl/>
        </w:rPr>
        <w:t xml:space="preserve"> </w:t>
      </w:r>
      <w:r w:rsidRPr="00CC6D8A">
        <w:rPr>
          <w:rFonts w:cs="B Lotus" w:hint="cs"/>
          <w:szCs w:val="28"/>
          <w:rtl/>
        </w:rPr>
        <w:t>شروع</w:t>
      </w:r>
      <w:r w:rsidRPr="00CC6D8A">
        <w:rPr>
          <w:rFonts w:cs="B Lotus"/>
          <w:szCs w:val="28"/>
          <w:rtl/>
        </w:rPr>
        <w:t xml:space="preserve"> </w:t>
      </w:r>
      <w:r w:rsidRPr="00CC6D8A">
        <w:rPr>
          <w:rFonts w:cs="B Lotus" w:hint="cs"/>
          <w:szCs w:val="28"/>
          <w:rtl/>
        </w:rPr>
        <w:t>مي</w:t>
      </w:r>
      <w:r w:rsidRPr="00CC6D8A">
        <w:rPr>
          <w:rFonts w:cs="B Lotus" w:hint="eastAsia"/>
          <w:szCs w:val="28"/>
          <w:rtl/>
        </w:rPr>
        <w:t>‌</w:t>
      </w:r>
      <w:r w:rsidRPr="00CC6D8A">
        <w:rPr>
          <w:rFonts w:cs="B Lotus" w:hint="cs"/>
          <w:szCs w:val="28"/>
          <w:rtl/>
        </w:rPr>
        <w:t>شود</w:t>
      </w:r>
      <w:r w:rsidRPr="00CC6D8A">
        <w:rPr>
          <w:rFonts w:cs="B Lotus"/>
          <w:szCs w:val="28"/>
          <w:rtl/>
        </w:rPr>
        <w:t xml:space="preserve">. </w:t>
      </w:r>
      <w:r w:rsidRPr="00CC6D8A">
        <w:rPr>
          <w:rFonts w:cs="B Lotus" w:hint="cs"/>
          <w:szCs w:val="28"/>
          <w:rtl/>
        </w:rPr>
        <w:t>آن جا</w:t>
      </w:r>
      <w:r w:rsidRPr="00CC6D8A">
        <w:rPr>
          <w:rFonts w:cs="B Lotus"/>
          <w:szCs w:val="28"/>
          <w:rtl/>
        </w:rPr>
        <w:t xml:space="preserve"> </w:t>
      </w:r>
      <w:r w:rsidRPr="00CC6D8A">
        <w:rPr>
          <w:rFonts w:cs="B Lotus" w:hint="cs"/>
          <w:szCs w:val="28"/>
          <w:rtl/>
        </w:rPr>
        <w:t>كه</w:t>
      </w:r>
      <w:r w:rsidRPr="00CC6D8A">
        <w:rPr>
          <w:rFonts w:cs="B Lotus"/>
          <w:szCs w:val="28"/>
          <w:rtl/>
        </w:rPr>
        <w:t xml:space="preserve"> </w:t>
      </w:r>
      <w:r w:rsidRPr="00CC6D8A">
        <w:rPr>
          <w:rFonts w:cs="B Lotus" w:hint="cs"/>
          <w:szCs w:val="28"/>
          <w:rtl/>
        </w:rPr>
        <w:t>زن</w:t>
      </w:r>
      <w:r w:rsidRPr="00CC6D8A">
        <w:rPr>
          <w:rFonts w:cs="B Lotus"/>
          <w:szCs w:val="28"/>
          <w:rtl/>
        </w:rPr>
        <w:t xml:space="preserve"> </w:t>
      </w:r>
      <w:r w:rsidRPr="00CC6D8A">
        <w:rPr>
          <w:rFonts w:cs="B Lotus" w:hint="cs"/>
          <w:szCs w:val="28"/>
          <w:rtl/>
        </w:rPr>
        <w:t>و مردي</w:t>
      </w:r>
      <w:r w:rsidRPr="00CC6D8A">
        <w:rPr>
          <w:rFonts w:cs="B Lotus"/>
          <w:szCs w:val="28"/>
          <w:rtl/>
        </w:rPr>
        <w:t xml:space="preserve"> </w:t>
      </w:r>
      <w:r w:rsidRPr="00CC6D8A">
        <w:rPr>
          <w:rFonts w:cs="B Lotus" w:hint="cs"/>
          <w:szCs w:val="28"/>
          <w:rtl/>
        </w:rPr>
        <w:t>با</w:t>
      </w:r>
      <w:r w:rsidRPr="00CC6D8A">
        <w:rPr>
          <w:rFonts w:cs="B Lotus"/>
          <w:szCs w:val="28"/>
          <w:rtl/>
        </w:rPr>
        <w:t xml:space="preserve"> </w:t>
      </w:r>
      <w:r w:rsidRPr="00CC6D8A">
        <w:rPr>
          <w:rFonts w:cs="B Lotus" w:hint="cs"/>
          <w:szCs w:val="28"/>
          <w:rtl/>
        </w:rPr>
        <w:t>هم</w:t>
      </w:r>
      <w:r w:rsidRPr="00CC6D8A">
        <w:rPr>
          <w:rFonts w:cs="B Lotus"/>
          <w:szCs w:val="28"/>
          <w:rtl/>
        </w:rPr>
        <w:t xml:space="preserve"> </w:t>
      </w:r>
      <w:r w:rsidRPr="00CC6D8A">
        <w:rPr>
          <w:rFonts w:cs="B Lotus" w:hint="cs"/>
          <w:szCs w:val="28"/>
          <w:rtl/>
        </w:rPr>
        <w:t>پيوند</w:t>
      </w:r>
      <w:r w:rsidRPr="00CC6D8A">
        <w:rPr>
          <w:rFonts w:cs="B Lotus"/>
          <w:szCs w:val="28"/>
          <w:rtl/>
        </w:rPr>
        <w:t xml:space="preserve"> </w:t>
      </w:r>
      <w:r w:rsidRPr="00CC6D8A">
        <w:rPr>
          <w:rFonts w:cs="B Lotus" w:hint="cs"/>
          <w:szCs w:val="28"/>
          <w:rtl/>
        </w:rPr>
        <w:t>زناشويي</w:t>
      </w:r>
      <w:r w:rsidRPr="00CC6D8A">
        <w:rPr>
          <w:rFonts w:cs="B Lotus"/>
          <w:szCs w:val="28"/>
          <w:rtl/>
        </w:rPr>
        <w:t xml:space="preserve"> </w:t>
      </w:r>
      <w:r w:rsidRPr="00CC6D8A">
        <w:rPr>
          <w:rFonts w:cs="B Lotus" w:hint="cs"/>
          <w:szCs w:val="28"/>
          <w:rtl/>
        </w:rPr>
        <w:t>مي</w:t>
      </w:r>
      <w:r w:rsidRPr="00CC6D8A">
        <w:rPr>
          <w:rFonts w:cs="B Lotus" w:hint="eastAsia"/>
          <w:szCs w:val="28"/>
          <w:rtl/>
        </w:rPr>
        <w:t>‌</w:t>
      </w:r>
      <w:r w:rsidRPr="00CC6D8A">
        <w:rPr>
          <w:rFonts w:cs="B Lotus" w:hint="cs"/>
          <w:szCs w:val="28"/>
          <w:rtl/>
        </w:rPr>
        <w:t>بندند</w:t>
      </w:r>
      <w:r w:rsidRPr="00CC6D8A">
        <w:rPr>
          <w:rFonts w:cs="B Lotus"/>
          <w:szCs w:val="28"/>
          <w:rtl/>
        </w:rPr>
        <w:t xml:space="preserve"> </w:t>
      </w:r>
      <w:r w:rsidRPr="00CC6D8A">
        <w:rPr>
          <w:rFonts w:cs="B Lotus" w:hint="cs"/>
          <w:szCs w:val="28"/>
          <w:rtl/>
        </w:rPr>
        <w:t>تا</w:t>
      </w:r>
      <w:r w:rsidRPr="00CC6D8A">
        <w:rPr>
          <w:rFonts w:cs="B Lotus"/>
          <w:szCs w:val="28"/>
          <w:rtl/>
        </w:rPr>
        <w:t xml:space="preserve"> </w:t>
      </w:r>
      <w:r w:rsidRPr="00CC6D8A">
        <w:rPr>
          <w:rFonts w:cs="B Lotus" w:hint="cs"/>
          <w:szCs w:val="28"/>
          <w:rtl/>
        </w:rPr>
        <w:t>در كنار</w:t>
      </w:r>
      <w:r w:rsidRPr="00CC6D8A">
        <w:rPr>
          <w:rFonts w:cs="B Lotus"/>
          <w:szCs w:val="28"/>
          <w:rtl/>
        </w:rPr>
        <w:t xml:space="preserve"> </w:t>
      </w:r>
      <w:r w:rsidRPr="00CC6D8A">
        <w:rPr>
          <w:rFonts w:cs="B Lotus" w:hint="cs"/>
          <w:szCs w:val="28"/>
          <w:rtl/>
        </w:rPr>
        <w:t>هم،</w:t>
      </w:r>
      <w:r w:rsidRPr="00CC6D8A">
        <w:rPr>
          <w:rFonts w:cs="B Lotus"/>
          <w:szCs w:val="28"/>
          <w:rtl/>
        </w:rPr>
        <w:t xml:space="preserve"> </w:t>
      </w:r>
      <w:r w:rsidRPr="00CC6D8A">
        <w:rPr>
          <w:rFonts w:cs="B Lotus" w:hint="cs"/>
          <w:szCs w:val="28"/>
          <w:rtl/>
        </w:rPr>
        <w:t>با</w:t>
      </w:r>
      <w:r w:rsidRPr="00CC6D8A">
        <w:rPr>
          <w:rFonts w:cs="B Lotus"/>
          <w:szCs w:val="28"/>
          <w:rtl/>
        </w:rPr>
        <w:t xml:space="preserve"> </w:t>
      </w:r>
      <w:r w:rsidRPr="00CC6D8A">
        <w:rPr>
          <w:rFonts w:cs="B Lotus" w:hint="cs"/>
          <w:szCs w:val="28"/>
          <w:rtl/>
        </w:rPr>
        <w:t>عشق</w:t>
      </w:r>
      <w:r w:rsidRPr="00CC6D8A">
        <w:rPr>
          <w:rFonts w:cs="B Lotus"/>
          <w:szCs w:val="28"/>
          <w:rtl/>
        </w:rPr>
        <w:t xml:space="preserve"> </w:t>
      </w:r>
      <w:r w:rsidRPr="00CC6D8A">
        <w:rPr>
          <w:rFonts w:cs="B Lotus" w:hint="cs"/>
          <w:szCs w:val="28"/>
          <w:rtl/>
        </w:rPr>
        <w:t>و</w:t>
      </w:r>
      <w:r w:rsidRPr="00CC6D8A">
        <w:rPr>
          <w:rFonts w:cs="B Lotus"/>
          <w:szCs w:val="28"/>
          <w:rtl/>
        </w:rPr>
        <w:t xml:space="preserve"> </w:t>
      </w:r>
      <w:r w:rsidRPr="00CC6D8A">
        <w:rPr>
          <w:rFonts w:cs="B Lotus" w:hint="cs"/>
          <w:szCs w:val="28"/>
          <w:rtl/>
        </w:rPr>
        <w:t>عطوفت،</w:t>
      </w:r>
      <w:r w:rsidRPr="00CC6D8A">
        <w:rPr>
          <w:rFonts w:cs="B Lotus"/>
          <w:szCs w:val="28"/>
          <w:rtl/>
        </w:rPr>
        <w:t xml:space="preserve"> </w:t>
      </w:r>
      <w:r w:rsidRPr="00CC6D8A">
        <w:rPr>
          <w:rFonts w:cs="B Lotus" w:hint="cs"/>
          <w:szCs w:val="28"/>
          <w:u w:val="single"/>
          <w:rtl/>
        </w:rPr>
        <w:t>بنيادي</w:t>
      </w:r>
      <w:r w:rsidRPr="00CC6D8A">
        <w:rPr>
          <w:rFonts w:cs="B Lotus"/>
          <w:szCs w:val="28"/>
          <w:u w:val="single"/>
          <w:rtl/>
        </w:rPr>
        <w:t xml:space="preserve"> </w:t>
      </w:r>
      <w:r w:rsidRPr="00CC6D8A">
        <w:rPr>
          <w:rFonts w:cs="B Lotus" w:hint="cs"/>
          <w:szCs w:val="28"/>
          <w:u w:val="single"/>
          <w:rtl/>
        </w:rPr>
        <w:t>سالم</w:t>
      </w:r>
      <w:r w:rsidRPr="00CC6D8A">
        <w:rPr>
          <w:rFonts w:cs="B Lotus"/>
          <w:szCs w:val="28"/>
          <w:u w:val="single"/>
          <w:rtl/>
        </w:rPr>
        <w:t xml:space="preserve"> </w:t>
      </w:r>
      <w:r w:rsidRPr="00CC6D8A">
        <w:rPr>
          <w:rFonts w:cs="B Lotus" w:hint="cs"/>
          <w:szCs w:val="28"/>
          <w:u w:val="single"/>
          <w:rtl/>
        </w:rPr>
        <w:t>براي</w:t>
      </w:r>
      <w:r w:rsidRPr="00CC6D8A">
        <w:rPr>
          <w:rFonts w:cs="B Lotus"/>
          <w:szCs w:val="28"/>
          <w:u w:val="single"/>
          <w:rtl/>
        </w:rPr>
        <w:t xml:space="preserve"> </w:t>
      </w:r>
      <w:r w:rsidRPr="00CC6D8A">
        <w:rPr>
          <w:rFonts w:cs="B Lotus" w:hint="cs"/>
          <w:szCs w:val="28"/>
          <w:u w:val="single"/>
          <w:rtl/>
        </w:rPr>
        <w:t>تربيت</w:t>
      </w:r>
      <w:r w:rsidRPr="00CC6D8A">
        <w:rPr>
          <w:rFonts w:cs="B Lotus"/>
          <w:szCs w:val="28"/>
          <w:u w:val="single"/>
          <w:rtl/>
        </w:rPr>
        <w:t xml:space="preserve"> </w:t>
      </w:r>
      <w:r w:rsidRPr="00CC6D8A">
        <w:rPr>
          <w:rFonts w:cs="B Lotus" w:hint="cs"/>
          <w:szCs w:val="28"/>
          <w:u w:val="single"/>
          <w:rtl/>
        </w:rPr>
        <w:t>فرزندان</w:t>
      </w:r>
      <w:r w:rsidRPr="00CC6D8A">
        <w:rPr>
          <w:rFonts w:cs="B Lotus"/>
          <w:szCs w:val="28"/>
          <w:u w:val="single"/>
          <w:rtl/>
        </w:rPr>
        <w:t xml:space="preserve"> </w:t>
      </w:r>
      <w:r w:rsidRPr="00CC6D8A">
        <w:rPr>
          <w:rFonts w:cs="B Lotus" w:hint="cs"/>
          <w:szCs w:val="28"/>
          <w:u w:val="single"/>
          <w:rtl/>
        </w:rPr>
        <w:t>سالم</w:t>
      </w:r>
      <w:r w:rsidRPr="00CC6D8A">
        <w:rPr>
          <w:rFonts w:cs="B Lotus"/>
          <w:szCs w:val="28"/>
          <w:rtl/>
        </w:rPr>
        <w:t xml:space="preserve"> </w:t>
      </w:r>
      <w:r w:rsidRPr="00CC6D8A">
        <w:rPr>
          <w:rFonts w:cs="B Lotus" w:hint="cs"/>
          <w:szCs w:val="28"/>
          <w:rtl/>
        </w:rPr>
        <w:t>بنا</w:t>
      </w:r>
      <w:r w:rsidRPr="00CC6D8A">
        <w:rPr>
          <w:rFonts w:cs="B Lotus"/>
          <w:szCs w:val="28"/>
          <w:rtl/>
        </w:rPr>
        <w:t xml:space="preserve"> </w:t>
      </w:r>
      <w:r w:rsidRPr="00CC6D8A">
        <w:rPr>
          <w:rFonts w:cs="B Lotus" w:hint="cs"/>
          <w:szCs w:val="28"/>
          <w:rtl/>
        </w:rPr>
        <w:t>نهند،</w:t>
      </w:r>
      <w:r w:rsidRPr="00CC6D8A">
        <w:rPr>
          <w:rFonts w:cs="B Lotus"/>
          <w:szCs w:val="28"/>
          <w:rtl/>
        </w:rPr>
        <w:t xml:space="preserve"> </w:t>
      </w:r>
      <w:r w:rsidRPr="00CC6D8A">
        <w:rPr>
          <w:rFonts w:cs="B Lotus" w:hint="cs"/>
          <w:szCs w:val="28"/>
          <w:rtl/>
        </w:rPr>
        <w:t>جزئي</w:t>
      </w:r>
      <w:r w:rsidRPr="00CC6D8A">
        <w:rPr>
          <w:rFonts w:cs="B Lotus"/>
          <w:szCs w:val="28"/>
          <w:rtl/>
        </w:rPr>
        <w:t xml:space="preserve"> </w:t>
      </w:r>
      <w:r w:rsidRPr="00CC6D8A">
        <w:rPr>
          <w:rFonts w:cs="B Lotus" w:hint="cs"/>
          <w:szCs w:val="28"/>
          <w:rtl/>
        </w:rPr>
        <w:t>از</w:t>
      </w:r>
      <w:r w:rsidRPr="00CC6D8A">
        <w:rPr>
          <w:rFonts w:cs="B Lotus"/>
          <w:szCs w:val="28"/>
          <w:rtl/>
        </w:rPr>
        <w:t xml:space="preserve"> </w:t>
      </w:r>
      <w:r w:rsidRPr="00CC6D8A">
        <w:rPr>
          <w:rFonts w:cs="B Lotus" w:hint="cs"/>
          <w:szCs w:val="28"/>
          <w:rtl/>
        </w:rPr>
        <w:t>فطرت</w:t>
      </w:r>
      <w:r w:rsidRPr="00CC6D8A">
        <w:rPr>
          <w:rFonts w:cs="B Lotus"/>
          <w:szCs w:val="28"/>
          <w:rtl/>
        </w:rPr>
        <w:t xml:space="preserve"> </w:t>
      </w:r>
      <w:r w:rsidRPr="00CC6D8A">
        <w:rPr>
          <w:rFonts w:cs="B Lotus" w:hint="cs"/>
          <w:szCs w:val="28"/>
          <w:rtl/>
        </w:rPr>
        <w:t>انساني</w:t>
      </w:r>
      <w:r w:rsidRPr="00CC6D8A">
        <w:rPr>
          <w:rFonts w:cs="B Lotus"/>
          <w:szCs w:val="28"/>
          <w:rtl/>
        </w:rPr>
        <w:t xml:space="preserve"> </w:t>
      </w:r>
      <w:r w:rsidRPr="00CC6D8A">
        <w:rPr>
          <w:rFonts w:cs="B Lotus" w:hint="cs"/>
          <w:szCs w:val="28"/>
          <w:rtl/>
        </w:rPr>
        <w:t>يعني</w:t>
      </w:r>
      <w:r w:rsidRPr="00CC6D8A">
        <w:rPr>
          <w:rFonts w:cs="B Lotus"/>
          <w:szCs w:val="28"/>
          <w:rtl/>
        </w:rPr>
        <w:t xml:space="preserve"> </w:t>
      </w:r>
      <w:r w:rsidRPr="00CC6D8A">
        <w:rPr>
          <w:rFonts w:cs="B Lotus" w:hint="cs"/>
          <w:szCs w:val="28"/>
          <w:rtl/>
        </w:rPr>
        <w:t>غريزۀ</w:t>
      </w:r>
      <w:r w:rsidRPr="00CC6D8A">
        <w:rPr>
          <w:rFonts w:cs="B Lotus"/>
          <w:szCs w:val="28"/>
          <w:rtl/>
        </w:rPr>
        <w:t xml:space="preserve"> </w:t>
      </w:r>
      <w:r w:rsidRPr="00CC6D8A">
        <w:rPr>
          <w:rFonts w:cs="B Lotus" w:hint="cs"/>
          <w:szCs w:val="28"/>
          <w:rtl/>
        </w:rPr>
        <w:t>جنسي</w:t>
      </w:r>
      <w:r w:rsidRPr="00CC6D8A">
        <w:rPr>
          <w:rFonts w:cs="B Lotus"/>
          <w:szCs w:val="28"/>
          <w:rtl/>
        </w:rPr>
        <w:t xml:space="preserve"> </w:t>
      </w:r>
      <w:r w:rsidRPr="00CC6D8A">
        <w:rPr>
          <w:rFonts w:cs="B Lotus" w:hint="cs"/>
          <w:szCs w:val="28"/>
          <w:rtl/>
        </w:rPr>
        <w:t>به</w:t>
      </w:r>
      <w:r w:rsidRPr="00CC6D8A">
        <w:rPr>
          <w:rFonts w:cs="B Lotus"/>
          <w:szCs w:val="28"/>
          <w:rtl/>
        </w:rPr>
        <w:t xml:space="preserve"> </w:t>
      </w:r>
      <w:r w:rsidRPr="00CC6D8A">
        <w:rPr>
          <w:rFonts w:cs="B Lotus" w:hint="cs"/>
          <w:szCs w:val="28"/>
          <w:rtl/>
        </w:rPr>
        <w:t>تكامل</w:t>
      </w:r>
      <w:r w:rsidRPr="00CC6D8A">
        <w:rPr>
          <w:rFonts w:cs="B Lotus"/>
          <w:szCs w:val="28"/>
          <w:rtl/>
        </w:rPr>
        <w:t xml:space="preserve"> </w:t>
      </w:r>
      <w:r w:rsidRPr="00CC6D8A">
        <w:rPr>
          <w:rFonts w:cs="B Lotus" w:hint="cs"/>
          <w:szCs w:val="28"/>
          <w:rtl/>
        </w:rPr>
        <w:t>مي</w:t>
      </w:r>
      <w:r w:rsidRPr="00CC6D8A">
        <w:rPr>
          <w:rFonts w:cs="B Lotus" w:hint="eastAsia"/>
          <w:szCs w:val="28"/>
          <w:rtl/>
        </w:rPr>
        <w:t>‌</w:t>
      </w:r>
      <w:r w:rsidRPr="00CC6D8A">
        <w:rPr>
          <w:rFonts w:cs="B Lotus" w:hint="cs"/>
          <w:szCs w:val="28"/>
          <w:rtl/>
        </w:rPr>
        <w:t>رسد</w:t>
      </w:r>
      <w:r w:rsidRPr="00CC6D8A">
        <w:rPr>
          <w:rFonts w:cs="B Lotus"/>
          <w:szCs w:val="28"/>
          <w:rtl/>
        </w:rPr>
        <w:t xml:space="preserve"> </w:t>
      </w:r>
      <w:r w:rsidRPr="00CC6D8A">
        <w:rPr>
          <w:rFonts w:cs="B Lotus" w:hint="cs"/>
          <w:szCs w:val="28"/>
          <w:rtl/>
        </w:rPr>
        <w:t>تا</w:t>
      </w:r>
      <w:r w:rsidRPr="00CC6D8A">
        <w:rPr>
          <w:rFonts w:cs="B Lotus"/>
          <w:szCs w:val="28"/>
          <w:rtl/>
        </w:rPr>
        <w:t xml:space="preserve"> </w:t>
      </w:r>
      <w:r w:rsidRPr="00CC6D8A">
        <w:rPr>
          <w:rFonts w:cs="B Lotus" w:hint="cs"/>
          <w:szCs w:val="28"/>
          <w:rtl/>
        </w:rPr>
        <w:t>در</w:t>
      </w:r>
      <w:r w:rsidRPr="00CC6D8A">
        <w:rPr>
          <w:rFonts w:cs="B Lotus"/>
          <w:szCs w:val="28"/>
          <w:rtl/>
        </w:rPr>
        <w:t xml:space="preserve"> </w:t>
      </w:r>
      <w:r w:rsidRPr="00CC6D8A">
        <w:rPr>
          <w:rFonts w:cs="B Lotus" w:hint="cs"/>
          <w:szCs w:val="28"/>
          <w:rtl/>
        </w:rPr>
        <w:t>قالبي</w:t>
      </w:r>
      <w:r w:rsidRPr="00CC6D8A">
        <w:rPr>
          <w:rFonts w:cs="B Lotus"/>
          <w:szCs w:val="28"/>
          <w:rtl/>
        </w:rPr>
        <w:t xml:space="preserve"> </w:t>
      </w:r>
      <w:r w:rsidRPr="00CC6D8A">
        <w:rPr>
          <w:rFonts w:cs="B Lotus" w:hint="cs"/>
          <w:szCs w:val="28"/>
          <w:rtl/>
        </w:rPr>
        <w:t>مطمئن</w:t>
      </w:r>
      <w:r w:rsidRPr="00CC6D8A">
        <w:rPr>
          <w:rFonts w:cs="B Lotus"/>
          <w:szCs w:val="28"/>
          <w:rtl/>
        </w:rPr>
        <w:t xml:space="preserve"> </w:t>
      </w:r>
      <w:r w:rsidRPr="00CC6D8A">
        <w:rPr>
          <w:rFonts w:cs="B Lotus" w:hint="cs"/>
          <w:szCs w:val="28"/>
          <w:rtl/>
        </w:rPr>
        <w:t>و</w:t>
      </w:r>
      <w:r w:rsidRPr="00CC6D8A">
        <w:rPr>
          <w:rFonts w:cs="B Lotus"/>
          <w:szCs w:val="28"/>
          <w:rtl/>
        </w:rPr>
        <w:t xml:space="preserve"> </w:t>
      </w:r>
      <w:r w:rsidRPr="00CC6D8A">
        <w:rPr>
          <w:rFonts w:cs="B Lotus" w:hint="cs"/>
          <w:szCs w:val="28"/>
          <w:rtl/>
        </w:rPr>
        <w:t>سالم،</w:t>
      </w:r>
      <w:r w:rsidRPr="00CC6D8A">
        <w:rPr>
          <w:rFonts w:cs="B Lotus"/>
          <w:szCs w:val="28"/>
          <w:rtl/>
        </w:rPr>
        <w:t xml:space="preserve"> </w:t>
      </w:r>
      <w:r w:rsidRPr="00CC6D8A">
        <w:rPr>
          <w:rFonts w:cs="B Lotus" w:hint="cs"/>
          <w:szCs w:val="28"/>
          <w:rtl/>
        </w:rPr>
        <w:t>اين</w:t>
      </w:r>
      <w:r w:rsidRPr="00CC6D8A">
        <w:rPr>
          <w:rFonts w:cs="B Lotus"/>
          <w:szCs w:val="28"/>
          <w:rtl/>
        </w:rPr>
        <w:t xml:space="preserve"> </w:t>
      </w:r>
      <w:r w:rsidRPr="00CC6D8A">
        <w:rPr>
          <w:rFonts w:cs="B Lotus" w:hint="cs"/>
          <w:szCs w:val="28"/>
          <w:rtl/>
        </w:rPr>
        <w:t>نياز</w:t>
      </w:r>
      <w:r w:rsidRPr="00CC6D8A">
        <w:rPr>
          <w:rFonts w:cs="B Lotus"/>
          <w:szCs w:val="28"/>
          <w:rtl/>
        </w:rPr>
        <w:t xml:space="preserve"> </w:t>
      </w:r>
      <w:r w:rsidRPr="00CC6D8A">
        <w:rPr>
          <w:rFonts w:cs="B Lotus" w:hint="cs"/>
          <w:szCs w:val="28"/>
          <w:rtl/>
        </w:rPr>
        <w:t>رفع</w:t>
      </w:r>
      <w:r w:rsidRPr="00CC6D8A">
        <w:rPr>
          <w:rFonts w:cs="B Lotus"/>
          <w:szCs w:val="28"/>
          <w:rtl/>
        </w:rPr>
        <w:t xml:space="preserve"> </w:t>
      </w:r>
      <w:r w:rsidRPr="00CC6D8A">
        <w:rPr>
          <w:rFonts w:cs="B Lotus" w:hint="cs"/>
          <w:szCs w:val="28"/>
          <w:rtl/>
        </w:rPr>
        <w:t>شده</w:t>
      </w:r>
      <w:r w:rsidRPr="00CC6D8A">
        <w:rPr>
          <w:rFonts w:cs="B Lotus"/>
          <w:szCs w:val="28"/>
          <w:rtl/>
        </w:rPr>
        <w:t xml:space="preserve"> </w:t>
      </w:r>
      <w:r w:rsidRPr="00CC6D8A">
        <w:rPr>
          <w:rFonts w:cs="B Lotus" w:hint="cs"/>
          <w:szCs w:val="28"/>
          <w:rtl/>
        </w:rPr>
        <w:t>و</w:t>
      </w:r>
      <w:r w:rsidRPr="00CC6D8A">
        <w:rPr>
          <w:rFonts w:cs="B Lotus"/>
          <w:szCs w:val="28"/>
          <w:rtl/>
        </w:rPr>
        <w:t xml:space="preserve"> </w:t>
      </w:r>
      <w:r w:rsidRPr="00CC6D8A">
        <w:rPr>
          <w:rFonts w:cs="B Lotus" w:hint="cs"/>
          <w:szCs w:val="28"/>
          <w:rtl/>
        </w:rPr>
        <w:t>مبناي</w:t>
      </w:r>
      <w:r w:rsidRPr="00CC6D8A">
        <w:rPr>
          <w:rFonts w:cs="B Lotus"/>
          <w:szCs w:val="28"/>
          <w:rtl/>
        </w:rPr>
        <w:t xml:space="preserve"> </w:t>
      </w:r>
      <w:r w:rsidRPr="00CC6D8A">
        <w:rPr>
          <w:rFonts w:cs="B Lotus" w:hint="cs"/>
          <w:szCs w:val="28"/>
          <w:rtl/>
        </w:rPr>
        <w:t>آرامش</w:t>
      </w:r>
      <w:r w:rsidRPr="00CC6D8A">
        <w:rPr>
          <w:rFonts w:cs="B Lotus"/>
          <w:szCs w:val="28"/>
          <w:rtl/>
        </w:rPr>
        <w:t xml:space="preserve"> </w:t>
      </w:r>
      <w:r w:rsidRPr="00CC6D8A">
        <w:rPr>
          <w:rFonts w:cs="B Lotus" w:hint="cs"/>
          <w:szCs w:val="28"/>
          <w:rtl/>
        </w:rPr>
        <w:t>گردد</w:t>
      </w:r>
      <w:r w:rsidRPr="00CC6D8A">
        <w:rPr>
          <w:rFonts w:cs="B Lotus"/>
          <w:szCs w:val="28"/>
          <w:rtl/>
        </w:rPr>
        <w:t xml:space="preserve"> </w:t>
      </w:r>
      <w:r w:rsidRPr="00CC6D8A">
        <w:rPr>
          <w:rFonts w:cs="B Lotus" w:hint="cs"/>
          <w:szCs w:val="28"/>
          <w:rtl/>
        </w:rPr>
        <w:t>و</w:t>
      </w:r>
      <w:r w:rsidRPr="00CC6D8A">
        <w:rPr>
          <w:rFonts w:cs="B Lotus"/>
          <w:szCs w:val="28"/>
          <w:rtl/>
        </w:rPr>
        <w:t xml:space="preserve"> </w:t>
      </w:r>
      <w:r w:rsidRPr="00CC6D8A">
        <w:rPr>
          <w:rFonts w:cs="B Lotus" w:hint="cs"/>
          <w:szCs w:val="28"/>
          <w:rtl/>
        </w:rPr>
        <w:t>راه</w:t>
      </w:r>
      <w:r w:rsidRPr="00CC6D8A">
        <w:rPr>
          <w:rFonts w:cs="B Lotus"/>
          <w:szCs w:val="28"/>
          <w:rtl/>
        </w:rPr>
        <w:t xml:space="preserve"> </w:t>
      </w:r>
      <w:r w:rsidRPr="00CC6D8A">
        <w:rPr>
          <w:rFonts w:cs="B Lotus" w:hint="cs"/>
          <w:szCs w:val="28"/>
          <w:rtl/>
        </w:rPr>
        <w:t>رسيدن</w:t>
      </w:r>
      <w:r w:rsidRPr="00CC6D8A">
        <w:rPr>
          <w:rFonts w:cs="B Lotus"/>
          <w:szCs w:val="28"/>
          <w:rtl/>
        </w:rPr>
        <w:t xml:space="preserve"> </w:t>
      </w:r>
      <w:r w:rsidRPr="00CC6D8A">
        <w:rPr>
          <w:rFonts w:cs="B Lotus" w:hint="cs"/>
          <w:szCs w:val="28"/>
          <w:rtl/>
        </w:rPr>
        <w:t>به</w:t>
      </w:r>
      <w:r w:rsidRPr="00CC6D8A">
        <w:rPr>
          <w:rFonts w:cs="B Lotus"/>
          <w:szCs w:val="28"/>
          <w:rtl/>
        </w:rPr>
        <w:t xml:space="preserve"> </w:t>
      </w:r>
      <w:r w:rsidRPr="00CC6D8A">
        <w:rPr>
          <w:rFonts w:cs="B Lotus" w:hint="cs"/>
          <w:szCs w:val="28"/>
          <w:rtl/>
        </w:rPr>
        <w:t>انسانيت</w:t>
      </w:r>
      <w:r w:rsidRPr="00CC6D8A">
        <w:rPr>
          <w:rFonts w:cs="B Lotus"/>
          <w:szCs w:val="28"/>
          <w:rtl/>
        </w:rPr>
        <w:t xml:space="preserve"> </w:t>
      </w:r>
      <w:r w:rsidRPr="00CC6D8A">
        <w:rPr>
          <w:rFonts w:cs="B Lotus" w:hint="cs"/>
          <w:szCs w:val="28"/>
          <w:rtl/>
        </w:rPr>
        <w:t>متعالي</w:t>
      </w:r>
      <w:r w:rsidRPr="00CC6D8A">
        <w:rPr>
          <w:rFonts w:cs="B Lotus"/>
          <w:szCs w:val="28"/>
          <w:rtl/>
        </w:rPr>
        <w:t xml:space="preserve"> </w:t>
      </w:r>
      <w:r w:rsidRPr="00CC6D8A">
        <w:rPr>
          <w:rFonts w:cs="B Lotus" w:hint="cs"/>
          <w:szCs w:val="28"/>
          <w:rtl/>
        </w:rPr>
        <w:t>خويش</w:t>
      </w:r>
      <w:r w:rsidRPr="00CC6D8A">
        <w:rPr>
          <w:rFonts w:cs="B Lotus"/>
          <w:szCs w:val="28"/>
          <w:rtl/>
        </w:rPr>
        <w:t xml:space="preserve"> </w:t>
      </w:r>
      <w:r w:rsidRPr="00CC6D8A">
        <w:rPr>
          <w:rFonts w:cs="B Lotus" w:hint="cs"/>
          <w:szCs w:val="28"/>
          <w:rtl/>
        </w:rPr>
        <w:t>را</w:t>
      </w:r>
      <w:r w:rsidRPr="00CC6D8A">
        <w:rPr>
          <w:rFonts w:cs="B Lotus"/>
          <w:szCs w:val="28"/>
          <w:rtl/>
        </w:rPr>
        <w:t xml:space="preserve"> </w:t>
      </w:r>
      <w:r w:rsidRPr="00CC6D8A">
        <w:rPr>
          <w:rFonts w:cs="B Lotus" w:hint="cs"/>
          <w:szCs w:val="28"/>
          <w:rtl/>
        </w:rPr>
        <w:t>هموار</w:t>
      </w:r>
      <w:r w:rsidRPr="00CC6D8A">
        <w:rPr>
          <w:rFonts w:cs="B Lotus"/>
          <w:szCs w:val="28"/>
          <w:rtl/>
        </w:rPr>
        <w:t xml:space="preserve"> </w:t>
      </w:r>
      <w:r w:rsidRPr="00CC6D8A">
        <w:rPr>
          <w:rFonts w:cs="B Lotus" w:hint="cs"/>
          <w:szCs w:val="28"/>
          <w:rtl/>
        </w:rPr>
        <w:t>سازد</w:t>
      </w:r>
      <w:r w:rsidRPr="00CC6D8A">
        <w:rPr>
          <w:rFonts w:cs="B Lotus"/>
          <w:szCs w:val="28"/>
          <w:rtl/>
        </w:rPr>
        <w:t xml:space="preserve">. </w:t>
      </w:r>
      <w:r w:rsidRPr="00CC6D8A">
        <w:rPr>
          <w:rFonts w:cs="B Lotus" w:hint="cs"/>
          <w:szCs w:val="28"/>
          <w:rtl/>
        </w:rPr>
        <w:t>تمايلات</w:t>
      </w:r>
      <w:r w:rsidRPr="00CC6D8A">
        <w:rPr>
          <w:rFonts w:cs="B Lotus"/>
          <w:szCs w:val="28"/>
          <w:rtl/>
        </w:rPr>
        <w:t xml:space="preserve"> </w:t>
      </w:r>
      <w:r w:rsidRPr="00CC6D8A">
        <w:rPr>
          <w:rFonts w:cs="B Lotus" w:hint="cs"/>
          <w:szCs w:val="28"/>
          <w:rtl/>
        </w:rPr>
        <w:t>جنسي</w:t>
      </w:r>
      <w:r w:rsidRPr="00CC6D8A">
        <w:rPr>
          <w:rFonts w:cs="B Lotus"/>
          <w:szCs w:val="28"/>
          <w:rtl/>
        </w:rPr>
        <w:t xml:space="preserve"> </w:t>
      </w:r>
      <w:r w:rsidRPr="00CC6D8A">
        <w:rPr>
          <w:rFonts w:cs="B Lotus" w:hint="cs"/>
          <w:szCs w:val="28"/>
          <w:rtl/>
        </w:rPr>
        <w:t>انسان</w:t>
      </w:r>
      <w:r w:rsidRPr="00CC6D8A">
        <w:rPr>
          <w:rFonts w:cs="B Lotus"/>
          <w:szCs w:val="28"/>
          <w:rtl/>
        </w:rPr>
        <w:t xml:space="preserve"> </w:t>
      </w:r>
      <w:r w:rsidRPr="00CC6D8A">
        <w:rPr>
          <w:rFonts w:cs="B Lotus" w:hint="cs"/>
          <w:szCs w:val="28"/>
          <w:rtl/>
        </w:rPr>
        <w:t>دروني</w:t>
      </w:r>
      <w:r w:rsidRPr="00CC6D8A">
        <w:rPr>
          <w:rFonts w:cs="B Lotus" w:hint="eastAsia"/>
          <w:szCs w:val="28"/>
          <w:rtl/>
        </w:rPr>
        <w:t>‌</w:t>
      </w:r>
      <w:r w:rsidRPr="00CC6D8A">
        <w:rPr>
          <w:rFonts w:cs="B Lotus" w:hint="cs"/>
          <w:szCs w:val="28"/>
          <w:rtl/>
        </w:rPr>
        <w:t>ترين</w:t>
      </w:r>
      <w:r w:rsidRPr="00CC6D8A">
        <w:rPr>
          <w:rFonts w:cs="B Lotus"/>
          <w:szCs w:val="28"/>
          <w:rtl/>
        </w:rPr>
        <w:t xml:space="preserve"> </w:t>
      </w:r>
      <w:r w:rsidRPr="00CC6D8A">
        <w:rPr>
          <w:rFonts w:cs="B Lotus" w:hint="cs"/>
          <w:szCs w:val="28"/>
          <w:rtl/>
        </w:rPr>
        <w:t>احساسات</w:t>
      </w:r>
      <w:r w:rsidRPr="00CC6D8A">
        <w:rPr>
          <w:rFonts w:cs="B Lotus"/>
          <w:szCs w:val="28"/>
          <w:rtl/>
        </w:rPr>
        <w:t xml:space="preserve"> </w:t>
      </w:r>
      <w:r w:rsidRPr="00CC6D8A">
        <w:rPr>
          <w:rFonts w:cs="B Lotus" w:hint="cs"/>
          <w:szCs w:val="28"/>
          <w:rtl/>
        </w:rPr>
        <w:t>و</w:t>
      </w:r>
      <w:r w:rsidRPr="00CC6D8A">
        <w:rPr>
          <w:rFonts w:cs="B Lotus"/>
          <w:szCs w:val="28"/>
          <w:rtl/>
        </w:rPr>
        <w:t xml:space="preserve"> </w:t>
      </w:r>
      <w:r w:rsidRPr="00CC6D8A">
        <w:rPr>
          <w:rFonts w:cs="B Lotus" w:hint="cs"/>
          <w:szCs w:val="28"/>
          <w:rtl/>
        </w:rPr>
        <w:t>عميق</w:t>
      </w:r>
      <w:r w:rsidRPr="00CC6D8A">
        <w:rPr>
          <w:rFonts w:cs="B Lotus" w:hint="eastAsia"/>
          <w:szCs w:val="28"/>
          <w:rtl/>
        </w:rPr>
        <w:t>‌</w:t>
      </w:r>
      <w:r w:rsidRPr="00CC6D8A">
        <w:rPr>
          <w:rFonts w:cs="B Lotus" w:hint="cs"/>
          <w:szCs w:val="28"/>
          <w:rtl/>
        </w:rPr>
        <w:t>ترين</w:t>
      </w:r>
      <w:r w:rsidRPr="00CC6D8A">
        <w:rPr>
          <w:rFonts w:cs="B Lotus"/>
          <w:szCs w:val="28"/>
          <w:rtl/>
        </w:rPr>
        <w:t xml:space="preserve"> </w:t>
      </w:r>
      <w:r w:rsidRPr="00CC6D8A">
        <w:rPr>
          <w:rFonts w:cs="B Lotus" w:hint="cs"/>
          <w:szCs w:val="28"/>
          <w:rtl/>
        </w:rPr>
        <w:t>آرزوهاي</w:t>
      </w:r>
      <w:r w:rsidRPr="00CC6D8A">
        <w:rPr>
          <w:rFonts w:cs="B Lotus"/>
          <w:szCs w:val="28"/>
          <w:rtl/>
        </w:rPr>
        <w:t xml:space="preserve"> </w:t>
      </w:r>
      <w:r w:rsidRPr="00CC6D8A">
        <w:rPr>
          <w:rFonts w:cs="B Lotus" w:hint="cs"/>
          <w:szCs w:val="28"/>
          <w:rtl/>
        </w:rPr>
        <w:t>قلبي</w:t>
      </w:r>
      <w:r w:rsidRPr="00CC6D8A">
        <w:rPr>
          <w:rFonts w:cs="B Lotus"/>
          <w:szCs w:val="28"/>
          <w:rtl/>
        </w:rPr>
        <w:t xml:space="preserve"> </w:t>
      </w:r>
      <w:r w:rsidRPr="00CC6D8A">
        <w:rPr>
          <w:rFonts w:cs="B Lotus" w:hint="cs"/>
          <w:szCs w:val="28"/>
          <w:rtl/>
        </w:rPr>
        <w:t>انسانها</w:t>
      </w:r>
      <w:r w:rsidRPr="00CC6D8A">
        <w:rPr>
          <w:rFonts w:cs="B Lotus"/>
          <w:szCs w:val="28"/>
          <w:rtl/>
        </w:rPr>
        <w:t xml:space="preserve"> </w:t>
      </w:r>
      <w:r w:rsidRPr="00CC6D8A">
        <w:rPr>
          <w:rFonts w:cs="B Lotus" w:hint="cs"/>
          <w:szCs w:val="28"/>
          <w:rtl/>
        </w:rPr>
        <w:t>در</w:t>
      </w:r>
      <w:r w:rsidRPr="00CC6D8A">
        <w:rPr>
          <w:rFonts w:cs="B Lotus"/>
          <w:szCs w:val="28"/>
          <w:rtl/>
        </w:rPr>
        <w:t xml:space="preserve"> </w:t>
      </w:r>
      <w:r w:rsidRPr="00CC6D8A">
        <w:rPr>
          <w:rFonts w:cs="B Lotus" w:hint="cs"/>
          <w:szCs w:val="28"/>
          <w:rtl/>
        </w:rPr>
        <w:t>معنا</w:t>
      </w:r>
      <w:r w:rsidRPr="00CC6D8A">
        <w:rPr>
          <w:rFonts w:cs="B Lotus"/>
          <w:szCs w:val="28"/>
          <w:rtl/>
        </w:rPr>
        <w:t xml:space="preserve"> </w:t>
      </w:r>
      <w:r w:rsidRPr="00CC6D8A">
        <w:rPr>
          <w:rFonts w:cs="B Lotus" w:hint="cs"/>
          <w:szCs w:val="28"/>
          <w:rtl/>
        </w:rPr>
        <w:t>بخشيدن</w:t>
      </w:r>
      <w:r w:rsidRPr="00CC6D8A">
        <w:rPr>
          <w:rFonts w:cs="B Lotus"/>
          <w:szCs w:val="28"/>
          <w:rtl/>
        </w:rPr>
        <w:t xml:space="preserve"> </w:t>
      </w:r>
      <w:r w:rsidRPr="00CC6D8A">
        <w:rPr>
          <w:rFonts w:cs="B Lotus" w:hint="cs"/>
          <w:szCs w:val="28"/>
          <w:rtl/>
        </w:rPr>
        <w:t>به</w:t>
      </w:r>
      <w:r w:rsidRPr="00CC6D8A">
        <w:rPr>
          <w:rFonts w:cs="B Lotus"/>
          <w:szCs w:val="28"/>
          <w:rtl/>
        </w:rPr>
        <w:t xml:space="preserve"> </w:t>
      </w:r>
      <w:r w:rsidRPr="00CC6D8A">
        <w:rPr>
          <w:rFonts w:cs="B Lotus" w:hint="cs"/>
          <w:szCs w:val="28"/>
          <w:rtl/>
        </w:rPr>
        <w:t>يك</w:t>
      </w:r>
      <w:r w:rsidRPr="00CC6D8A">
        <w:rPr>
          <w:rFonts w:cs="B Lotus"/>
          <w:szCs w:val="28"/>
          <w:rtl/>
        </w:rPr>
        <w:t xml:space="preserve"> </w:t>
      </w:r>
      <w:r w:rsidRPr="00CC6D8A">
        <w:rPr>
          <w:rFonts w:cs="B Lotus" w:hint="cs"/>
          <w:szCs w:val="28"/>
          <w:rtl/>
        </w:rPr>
        <w:t>ارتباط</w:t>
      </w:r>
      <w:r w:rsidRPr="00CC6D8A">
        <w:rPr>
          <w:rFonts w:cs="B Lotus"/>
          <w:szCs w:val="28"/>
          <w:rtl/>
        </w:rPr>
        <w:t xml:space="preserve"> </w:t>
      </w:r>
      <w:r w:rsidRPr="00CC6D8A">
        <w:rPr>
          <w:rFonts w:cs="B Lotus" w:hint="cs"/>
          <w:szCs w:val="28"/>
          <w:rtl/>
        </w:rPr>
        <w:t>است</w:t>
      </w:r>
      <w:r w:rsidRPr="00CC6D8A">
        <w:rPr>
          <w:rFonts w:cs="B Lotus"/>
          <w:szCs w:val="28"/>
          <w:rtl/>
        </w:rPr>
        <w:t xml:space="preserve"> </w:t>
      </w:r>
      <w:r w:rsidRPr="00CC6D8A">
        <w:rPr>
          <w:rFonts w:cs="B Lotus" w:hint="cs"/>
          <w:szCs w:val="28"/>
          <w:rtl/>
        </w:rPr>
        <w:t>و</w:t>
      </w:r>
      <w:r w:rsidRPr="00CC6D8A">
        <w:rPr>
          <w:rFonts w:cs="B Lotus"/>
          <w:szCs w:val="28"/>
          <w:rtl/>
        </w:rPr>
        <w:t xml:space="preserve"> </w:t>
      </w:r>
      <w:r w:rsidRPr="00CC6D8A">
        <w:rPr>
          <w:rFonts w:cs="B Lotus" w:hint="cs"/>
          <w:szCs w:val="28"/>
          <w:rtl/>
        </w:rPr>
        <w:t>اين</w:t>
      </w:r>
      <w:r w:rsidRPr="00CC6D8A">
        <w:rPr>
          <w:rFonts w:cs="B Lotus"/>
          <w:szCs w:val="28"/>
          <w:rtl/>
        </w:rPr>
        <w:t xml:space="preserve"> </w:t>
      </w:r>
      <w:r w:rsidRPr="00CC6D8A">
        <w:rPr>
          <w:rFonts w:cs="B Lotus" w:hint="cs"/>
          <w:szCs w:val="28"/>
          <w:rtl/>
        </w:rPr>
        <w:t>تمايلات</w:t>
      </w:r>
      <w:r w:rsidRPr="00CC6D8A">
        <w:rPr>
          <w:rFonts w:cs="B Lotus"/>
          <w:szCs w:val="28"/>
          <w:rtl/>
        </w:rPr>
        <w:t xml:space="preserve"> </w:t>
      </w:r>
      <w:r w:rsidRPr="00CC6D8A">
        <w:rPr>
          <w:rFonts w:cs="B Lotus" w:hint="cs"/>
          <w:szCs w:val="28"/>
          <w:rtl/>
        </w:rPr>
        <w:t>در</w:t>
      </w:r>
      <w:r w:rsidRPr="00CC6D8A">
        <w:rPr>
          <w:rFonts w:cs="B Lotus"/>
          <w:szCs w:val="28"/>
          <w:rtl/>
        </w:rPr>
        <w:t xml:space="preserve"> </w:t>
      </w:r>
      <w:r w:rsidRPr="00CC6D8A">
        <w:rPr>
          <w:rFonts w:cs="B Lotus" w:hint="cs"/>
          <w:szCs w:val="28"/>
          <w:rtl/>
        </w:rPr>
        <w:t>هر</w:t>
      </w:r>
      <w:r w:rsidRPr="00CC6D8A">
        <w:rPr>
          <w:rFonts w:cs="B Lotus"/>
          <w:szCs w:val="28"/>
          <w:rtl/>
        </w:rPr>
        <w:t xml:space="preserve"> </w:t>
      </w:r>
      <w:r w:rsidRPr="00CC6D8A">
        <w:rPr>
          <w:rFonts w:cs="B Lotus" w:hint="cs"/>
          <w:szCs w:val="28"/>
          <w:rtl/>
        </w:rPr>
        <w:t>زمان</w:t>
      </w:r>
      <w:r w:rsidRPr="00CC6D8A">
        <w:rPr>
          <w:rFonts w:cs="B Lotus"/>
          <w:szCs w:val="28"/>
          <w:rtl/>
        </w:rPr>
        <w:t xml:space="preserve"> </w:t>
      </w:r>
      <w:r w:rsidRPr="00CC6D8A">
        <w:rPr>
          <w:rFonts w:cs="B Lotus" w:hint="cs"/>
          <w:szCs w:val="28"/>
          <w:rtl/>
        </w:rPr>
        <w:t>و</w:t>
      </w:r>
      <w:r w:rsidRPr="00CC6D8A">
        <w:rPr>
          <w:rFonts w:cs="B Lotus"/>
          <w:szCs w:val="28"/>
          <w:rtl/>
        </w:rPr>
        <w:t xml:space="preserve"> </w:t>
      </w:r>
      <w:r w:rsidRPr="00CC6D8A">
        <w:rPr>
          <w:rFonts w:cs="B Lotus" w:hint="cs"/>
          <w:szCs w:val="28"/>
          <w:rtl/>
        </w:rPr>
        <w:t>مكاني</w:t>
      </w:r>
      <w:r w:rsidRPr="00CC6D8A">
        <w:rPr>
          <w:rFonts w:cs="B Lotus"/>
          <w:szCs w:val="28"/>
          <w:rtl/>
        </w:rPr>
        <w:t xml:space="preserve"> </w:t>
      </w:r>
      <w:r w:rsidRPr="00CC6D8A">
        <w:rPr>
          <w:rFonts w:cs="B Lotus" w:hint="cs"/>
          <w:szCs w:val="28"/>
          <w:rtl/>
        </w:rPr>
        <w:t>از</w:t>
      </w:r>
      <w:r w:rsidRPr="00CC6D8A">
        <w:rPr>
          <w:rFonts w:cs="B Lotus"/>
          <w:szCs w:val="28"/>
          <w:rtl/>
        </w:rPr>
        <w:t xml:space="preserve"> </w:t>
      </w:r>
      <w:r w:rsidRPr="00CC6D8A">
        <w:rPr>
          <w:rFonts w:cs="B Lotus" w:hint="cs"/>
          <w:szCs w:val="28"/>
          <w:rtl/>
        </w:rPr>
        <w:t>تولّد</w:t>
      </w:r>
      <w:r w:rsidRPr="00CC6D8A">
        <w:rPr>
          <w:rFonts w:cs="B Lotus"/>
          <w:szCs w:val="28"/>
          <w:rtl/>
        </w:rPr>
        <w:t xml:space="preserve"> </w:t>
      </w:r>
      <w:r w:rsidRPr="00CC6D8A">
        <w:rPr>
          <w:rFonts w:cs="B Lotus" w:hint="cs"/>
          <w:szCs w:val="28"/>
          <w:rtl/>
        </w:rPr>
        <w:t>تا</w:t>
      </w:r>
      <w:r w:rsidRPr="00CC6D8A">
        <w:rPr>
          <w:rFonts w:cs="B Lotus"/>
          <w:szCs w:val="28"/>
          <w:rtl/>
        </w:rPr>
        <w:t xml:space="preserve"> </w:t>
      </w:r>
      <w:r w:rsidRPr="00CC6D8A">
        <w:rPr>
          <w:rFonts w:cs="B Lotus" w:hint="cs"/>
          <w:szCs w:val="28"/>
          <w:rtl/>
        </w:rPr>
        <w:t>مرگ</w:t>
      </w:r>
      <w:r w:rsidRPr="00CC6D8A">
        <w:rPr>
          <w:rFonts w:cs="B Lotus"/>
          <w:szCs w:val="28"/>
          <w:rtl/>
        </w:rPr>
        <w:t xml:space="preserve"> </w:t>
      </w:r>
      <w:r w:rsidRPr="00CC6D8A">
        <w:rPr>
          <w:rFonts w:cs="B Lotus" w:hint="cs"/>
          <w:szCs w:val="28"/>
          <w:rtl/>
        </w:rPr>
        <w:t>وجود</w:t>
      </w:r>
      <w:r w:rsidRPr="00CC6D8A">
        <w:rPr>
          <w:rFonts w:cs="B Lotus"/>
          <w:szCs w:val="28"/>
          <w:rtl/>
        </w:rPr>
        <w:t xml:space="preserve"> </w:t>
      </w:r>
      <w:r w:rsidRPr="00CC6D8A">
        <w:rPr>
          <w:rFonts w:cs="B Lotus" w:hint="cs"/>
          <w:szCs w:val="28"/>
          <w:rtl/>
        </w:rPr>
        <w:t>دارد</w:t>
      </w:r>
      <w:r w:rsidRPr="00CC6D8A">
        <w:rPr>
          <w:rFonts w:cs="B Lotus"/>
          <w:szCs w:val="28"/>
          <w:rtl/>
        </w:rPr>
        <w:t xml:space="preserve">. </w:t>
      </w:r>
    </w:p>
    <w:p w:rsidR="00C54C33" w:rsidRPr="00CC6D8A" w:rsidRDefault="00C54C33" w:rsidP="00BE7234">
      <w:pPr>
        <w:pStyle w:val="210"/>
        <w:numPr>
          <w:ilvl w:val="0"/>
          <w:numId w:val="6"/>
        </w:numPr>
        <w:jc w:val="both"/>
        <w:rPr>
          <w:rFonts w:cs="B Lotus"/>
          <w:b/>
          <w:i/>
          <w:sz w:val="32"/>
          <w:szCs w:val="28"/>
          <w:rtl/>
        </w:rPr>
      </w:pPr>
      <w:r w:rsidRPr="00CC6D8A">
        <w:rPr>
          <w:rFonts w:cs="B Lotus" w:hint="cs"/>
          <w:szCs w:val="28"/>
          <w:rtl/>
        </w:rPr>
        <w:t xml:space="preserve">ازدواج و زن ستاندن، تجلّی و طلوع عشق </w:t>
      </w:r>
      <w:r w:rsidR="0044233D" w:rsidRPr="00CC6D8A">
        <w:rPr>
          <w:rFonts w:cs="B Lotus" w:hint="cs"/>
          <w:szCs w:val="28"/>
          <w:rtl/>
        </w:rPr>
        <w:t>بر روی زمین است</w:t>
      </w:r>
      <w:r w:rsidRPr="00CC6D8A">
        <w:rPr>
          <w:rFonts w:cs="B Lotus" w:hint="cs"/>
          <w:szCs w:val="28"/>
          <w:rtl/>
        </w:rPr>
        <w:t>.</w:t>
      </w:r>
      <w:r w:rsidRPr="00CC6D8A">
        <w:rPr>
          <w:rFonts w:cs="B Lotus"/>
          <w:sz w:val="32"/>
          <w:szCs w:val="28"/>
          <w:vertAlign w:val="superscript"/>
          <w:rtl/>
        </w:rPr>
        <w:footnoteReference w:id="17"/>
      </w:r>
      <w:r w:rsidRPr="00CC6D8A">
        <w:rPr>
          <w:rFonts w:cs="B Lotus" w:hint="cs"/>
          <w:sz w:val="32"/>
          <w:szCs w:val="28"/>
          <w:rtl/>
        </w:rPr>
        <w:t xml:space="preserve"> </w:t>
      </w:r>
      <w:r w:rsidRPr="00CC6D8A">
        <w:rPr>
          <w:rFonts w:cs="B Lotus" w:hint="cs"/>
          <w:szCs w:val="28"/>
          <w:rtl/>
        </w:rPr>
        <w:t>امّا این که می‌گویند ازدواج</w:t>
      </w:r>
      <w:r w:rsidR="0044233D" w:rsidRPr="00CC6D8A">
        <w:rPr>
          <w:rFonts w:cs="B Lotus" w:hint="cs"/>
          <w:szCs w:val="28"/>
          <w:rtl/>
        </w:rPr>
        <w:t>،</w:t>
      </w:r>
      <w:r w:rsidRPr="00CC6D8A">
        <w:rPr>
          <w:rFonts w:cs="B Lotus" w:hint="cs"/>
          <w:szCs w:val="28"/>
          <w:rtl/>
        </w:rPr>
        <w:t xml:space="preserve"> غروب عشق و وصال، قربان</w:t>
      </w:r>
      <w:r w:rsidRPr="00CC6D8A">
        <w:rPr>
          <w:rFonts w:cs="B Lotus" w:hint="eastAsia"/>
          <w:szCs w:val="28"/>
          <w:rtl/>
        </w:rPr>
        <w:t>‌</w:t>
      </w:r>
      <w:r w:rsidRPr="00CC6D8A">
        <w:rPr>
          <w:rFonts w:cs="B Lotus" w:hint="cs"/>
          <w:szCs w:val="28"/>
          <w:rtl/>
        </w:rPr>
        <w:t>گاه و مدفن عشق است و (</w:t>
      </w:r>
      <w:r w:rsidRPr="00CC6D8A">
        <w:rPr>
          <w:rFonts w:cs="B Lotus"/>
          <w:szCs w:val="28"/>
          <w:rtl/>
        </w:rPr>
        <w:t>ازدواج همیشه به عشق پایان داده است.</w:t>
      </w:r>
      <w:r w:rsidRPr="00CC6D8A">
        <w:rPr>
          <w:rFonts w:cs="B Lotus" w:hint="cs"/>
          <w:szCs w:val="28"/>
          <w:rtl/>
        </w:rPr>
        <w:t>)</w:t>
      </w:r>
      <w:r w:rsidRPr="00CC6D8A">
        <w:rPr>
          <w:rFonts w:cs="B Lotus"/>
          <w:sz w:val="32"/>
          <w:szCs w:val="28"/>
          <w:vertAlign w:val="superscript"/>
          <w:rtl/>
        </w:rPr>
        <w:footnoteReference w:id="18"/>
      </w:r>
      <w:r w:rsidRPr="00CC6D8A">
        <w:rPr>
          <w:rFonts w:cs="B Lotus"/>
          <w:szCs w:val="28"/>
          <w:rtl/>
        </w:rPr>
        <w:t xml:space="preserve"> </w:t>
      </w:r>
      <w:r w:rsidRPr="00CC6D8A">
        <w:rPr>
          <w:rFonts w:cs="B Lotus" w:hint="cs"/>
          <w:szCs w:val="28"/>
          <w:rtl/>
        </w:rPr>
        <w:t xml:space="preserve"> و يا </w:t>
      </w:r>
      <w:r w:rsidRPr="00CC6D8A">
        <w:rPr>
          <w:rFonts w:cs="B Lotus"/>
          <w:szCs w:val="28"/>
          <w:rtl/>
        </w:rPr>
        <w:t>عشق، سپیده</w:t>
      </w:r>
      <w:r w:rsidRPr="00CC6D8A">
        <w:rPr>
          <w:rFonts w:cs="B Lotus" w:hint="cs"/>
          <w:szCs w:val="28"/>
          <w:rtl/>
        </w:rPr>
        <w:t>‌</w:t>
      </w:r>
      <w:r w:rsidRPr="00CC6D8A">
        <w:rPr>
          <w:rFonts w:cs="B Lotus"/>
          <w:szCs w:val="28"/>
          <w:rtl/>
        </w:rPr>
        <w:t>دم ازدواج است و ازدواج</w:t>
      </w:r>
      <w:r w:rsidR="0044233D" w:rsidRPr="00CC6D8A">
        <w:rPr>
          <w:rFonts w:cs="B Lotus" w:hint="cs"/>
          <w:szCs w:val="28"/>
          <w:rtl/>
        </w:rPr>
        <w:t>،</w:t>
      </w:r>
      <w:r w:rsidRPr="00CC6D8A">
        <w:rPr>
          <w:rFonts w:cs="B Lotus"/>
          <w:szCs w:val="28"/>
          <w:rtl/>
        </w:rPr>
        <w:t xml:space="preserve"> شامگاه عشق</w:t>
      </w:r>
      <w:r w:rsidRPr="00CC6D8A">
        <w:rPr>
          <w:rFonts w:cs="B Lotus" w:hint="cs"/>
          <w:szCs w:val="28"/>
          <w:rtl/>
        </w:rPr>
        <w:t>،</w:t>
      </w:r>
      <w:r w:rsidRPr="00CC6D8A">
        <w:rPr>
          <w:rStyle w:val="FootnoteReference"/>
          <w:rFonts w:cs="B Lotus"/>
          <w:sz w:val="26"/>
          <w:szCs w:val="28"/>
          <w:rtl/>
        </w:rPr>
        <w:footnoteReference w:id="19"/>
      </w:r>
      <w:r w:rsidRPr="00CC6D8A">
        <w:rPr>
          <w:rFonts w:cs="B Lotus"/>
          <w:szCs w:val="28"/>
          <w:rtl/>
        </w:rPr>
        <w:t xml:space="preserve"> </w:t>
      </w:r>
      <w:r w:rsidRPr="00CC6D8A">
        <w:rPr>
          <w:rFonts w:cs="B Lotus" w:hint="cs"/>
          <w:szCs w:val="28"/>
          <w:rtl/>
        </w:rPr>
        <w:t>منظور آن عشقی است که وصل به خدا نباشد که با وصال و ازدواج به پایان می</w:t>
      </w:r>
      <w:r w:rsidRPr="00CC6D8A">
        <w:rPr>
          <w:rFonts w:cs="B Lotus"/>
          <w:szCs w:val="28"/>
          <w:rtl/>
        </w:rPr>
        <w:t>‌</w:t>
      </w:r>
      <w:r w:rsidRPr="00CC6D8A">
        <w:rPr>
          <w:rFonts w:cs="B Lotus" w:hint="cs"/>
          <w:szCs w:val="28"/>
          <w:rtl/>
        </w:rPr>
        <w:t xml:space="preserve">رسد. </w:t>
      </w:r>
    </w:p>
    <w:p w:rsidR="00C54C33" w:rsidRPr="00CC6D8A" w:rsidRDefault="00C54C33" w:rsidP="00BE7234">
      <w:pPr>
        <w:pStyle w:val="210"/>
        <w:numPr>
          <w:ilvl w:val="0"/>
          <w:numId w:val="6"/>
        </w:numPr>
        <w:jc w:val="both"/>
        <w:rPr>
          <w:rFonts w:cs="B Lotus"/>
          <w:b/>
          <w:i/>
          <w:sz w:val="32"/>
          <w:szCs w:val="28"/>
          <w:rtl/>
        </w:rPr>
      </w:pPr>
      <w:r w:rsidRPr="00CC6D8A">
        <w:rPr>
          <w:rFonts w:cs="B Lotus" w:hint="cs"/>
          <w:szCs w:val="28"/>
          <w:rtl/>
        </w:rPr>
        <w:lastRenderedPageBreak/>
        <w:t>و بر همین مبناست که استاد علی شریعتی می‌گوید (عشقی که یک زن و مرد جوان را چون جاذبه</w:t>
      </w:r>
      <w:r w:rsidRPr="00CC6D8A">
        <w:rPr>
          <w:rFonts w:cs="B Lotus" w:hint="eastAsia"/>
          <w:szCs w:val="28"/>
          <w:rtl/>
        </w:rPr>
        <w:t>‌</w:t>
      </w:r>
      <w:r w:rsidRPr="00CC6D8A">
        <w:rPr>
          <w:rFonts w:cs="B Lotus" w:hint="cs"/>
          <w:szCs w:val="28"/>
          <w:rtl/>
        </w:rPr>
        <w:t>ای به سوی هم می</w:t>
      </w:r>
      <w:r w:rsidRPr="00CC6D8A">
        <w:rPr>
          <w:rFonts w:cs="B Lotus" w:hint="eastAsia"/>
          <w:szCs w:val="28"/>
          <w:rtl/>
        </w:rPr>
        <w:t>‌</w:t>
      </w:r>
      <w:r w:rsidRPr="00CC6D8A">
        <w:rPr>
          <w:rFonts w:cs="B Lotus" w:hint="cs"/>
          <w:szCs w:val="28"/>
          <w:rtl/>
        </w:rPr>
        <w:t>کشد و چنان نیرومند است که همۀ پیوندهای دیرین فرد را با همه چیز و همه کس ناگهان می</w:t>
      </w:r>
      <w:r w:rsidRPr="00CC6D8A">
        <w:rPr>
          <w:rFonts w:cs="B Lotus" w:hint="eastAsia"/>
          <w:szCs w:val="28"/>
          <w:rtl/>
        </w:rPr>
        <w:t>‌</w:t>
      </w:r>
      <w:r w:rsidRPr="00CC6D8A">
        <w:rPr>
          <w:rFonts w:cs="B Lotus" w:hint="cs"/>
          <w:szCs w:val="28"/>
          <w:rtl/>
        </w:rPr>
        <w:t>بُرد تا یک پیوند بماند و همچون باغبانی است که همۀ شاخه</w:t>
      </w:r>
      <w:r w:rsidRPr="00CC6D8A">
        <w:rPr>
          <w:rFonts w:cs="B Lotus" w:hint="eastAsia"/>
          <w:szCs w:val="28"/>
          <w:rtl/>
        </w:rPr>
        <w:t>‌</w:t>
      </w:r>
      <w:r w:rsidRPr="00CC6D8A">
        <w:rPr>
          <w:rFonts w:cs="B Lotus" w:hint="cs"/>
          <w:szCs w:val="28"/>
          <w:rtl/>
        </w:rPr>
        <w:t>ها را می</w:t>
      </w:r>
      <w:r w:rsidRPr="00CC6D8A">
        <w:rPr>
          <w:rFonts w:cs="B Lotus" w:hint="eastAsia"/>
          <w:szCs w:val="28"/>
          <w:rtl/>
        </w:rPr>
        <w:t>‌</w:t>
      </w:r>
      <w:r w:rsidRPr="00CC6D8A">
        <w:rPr>
          <w:rFonts w:cs="B Lotus" w:hint="cs"/>
          <w:szCs w:val="28"/>
          <w:rtl/>
        </w:rPr>
        <w:t>برد و تنها یکی را می</w:t>
      </w:r>
      <w:r w:rsidRPr="00CC6D8A">
        <w:rPr>
          <w:rFonts w:cs="B Lotus" w:hint="eastAsia"/>
          <w:szCs w:val="28"/>
          <w:rtl/>
        </w:rPr>
        <w:t>‌</w:t>
      </w:r>
      <w:r w:rsidRPr="00CC6D8A">
        <w:rPr>
          <w:rFonts w:cs="B Lotus" w:hint="cs"/>
          <w:szCs w:val="28"/>
          <w:rtl/>
        </w:rPr>
        <w:t>گذارد تا عصارۀ حیات و رویش ریشه را به او بخشد و همۀ احساس</w:t>
      </w:r>
      <w:r w:rsidRPr="00CC6D8A">
        <w:rPr>
          <w:rFonts w:cs="B Lotus" w:hint="eastAsia"/>
          <w:szCs w:val="28"/>
          <w:rtl/>
        </w:rPr>
        <w:t>‌</w:t>
      </w:r>
      <w:r w:rsidRPr="00CC6D8A">
        <w:rPr>
          <w:rFonts w:cs="B Lotus" w:hint="cs"/>
          <w:szCs w:val="28"/>
          <w:rtl/>
        </w:rPr>
        <w:t>ها را می</w:t>
      </w:r>
      <w:r w:rsidRPr="00CC6D8A">
        <w:rPr>
          <w:rFonts w:cs="B Lotus" w:hint="eastAsia"/>
          <w:szCs w:val="28"/>
          <w:rtl/>
        </w:rPr>
        <w:t>‌</w:t>
      </w:r>
      <w:r w:rsidRPr="00CC6D8A">
        <w:rPr>
          <w:rFonts w:cs="B Lotus" w:hint="cs"/>
          <w:szCs w:val="28"/>
          <w:rtl/>
        </w:rPr>
        <w:t>کُشد یا در سایه می</w:t>
      </w:r>
      <w:r w:rsidRPr="00CC6D8A">
        <w:rPr>
          <w:rFonts w:cs="B Lotus" w:hint="eastAsia"/>
          <w:szCs w:val="28"/>
          <w:rtl/>
        </w:rPr>
        <w:t>‌</w:t>
      </w:r>
      <w:r w:rsidRPr="00CC6D8A">
        <w:rPr>
          <w:rFonts w:cs="B Lotus" w:hint="cs"/>
          <w:szCs w:val="28"/>
          <w:rtl/>
        </w:rPr>
        <w:t>گذارد تا تنها همین احساس جان گیرد و همۀ مایه</w:t>
      </w:r>
      <w:r w:rsidRPr="00CC6D8A">
        <w:rPr>
          <w:rFonts w:cs="B Lotus" w:hint="eastAsia"/>
          <w:szCs w:val="28"/>
          <w:rtl/>
        </w:rPr>
        <w:t>‌</w:t>
      </w:r>
      <w:r w:rsidRPr="00CC6D8A">
        <w:rPr>
          <w:rFonts w:cs="B Lotus" w:hint="cs"/>
          <w:szCs w:val="28"/>
          <w:rtl/>
        </w:rPr>
        <w:t>ها و مادّه</w:t>
      </w:r>
      <w:r w:rsidRPr="00CC6D8A">
        <w:rPr>
          <w:rFonts w:cs="B Lotus" w:hint="eastAsia"/>
          <w:szCs w:val="28"/>
          <w:rtl/>
        </w:rPr>
        <w:t>‌</w:t>
      </w:r>
      <w:r w:rsidRPr="00CC6D8A">
        <w:rPr>
          <w:rFonts w:cs="B Lotus" w:hint="cs"/>
          <w:szCs w:val="28"/>
          <w:rtl/>
        </w:rPr>
        <w:t>هایی را که تمامی بودن آدمی</w:t>
      </w:r>
      <w:r w:rsidRPr="00CC6D8A">
        <w:rPr>
          <w:rFonts w:cs="B Lotus" w:hint="eastAsia"/>
          <w:szCs w:val="28"/>
          <w:rtl/>
        </w:rPr>
        <w:t>‌</w:t>
      </w:r>
      <w:r w:rsidRPr="00CC6D8A">
        <w:rPr>
          <w:rFonts w:cs="B Lotus" w:hint="cs"/>
          <w:szCs w:val="28"/>
          <w:rtl/>
        </w:rPr>
        <w:t>اند در خود بمکد، عشق نیست، جادوی شهوت است؛ چشم</w:t>
      </w:r>
      <w:r w:rsidRPr="00CC6D8A">
        <w:rPr>
          <w:rFonts w:cs="B Lotus" w:hint="eastAsia"/>
          <w:szCs w:val="28"/>
          <w:rtl/>
        </w:rPr>
        <w:t>‌</w:t>
      </w:r>
      <w:r w:rsidRPr="00CC6D8A">
        <w:rPr>
          <w:rFonts w:cs="B Lotus" w:hint="cs"/>
          <w:szCs w:val="28"/>
          <w:rtl/>
        </w:rPr>
        <w:t xml:space="preserve">بندی خواهش نفس است؛ انتخاب انسان نیست؛ اقتضاء سن و مزاج است، همچون دم زدن و آشامیدن و خوردن و خوابیدن و صفتی و حالتی از روح و تن ماست که ما هیچ کارۀ آنیم. بنابراین </w:t>
      </w:r>
      <w:r w:rsidR="0044233D" w:rsidRPr="00CC6D8A">
        <w:rPr>
          <w:rFonts w:cs="B Lotus" w:hint="cs"/>
          <w:szCs w:val="28"/>
          <w:rtl/>
        </w:rPr>
        <w:t xml:space="preserve">[اين نوع از] </w:t>
      </w:r>
      <w:r w:rsidRPr="00CC6D8A">
        <w:rPr>
          <w:rFonts w:cs="B Lotus" w:hint="cs"/>
          <w:szCs w:val="28"/>
          <w:rtl/>
        </w:rPr>
        <w:t>عشق چیزی است مثل سرخک که هر جوانی باید یک بار آن را بگیرد. پس بهتر است آن را جوشش خون بگوییم و انقلاب غریزه و عارضۀ طبیعت.)</w:t>
      </w:r>
      <w:r w:rsidRPr="00CC6D8A">
        <w:rPr>
          <w:rStyle w:val="EndnoteReference"/>
          <w:rFonts w:cs="B Lotus"/>
          <w:sz w:val="22"/>
          <w:szCs w:val="28"/>
          <w:rtl/>
        </w:rPr>
        <w:endnoteReference w:id="82"/>
      </w:r>
      <w:r w:rsidRPr="00CC6D8A">
        <w:rPr>
          <w:rFonts w:cs="B Lotus" w:hint="cs"/>
          <w:szCs w:val="28"/>
          <w:rtl/>
        </w:rPr>
        <w:t xml:space="preserve"> </w:t>
      </w:r>
    </w:p>
    <w:p w:rsidR="00E530D2" w:rsidRPr="00C619C1" w:rsidRDefault="002709FA" w:rsidP="00570E69">
      <w:pPr>
        <w:spacing w:line="276" w:lineRule="auto"/>
        <w:jc w:val="left"/>
        <w:rPr>
          <w:rFonts w:cs="2  Davat"/>
          <w:b/>
          <w:i/>
          <w:sz w:val="24"/>
          <w:szCs w:val="28"/>
          <w:rtl/>
        </w:rPr>
      </w:pPr>
      <w:r w:rsidRPr="00C619C1">
        <w:rPr>
          <w:sz w:val="24"/>
          <w:szCs w:val="28"/>
          <w:rtl/>
        </w:rPr>
        <w:br w:type="page"/>
      </w:r>
      <w:r w:rsidR="00E530D2" w:rsidRPr="00C619C1">
        <w:rPr>
          <w:rFonts w:hint="cs"/>
          <w:sz w:val="24"/>
          <w:szCs w:val="28"/>
          <w:rtl/>
        </w:rPr>
        <w:lastRenderedPageBreak/>
        <w:t xml:space="preserve">رسیدن به کمال اخلاقی </w:t>
      </w:r>
    </w:p>
    <w:p w:rsidR="00E530D2" w:rsidRPr="00CC6D8A" w:rsidRDefault="00E530D2" w:rsidP="00BE7234">
      <w:pPr>
        <w:pStyle w:val="210"/>
        <w:numPr>
          <w:ilvl w:val="0"/>
          <w:numId w:val="6"/>
        </w:numPr>
        <w:jc w:val="both"/>
        <w:rPr>
          <w:rFonts w:cs="B Lotus"/>
          <w:szCs w:val="28"/>
          <w:rtl/>
        </w:rPr>
      </w:pPr>
      <w:r w:rsidRPr="00CC6D8A">
        <w:rPr>
          <w:rFonts w:cs="B Lotus"/>
          <w:szCs w:val="28"/>
          <w:rtl/>
        </w:rPr>
        <w:t>خانواده،</w:t>
      </w:r>
      <w:r w:rsidR="006B4930" w:rsidRPr="00CC6D8A">
        <w:rPr>
          <w:rFonts w:cs="B Lotus" w:hint="cs"/>
          <w:szCs w:val="28"/>
          <w:rtl/>
        </w:rPr>
        <w:t xml:space="preserve"> </w:t>
      </w:r>
      <w:r w:rsidRPr="00CC6D8A">
        <w:rPr>
          <w:rFonts w:cs="B Lotus"/>
          <w:szCs w:val="28"/>
          <w:rtl/>
        </w:rPr>
        <w:t xml:space="preserve">کوچکترین </w:t>
      </w:r>
      <w:r w:rsidRPr="00CC6D8A">
        <w:rPr>
          <w:rFonts w:cs="B Lotus" w:hint="cs"/>
          <w:szCs w:val="28"/>
          <w:rtl/>
        </w:rPr>
        <w:t>و اصلی</w:t>
      </w:r>
      <w:r w:rsidRPr="00CC6D8A">
        <w:rPr>
          <w:rFonts w:cs="B Lotus"/>
          <w:szCs w:val="28"/>
          <w:rtl/>
        </w:rPr>
        <w:t>‌</w:t>
      </w:r>
      <w:r w:rsidRPr="00CC6D8A">
        <w:rPr>
          <w:rFonts w:cs="B Lotus" w:hint="cs"/>
          <w:szCs w:val="28"/>
          <w:rtl/>
        </w:rPr>
        <w:t>ترین و محبوب‌ترین</w:t>
      </w:r>
      <w:r w:rsidRPr="00CC6D8A">
        <w:rPr>
          <w:rStyle w:val="FootnoteReference"/>
          <w:rFonts w:cs="B Lotus"/>
          <w:sz w:val="26"/>
          <w:szCs w:val="28"/>
          <w:rtl/>
        </w:rPr>
        <w:footnoteReference w:id="20"/>
      </w:r>
      <w:r w:rsidRPr="00CC6D8A">
        <w:rPr>
          <w:rFonts w:cs="B Lotus" w:hint="cs"/>
          <w:szCs w:val="28"/>
          <w:rtl/>
        </w:rPr>
        <w:t xml:space="preserve"> </w:t>
      </w:r>
      <w:r w:rsidRPr="00CC6D8A">
        <w:rPr>
          <w:rFonts w:cs="B Lotus"/>
          <w:szCs w:val="28"/>
          <w:rtl/>
        </w:rPr>
        <w:t xml:space="preserve">واحد اجتماعی </w:t>
      </w:r>
      <w:r w:rsidRPr="00CC6D8A">
        <w:rPr>
          <w:rFonts w:cs="B Lotus" w:hint="cs"/>
          <w:szCs w:val="28"/>
          <w:rtl/>
        </w:rPr>
        <w:t xml:space="preserve">(واحد سازندة یک جامعه) </w:t>
      </w:r>
      <w:r w:rsidRPr="00CC6D8A">
        <w:rPr>
          <w:rFonts w:cs="B Lotus"/>
          <w:szCs w:val="28"/>
          <w:rtl/>
        </w:rPr>
        <w:t>است</w:t>
      </w:r>
      <w:r w:rsidRPr="00CC6D8A">
        <w:rPr>
          <w:rFonts w:cs="B Lotus" w:hint="cs"/>
          <w:szCs w:val="28"/>
          <w:rtl/>
        </w:rPr>
        <w:t xml:space="preserve"> و به مجموعه</w:t>
      </w:r>
      <w:r w:rsidRPr="00CC6D8A">
        <w:rPr>
          <w:rFonts w:cs="B Lotus"/>
          <w:szCs w:val="28"/>
          <w:rtl/>
        </w:rPr>
        <w:t>‌</w:t>
      </w:r>
      <w:r w:rsidRPr="00CC6D8A">
        <w:rPr>
          <w:rFonts w:cs="B Lotus" w:hint="cs"/>
          <w:szCs w:val="28"/>
          <w:rtl/>
        </w:rPr>
        <w:t>ای از افراد (زن و شوهر به اضافۀ فرزندان، پدربزرگ و مادربزرگ)</w:t>
      </w:r>
      <w:r w:rsidRPr="00CC6D8A">
        <w:rPr>
          <w:rFonts w:cs="B Lotus"/>
          <w:szCs w:val="28"/>
          <w:rtl/>
        </w:rPr>
        <w:t xml:space="preserve"> </w:t>
      </w:r>
      <w:r w:rsidRPr="00CC6D8A">
        <w:rPr>
          <w:rFonts w:cs="B Lotus" w:hint="cs"/>
          <w:szCs w:val="28"/>
          <w:rtl/>
        </w:rPr>
        <w:t>که با اهداف و منافع مشترکی گرد هم آمده</w:t>
      </w:r>
      <w:r w:rsidRPr="00CC6D8A">
        <w:rPr>
          <w:rFonts w:cs="B Lotus"/>
          <w:szCs w:val="28"/>
          <w:rtl/>
        </w:rPr>
        <w:t>‌</w:t>
      </w:r>
      <w:r w:rsidRPr="00CC6D8A">
        <w:rPr>
          <w:rFonts w:cs="B Lotus" w:hint="cs"/>
          <w:szCs w:val="28"/>
          <w:rtl/>
        </w:rPr>
        <w:t>اند اطلاق می</w:t>
      </w:r>
      <w:r w:rsidRPr="00CC6D8A">
        <w:rPr>
          <w:rFonts w:cs="B Lotus"/>
          <w:szCs w:val="28"/>
          <w:rtl/>
        </w:rPr>
        <w:t>‌</w:t>
      </w:r>
      <w:r w:rsidRPr="00CC6D8A">
        <w:rPr>
          <w:rFonts w:cs="B Lotus" w:hint="cs"/>
          <w:szCs w:val="28"/>
          <w:rtl/>
        </w:rPr>
        <w:t xml:space="preserve">شود. خانواده </w:t>
      </w:r>
      <w:r w:rsidRPr="00CC6D8A">
        <w:rPr>
          <w:rFonts w:cs="B Lotus"/>
          <w:szCs w:val="28"/>
          <w:rtl/>
        </w:rPr>
        <w:t>او</w:t>
      </w:r>
      <w:r w:rsidRPr="00CC6D8A">
        <w:rPr>
          <w:rFonts w:cs="B Lotus" w:hint="cs"/>
          <w:szCs w:val="28"/>
          <w:rtl/>
        </w:rPr>
        <w:t>ّ</w:t>
      </w:r>
      <w:r w:rsidRPr="00CC6D8A">
        <w:rPr>
          <w:rFonts w:cs="B Lotus"/>
          <w:szCs w:val="28"/>
          <w:rtl/>
        </w:rPr>
        <w:t xml:space="preserve">لین سنگ بنای تشکیل جامعه </w:t>
      </w:r>
      <w:r w:rsidRPr="00CC6D8A">
        <w:rPr>
          <w:rFonts w:cs="B Lotus" w:hint="cs"/>
          <w:szCs w:val="28"/>
          <w:rtl/>
        </w:rPr>
        <w:t>است. زنان و مردان با تشکیل این واحد اجتماعی به دنبال کسب راههای جدیدی برای طی راه کمال هستند. این فضا زمینه‌ساز رشد جسمانی، اخلاقی، اجتماعی، عقلانی، عاطفی و روانی کودکان است.</w:t>
      </w:r>
      <w:r w:rsidRPr="00CC6D8A">
        <w:rPr>
          <w:rStyle w:val="EndnoteReference"/>
          <w:rFonts w:cs="B Lotus"/>
          <w:sz w:val="32"/>
          <w:szCs w:val="28"/>
          <w:rtl/>
        </w:rPr>
        <w:endnoteReference w:id="83"/>
      </w:r>
      <w:r w:rsidRPr="00CC6D8A">
        <w:rPr>
          <w:rFonts w:cs="B Lotus" w:hint="cs"/>
          <w:sz w:val="32"/>
          <w:szCs w:val="28"/>
          <w:rtl/>
        </w:rPr>
        <w:t xml:space="preserve"> </w:t>
      </w:r>
      <w:r w:rsidRPr="00CC6D8A">
        <w:rPr>
          <w:rFonts w:cs="B Lotus" w:hint="cs"/>
          <w:szCs w:val="28"/>
          <w:rtl/>
        </w:rPr>
        <w:t>ازدواج و</w:t>
      </w:r>
      <w:r w:rsidRPr="00CC6D8A">
        <w:rPr>
          <w:rFonts w:cs="B Lotus"/>
          <w:szCs w:val="28"/>
          <w:rtl/>
        </w:rPr>
        <w:t xml:space="preserve"> </w:t>
      </w:r>
      <w:r w:rsidRPr="00CC6D8A">
        <w:rPr>
          <w:rFonts w:cs="B Lotus" w:hint="cs"/>
          <w:szCs w:val="28"/>
          <w:rtl/>
        </w:rPr>
        <w:t>تشکیل کانون خانوادگی، ایجاد کانون پذیرایی نسل آینده است.</w:t>
      </w:r>
      <w:r w:rsidRPr="00CC6D8A">
        <w:rPr>
          <w:rFonts w:cs="B Lotus"/>
          <w:szCs w:val="28"/>
          <w:rtl/>
        </w:rPr>
        <w:t xml:space="preserve"> </w:t>
      </w:r>
    </w:p>
    <w:p w:rsidR="00F803C6" w:rsidRPr="00CC6D8A" w:rsidRDefault="00B22A42" w:rsidP="00BE7234">
      <w:pPr>
        <w:pStyle w:val="210"/>
        <w:numPr>
          <w:ilvl w:val="0"/>
          <w:numId w:val="6"/>
        </w:numPr>
        <w:jc w:val="both"/>
        <w:rPr>
          <w:rFonts w:cs="B Lotus"/>
          <w:b/>
          <w:sz w:val="32"/>
          <w:szCs w:val="28"/>
          <w:rtl/>
        </w:rPr>
      </w:pPr>
      <w:r w:rsidRPr="00CC6D8A">
        <w:rPr>
          <w:rFonts w:cs="B Lotus" w:hint="cs"/>
          <w:szCs w:val="28"/>
          <w:rtl/>
        </w:rPr>
        <w:lastRenderedPageBreak/>
        <w:t>ازدواج یک سفر دراز و انتخاب یک همراه و هم‌سفر است.</w:t>
      </w:r>
      <w:r w:rsidRPr="00CC6D8A">
        <w:rPr>
          <w:rFonts w:cs="B Lotus"/>
          <w:sz w:val="32"/>
          <w:szCs w:val="28"/>
          <w:vertAlign w:val="superscript"/>
          <w:rtl/>
        </w:rPr>
        <w:footnoteReference w:id="21"/>
      </w:r>
      <w:r w:rsidRPr="00CC6D8A">
        <w:rPr>
          <w:rFonts w:cs="B Lotus" w:hint="cs"/>
          <w:szCs w:val="28"/>
          <w:rtl/>
        </w:rPr>
        <w:t xml:space="preserve"> و (آن که از جفت مبرّاست، خداست.)</w:t>
      </w:r>
      <w:r w:rsidRPr="00CC6D8A">
        <w:rPr>
          <w:rFonts w:cs="B Lotus" w:hint="cs"/>
          <w:b/>
          <w:sz w:val="32"/>
          <w:szCs w:val="28"/>
          <w:rtl/>
        </w:rPr>
        <w:t xml:space="preserve"> (</w:t>
      </w:r>
      <w:r w:rsidR="00F803C6" w:rsidRPr="00CC6D8A">
        <w:rPr>
          <w:rFonts w:cs="B Lotus" w:hint="cs"/>
          <w:szCs w:val="28"/>
          <w:rtl/>
        </w:rPr>
        <w:t>عشق در ازدواج، فرايند رشد دو نفر در كنار يكديگر است.</w:t>
      </w:r>
      <w:r w:rsidR="00F803C6" w:rsidRPr="00CC6D8A">
        <w:rPr>
          <w:rStyle w:val="EndnoteReference"/>
          <w:rFonts w:cs="B Lotus"/>
          <w:b/>
          <w:bCs/>
          <w:i/>
          <w:sz w:val="32"/>
          <w:szCs w:val="28"/>
          <w:rtl/>
        </w:rPr>
        <w:endnoteReference w:id="84"/>
      </w:r>
      <w:r w:rsidRPr="00CC6D8A">
        <w:rPr>
          <w:rFonts w:cs="B Lotus" w:hint="cs"/>
          <w:szCs w:val="28"/>
          <w:rtl/>
        </w:rPr>
        <w:t>) عشق، فرصتي است تا دو آدم متفاوت و مكمّل، همديگر را بپرورند و به تعالي برسانند.</w:t>
      </w:r>
      <w:r w:rsidRPr="00CC6D8A">
        <w:rPr>
          <w:rStyle w:val="EndnoteReference"/>
          <w:rFonts w:cs="B Lotus"/>
          <w:sz w:val="32"/>
          <w:szCs w:val="28"/>
          <w:rtl/>
        </w:rPr>
        <w:endnoteReference w:id="85"/>
      </w:r>
    </w:p>
    <w:p w:rsidR="00E530D2" w:rsidRPr="00CC6D8A" w:rsidRDefault="00E530D2" w:rsidP="00BE7234">
      <w:pPr>
        <w:pStyle w:val="210"/>
        <w:numPr>
          <w:ilvl w:val="0"/>
          <w:numId w:val="6"/>
        </w:numPr>
        <w:jc w:val="both"/>
        <w:rPr>
          <w:rFonts w:cs="B Lotus"/>
          <w:b/>
          <w:i/>
          <w:sz w:val="32"/>
          <w:szCs w:val="28"/>
          <w:rtl/>
        </w:rPr>
      </w:pPr>
      <w:r w:rsidRPr="00CC6D8A">
        <w:rPr>
          <w:rFonts w:cs="B Lotus"/>
          <w:szCs w:val="28"/>
          <w:rtl/>
        </w:rPr>
        <w:t>خانواده</w:t>
      </w:r>
      <w:r w:rsidRPr="00CC6D8A">
        <w:rPr>
          <w:rFonts w:cs="B Lotus" w:hint="cs"/>
          <w:szCs w:val="28"/>
          <w:rtl/>
        </w:rPr>
        <w:t xml:space="preserve"> طبیعی</w:t>
      </w:r>
      <w:r w:rsidRPr="00CC6D8A">
        <w:rPr>
          <w:rFonts w:cs="B Lotus" w:hint="eastAsia"/>
          <w:szCs w:val="28"/>
          <w:rtl/>
        </w:rPr>
        <w:t>‌</w:t>
      </w:r>
      <w:r w:rsidRPr="00CC6D8A">
        <w:rPr>
          <w:rFonts w:cs="B Lotus" w:hint="cs"/>
          <w:szCs w:val="28"/>
          <w:rtl/>
        </w:rPr>
        <w:t>ترین و مشروع</w:t>
      </w:r>
      <w:r w:rsidRPr="00CC6D8A">
        <w:rPr>
          <w:rFonts w:cs="B Lotus" w:hint="eastAsia"/>
          <w:szCs w:val="28"/>
          <w:rtl/>
        </w:rPr>
        <w:t>‌</w:t>
      </w:r>
      <w:r w:rsidRPr="00CC6D8A">
        <w:rPr>
          <w:rFonts w:cs="B Lotus" w:hint="cs"/>
          <w:szCs w:val="28"/>
          <w:rtl/>
        </w:rPr>
        <w:t>ترین واحد تولید مثل به شمار می</w:t>
      </w:r>
      <w:r w:rsidRPr="00CC6D8A">
        <w:rPr>
          <w:rFonts w:cs="B Lotus" w:hint="eastAsia"/>
          <w:szCs w:val="28"/>
          <w:rtl/>
        </w:rPr>
        <w:t>‌</w:t>
      </w:r>
      <w:r w:rsidRPr="00CC6D8A">
        <w:rPr>
          <w:rFonts w:cs="B Lotus" w:hint="cs"/>
          <w:szCs w:val="28"/>
          <w:rtl/>
        </w:rPr>
        <w:t>آید.</w:t>
      </w:r>
      <w:r w:rsidRPr="00CC6D8A">
        <w:rPr>
          <w:rStyle w:val="EndnoteReference"/>
          <w:rFonts w:cs="B Lotus"/>
          <w:sz w:val="22"/>
          <w:szCs w:val="28"/>
          <w:rtl/>
        </w:rPr>
        <w:t xml:space="preserve"> </w:t>
      </w:r>
      <w:r w:rsidRPr="00CC6D8A">
        <w:rPr>
          <w:rStyle w:val="EndnoteReference"/>
          <w:rFonts w:cs="B Lotus"/>
          <w:sz w:val="22"/>
          <w:szCs w:val="28"/>
          <w:rtl/>
        </w:rPr>
        <w:endnoteReference w:id="86"/>
      </w:r>
      <w:r w:rsidRPr="00CC6D8A">
        <w:rPr>
          <w:rFonts w:cs="B Lotus" w:hint="cs"/>
          <w:szCs w:val="28"/>
          <w:rtl/>
        </w:rPr>
        <w:t xml:space="preserve"> اندیشمندان و تمام کسانی که دربارۀ سرنوشت جامعه به اندیشه پرداخته‌اند، باور دارند که هدف زناشویی، تولید مثل و پرورش فرزندان برای آیندۀ بهتر جام</w:t>
      </w:r>
      <w:r w:rsidR="005A6D38" w:rsidRPr="00CC6D8A">
        <w:rPr>
          <w:rFonts w:cs="B Lotus" w:hint="cs"/>
          <w:szCs w:val="28"/>
          <w:rtl/>
        </w:rPr>
        <w:t>ع</w:t>
      </w:r>
      <w:r w:rsidRPr="00CC6D8A">
        <w:rPr>
          <w:rFonts w:cs="B Lotus" w:hint="cs"/>
          <w:szCs w:val="28"/>
          <w:rtl/>
        </w:rPr>
        <w:t>ه است. هدف تولید مثل و داشتن فرزند، گاه چنان اهمّیّتی می‌یابد که زنان برای آن که دارای فرزند شوند، همسر دیگری برمی‌گزینند.</w:t>
      </w:r>
      <w:r w:rsidRPr="00CC6D8A">
        <w:rPr>
          <w:rStyle w:val="EndnoteReference"/>
          <w:rFonts w:cs="B Lotus"/>
          <w:sz w:val="22"/>
          <w:szCs w:val="28"/>
          <w:rtl/>
        </w:rPr>
        <w:endnoteReference w:id="87"/>
      </w:r>
    </w:p>
    <w:p w:rsidR="00E530D2" w:rsidRPr="00CC6D8A" w:rsidRDefault="00E530D2" w:rsidP="00BE7234">
      <w:pPr>
        <w:pStyle w:val="210"/>
        <w:numPr>
          <w:ilvl w:val="0"/>
          <w:numId w:val="6"/>
        </w:numPr>
        <w:jc w:val="both"/>
        <w:rPr>
          <w:rFonts w:cs="B Lotus"/>
          <w:b/>
          <w:i/>
          <w:sz w:val="32"/>
          <w:szCs w:val="28"/>
          <w:rtl/>
        </w:rPr>
      </w:pPr>
      <w:r w:rsidRPr="00CC6D8A">
        <w:rPr>
          <w:rFonts w:cs="B Lotus" w:hint="cs"/>
          <w:szCs w:val="28"/>
          <w:rtl/>
        </w:rPr>
        <w:lastRenderedPageBreak/>
        <w:t>و از فوا</w:t>
      </w:r>
      <w:r w:rsidR="006C57BC" w:rsidRPr="00CC6D8A">
        <w:rPr>
          <w:rFonts w:cs="B Lotus" w:hint="cs"/>
          <w:szCs w:val="28"/>
          <w:rtl/>
        </w:rPr>
        <w:t>ئ</w:t>
      </w:r>
      <w:r w:rsidRPr="00CC6D8A">
        <w:rPr>
          <w:rFonts w:cs="B Lotus" w:hint="cs"/>
          <w:szCs w:val="28"/>
          <w:rtl/>
        </w:rPr>
        <w:t xml:space="preserve">د نکاح آن است که </w:t>
      </w:r>
      <w:r w:rsidRPr="00CC6D8A">
        <w:rPr>
          <w:rFonts w:cs="B Lotus" w:hint="cs"/>
          <w:szCs w:val="28"/>
          <w:u w:val="single"/>
          <w:rtl/>
        </w:rPr>
        <w:t>انس</w:t>
      </w:r>
      <w:r w:rsidRPr="00CC6D8A">
        <w:rPr>
          <w:rFonts w:cs="B Lotus" w:hint="cs"/>
          <w:szCs w:val="28"/>
          <w:rtl/>
        </w:rPr>
        <w:t xml:space="preserve"> باشد به دیدار زنان و راحتی که دل را حاصل آید به سبب مجالست و مزاح با ایشان، که آن آسایش سبب آن باشد که </w:t>
      </w:r>
      <w:r w:rsidRPr="00CC6D8A">
        <w:rPr>
          <w:rFonts w:cs="B Lotus" w:hint="cs"/>
          <w:szCs w:val="28"/>
          <w:u w:val="single"/>
          <w:rtl/>
        </w:rPr>
        <w:t>رغبت عبادت</w:t>
      </w:r>
      <w:r w:rsidRPr="00CC6D8A">
        <w:rPr>
          <w:rFonts w:cs="B Lotus"/>
          <w:szCs w:val="28"/>
          <w:u w:val="single"/>
          <w:rtl/>
        </w:rPr>
        <w:t>ْ</w:t>
      </w:r>
      <w:r w:rsidRPr="00CC6D8A">
        <w:rPr>
          <w:rFonts w:cs="B Lotus"/>
          <w:sz w:val="32"/>
          <w:szCs w:val="28"/>
          <w:vertAlign w:val="superscript"/>
          <w:rtl/>
        </w:rPr>
        <w:footnoteReference w:id="22"/>
      </w:r>
      <w:r w:rsidRPr="00CC6D8A">
        <w:rPr>
          <w:rFonts w:cs="B Lotus" w:hint="cs"/>
          <w:szCs w:val="28"/>
          <w:rtl/>
        </w:rPr>
        <w:t xml:space="preserve"> تازه گردد.</w:t>
      </w:r>
      <w:r w:rsidRPr="00CC6D8A">
        <w:rPr>
          <w:rStyle w:val="EndnoteReference"/>
          <w:rFonts w:cs="B Lotus"/>
          <w:sz w:val="32"/>
          <w:szCs w:val="28"/>
          <w:rtl/>
        </w:rPr>
        <w:endnoteReference w:id="88"/>
      </w:r>
      <w:r w:rsidRPr="00CC6D8A">
        <w:rPr>
          <w:rFonts w:cs="B Lotus" w:hint="cs"/>
          <w:szCs w:val="28"/>
          <w:rtl/>
        </w:rPr>
        <w:t xml:space="preserve"> </w:t>
      </w:r>
    </w:p>
    <w:p w:rsidR="00E530D2" w:rsidRPr="00CC6D8A" w:rsidRDefault="00E530D2" w:rsidP="00BE7234">
      <w:pPr>
        <w:pStyle w:val="210"/>
        <w:numPr>
          <w:ilvl w:val="0"/>
          <w:numId w:val="6"/>
        </w:numPr>
        <w:jc w:val="both"/>
        <w:rPr>
          <w:rFonts w:cs="B Lotus"/>
          <w:b/>
          <w:i/>
          <w:sz w:val="32"/>
          <w:szCs w:val="28"/>
        </w:rPr>
      </w:pPr>
      <w:r w:rsidRPr="00CC6D8A">
        <w:rPr>
          <w:rFonts w:cs="B Lotus" w:hint="cs"/>
          <w:szCs w:val="28"/>
          <w:rtl/>
        </w:rPr>
        <w:t xml:space="preserve">زن و همسر </w:t>
      </w:r>
      <w:r w:rsidRPr="00CC6D8A">
        <w:rPr>
          <w:rStyle w:val="2Char0"/>
          <w:rFonts w:cs="B Lotus" w:hint="cs"/>
          <w:sz w:val="32"/>
          <w:szCs w:val="28"/>
          <w:rtl/>
        </w:rPr>
        <w:t>نعم العون علی</w:t>
      </w:r>
      <w:r w:rsidRPr="00CC6D8A">
        <w:rPr>
          <w:rStyle w:val="2Char0"/>
          <w:rFonts w:ascii="Times New Roman" w:hAnsi="Times New Roman" w:cs="Times New Roman" w:hint="cs"/>
          <w:sz w:val="32"/>
          <w:szCs w:val="28"/>
          <w:rtl/>
        </w:rPr>
        <w:t>ٰ</w:t>
      </w:r>
      <w:r w:rsidRPr="00CC6D8A">
        <w:rPr>
          <w:rStyle w:val="2Char0"/>
          <w:rFonts w:cs="B Lotus" w:hint="cs"/>
          <w:sz w:val="32"/>
          <w:szCs w:val="28"/>
          <w:rtl/>
        </w:rPr>
        <w:t xml:space="preserve"> طاعة الله</w:t>
      </w:r>
      <w:r w:rsidRPr="00CC6D8A">
        <w:rPr>
          <w:rFonts w:cs="B Lotus" w:hint="cs"/>
          <w:szCs w:val="28"/>
          <w:rtl/>
        </w:rPr>
        <w:t xml:space="preserve"> هستند</w:t>
      </w:r>
      <w:r w:rsidR="0044233D" w:rsidRPr="00CC6D8A">
        <w:rPr>
          <w:rFonts w:cs="B Lotus" w:hint="cs"/>
          <w:szCs w:val="28"/>
          <w:rtl/>
        </w:rPr>
        <w:t>؛</w:t>
      </w:r>
      <w:r w:rsidRPr="00CC6D8A">
        <w:rPr>
          <w:rFonts w:cs="B Lotus"/>
          <w:szCs w:val="28"/>
          <w:rtl/>
        </w:rPr>
        <w:t xml:space="preserve"> </w:t>
      </w:r>
      <w:r w:rsidRPr="00CC6D8A">
        <w:rPr>
          <w:rFonts w:cs="B Lotus" w:hint="cs"/>
          <w:szCs w:val="28"/>
          <w:rtl/>
        </w:rPr>
        <w:t>یک یا سه روز پس از ازدواج، پدر فاطمه (</w:t>
      </w:r>
      <w:r w:rsidR="0080535E" w:rsidRPr="00CC6D8A">
        <w:rPr>
          <w:rFonts w:cs="B Lotus" w:hint="cs"/>
          <w:szCs w:val="28"/>
          <w:rtl/>
        </w:rPr>
        <w:t>ص</w:t>
      </w:r>
      <w:r w:rsidRPr="00CC6D8A">
        <w:rPr>
          <w:rFonts w:cs="B Lotus" w:hint="cs"/>
          <w:szCs w:val="28"/>
          <w:rtl/>
        </w:rPr>
        <w:t xml:space="preserve">) نزد امام علی (ع) آمدند و از علی پرسیدند که یا علی! فاطمه </w:t>
      </w:r>
      <w:r w:rsidR="00240F5C" w:rsidRPr="00CC6D8A">
        <w:rPr>
          <w:rFonts w:cs="B Lotus" w:hint="cs"/>
          <w:szCs w:val="28"/>
          <w:rtl/>
        </w:rPr>
        <w:t xml:space="preserve">(س) </w:t>
      </w:r>
      <w:r w:rsidRPr="00CC6D8A">
        <w:rPr>
          <w:rFonts w:cs="B Lotus" w:hint="cs"/>
          <w:szCs w:val="28"/>
          <w:rtl/>
        </w:rPr>
        <w:t>را چگونه یافتی</w:t>
      </w:r>
      <w:r w:rsidRPr="00CC6D8A">
        <w:rPr>
          <w:rFonts w:cs="B Lotus" w:hint="cs"/>
          <w:sz w:val="32"/>
          <w:szCs w:val="28"/>
          <w:rtl/>
        </w:rPr>
        <w:t>؟</w:t>
      </w:r>
      <w:r w:rsidRPr="00CC6D8A">
        <w:rPr>
          <w:rFonts w:cs="B Lotus" w:hint="cs"/>
          <w:szCs w:val="28"/>
          <w:rtl/>
        </w:rPr>
        <w:t xml:space="preserve"> فرمود: </w:t>
      </w:r>
      <w:r w:rsidRPr="00CC6D8A">
        <w:rPr>
          <w:rStyle w:val="2Char0"/>
          <w:rFonts w:cs="B Lotus" w:hint="cs"/>
          <w:sz w:val="32"/>
          <w:szCs w:val="28"/>
          <w:rtl/>
        </w:rPr>
        <w:t>نعم العَون علی</w:t>
      </w:r>
      <w:r w:rsidRPr="00CC6D8A">
        <w:rPr>
          <w:rStyle w:val="2Char0"/>
          <w:rFonts w:ascii="Times New Roman" w:hAnsi="Times New Roman" w:cs="Times New Roman" w:hint="cs"/>
          <w:sz w:val="32"/>
          <w:szCs w:val="28"/>
          <w:rtl/>
        </w:rPr>
        <w:t>ٰ</w:t>
      </w:r>
      <w:r w:rsidRPr="00CC6D8A">
        <w:rPr>
          <w:rStyle w:val="2Char0"/>
          <w:rFonts w:cs="B Lotus" w:hint="cs"/>
          <w:sz w:val="32"/>
          <w:szCs w:val="28"/>
          <w:rtl/>
        </w:rPr>
        <w:t xml:space="preserve"> طاعةِ الله</w:t>
      </w:r>
      <w:r w:rsidRPr="00CC6D8A">
        <w:rPr>
          <w:rFonts w:cs="B Lotus" w:hint="cs"/>
          <w:szCs w:val="28"/>
          <w:rtl/>
        </w:rPr>
        <w:t>؛ نه این که خوشگل است و به قد و بالا و ظاهرش بنازد.</w:t>
      </w:r>
      <w:r w:rsidR="00CE06C7" w:rsidRPr="00CC6D8A">
        <w:rPr>
          <w:rFonts w:cs="B Lotus"/>
          <w:sz w:val="32"/>
          <w:szCs w:val="28"/>
          <w:vertAlign w:val="superscript"/>
          <w:rtl/>
        </w:rPr>
        <w:endnoteReference w:id="89"/>
      </w:r>
    </w:p>
    <w:p w:rsidR="00E530D2" w:rsidRPr="00CC6D8A" w:rsidRDefault="00E530D2" w:rsidP="00BE7234">
      <w:pPr>
        <w:pStyle w:val="210"/>
        <w:numPr>
          <w:ilvl w:val="0"/>
          <w:numId w:val="6"/>
        </w:numPr>
        <w:jc w:val="both"/>
        <w:rPr>
          <w:rFonts w:cs="B Lotus"/>
          <w:b/>
          <w:sz w:val="32"/>
          <w:szCs w:val="28"/>
          <w:rtl/>
        </w:rPr>
      </w:pPr>
      <w:r w:rsidRPr="00CC6D8A">
        <w:rPr>
          <w:rFonts w:cs="B Lotus" w:hint="cs"/>
          <w:szCs w:val="28"/>
          <w:rtl/>
        </w:rPr>
        <w:t>خانواده کارگاه همسرپروری است.</w:t>
      </w:r>
      <w:r w:rsidRPr="00CC6D8A">
        <w:rPr>
          <w:rFonts w:cs="B Lotus"/>
          <w:szCs w:val="28"/>
          <w:rtl/>
        </w:rPr>
        <w:t xml:space="preserve"> </w:t>
      </w:r>
      <w:r w:rsidRPr="00CC6D8A">
        <w:rPr>
          <w:rFonts w:cs="B Lotus" w:hint="cs"/>
          <w:szCs w:val="28"/>
          <w:rtl/>
        </w:rPr>
        <w:t>یکی از اهداف زناشویی، رشد زن و شوهر</w:t>
      </w:r>
      <w:r w:rsidRPr="00CC6D8A">
        <w:rPr>
          <w:rFonts w:cs="B Lotus"/>
          <w:szCs w:val="28"/>
          <w:rtl/>
        </w:rPr>
        <w:t xml:space="preserve"> </w:t>
      </w:r>
      <w:r w:rsidRPr="00CC6D8A">
        <w:rPr>
          <w:rFonts w:cs="B Lotus" w:hint="cs"/>
          <w:szCs w:val="28"/>
          <w:rtl/>
        </w:rPr>
        <w:t>در کنار یکدیگر است. زوجین باید با هم به رشد و خودشکوفایی برسند و در اندیشۀ رشد همدیگر باشند. (</w:t>
      </w:r>
      <w:r w:rsidRPr="00CC6D8A">
        <w:rPr>
          <w:rFonts w:cs="B Lotus"/>
          <w:szCs w:val="28"/>
          <w:rtl/>
        </w:rPr>
        <w:t>ازدواج پدیده</w:t>
      </w:r>
      <w:r w:rsidRPr="00CC6D8A">
        <w:rPr>
          <w:rFonts w:cs="B Lotus" w:hint="eastAsia"/>
          <w:szCs w:val="28"/>
          <w:rtl/>
        </w:rPr>
        <w:t>‌</w:t>
      </w:r>
      <w:r w:rsidRPr="00CC6D8A">
        <w:rPr>
          <w:rFonts w:cs="B Lotus"/>
          <w:szCs w:val="28"/>
          <w:rtl/>
        </w:rPr>
        <w:t>ای است برای تکامل.</w:t>
      </w:r>
      <w:r w:rsidRPr="00CC6D8A">
        <w:rPr>
          <w:rFonts w:cs="B Lotus" w:hint="cs"/>
          <w:szCs w:val="28"/>
          <w:rtl/>
        </w:rPr>
        <w:t>)</w:t>
      </w:r>
      <w:r w:rsidRPr="00CC6D8A">
        <w:rPr>
          <w:rFonts w:cs="B Lotus"/>
          <w:sz w:val="32"/>
          <w:szCs w:val="28"/>
          <w:vertAlign w:val="superscript"/>
          <w:rtl/>
        </w:rPr>
        <w:footnoteReference w:id="23"/>
      </w:r>
    </w:p>
    <w:p w:rsidR="00E530D2" w:rsidRPr="00CC6D8A" w:rsidRDefault="00E530D2" w:rsidP="00BE7234">
      <w:pPr>
        <w:pStyle w:val="210"/>
        <w:numPr>
          <w:ilvl w:val="0"/>
          <w:numId w:val="6"/>
        </w:numPr>
        <w:jc w:val="both"/>
        <w:rPr>
          <w:rFonts w:cs="B Lotus"/>
          <w:b/>
          <w:i/>
          <w:szCs w:val="28"/>
          <w:rtl/>
        </w:rPr>
      </w:pPr>
      <w:r w:rsidRPr="00CC6D8A">
        <w:rPr>
          <w:rFonts w:cs="B Lotus" w:hint="cs"/>
          <w:szCs w:val="28"/>
          <w:rtl/>
        </w:rPr>
        <w:lastRenderedPageBreak/>
        <w:t>بنای بسیاری از اصول اخلاقی بر بنیاد خانواده استوار است یعنی با وجود خانواده آن اصول معنا و ارزش می‌یابد و بسیاری از ارزشها در قالب خانواده و روابط خانوادگی و اجتماعی تعریف می‌شود. تشکیل خانواده، قدم اوّل در تربیت و بنیاد نهادن یک کانون اخلاقی است و بهترین راه برای حفظ عفّت، ازدواج است.</w:t>
      </w:r>
    </w:p>
    <w:p w:rsidR="00E530D2" w:rsidRPr="00CC6D8A" w:rsidRDefault="002C2D9A" w:rsidP="00BE7234">
      <w:pPr>
        <w:pStyle w:val="210"/>
        <w:numPr>
          <w:ilvl w:val="0"/>
          <w:numId w:val="6"/>
        </w:numPr>
        <w:jc w:val="both"/>
        <w:rPr>
          <w:rFonts w:cs="B Lotus"/>
          <w:b/>
          <w:i/>
          <w:sz w:val="32"/>
          <w:szCs w:val="28"/>
          <w:rtl/>
        </w:rPr>
      </w:pPr>
      <w:r w:rsidRPr="00CC6D8A">
        <w:rPr>
          <w:rFonts w:cs="B Lotus" w:hint="cs"/>
          <w:szCs w:val="28"/>
          <w:rtl/>
        </w:rPr>
        <w:t>(هر امّتی به گونه‌ای از ازدواج پایبند است که بدان وسیله خود را از زنا دور نگه می‌دارند.)</w:t>
      </w:r>
      <w:r w:rsidRPr="00CC6D8A">
        <w:rPr>
          <w:rStyle w:val="EndnoteReference"/>
          <w:rFonts w:cs="B Lotus"/>
          <w:sz w:val="22"/>
          <w:szCs w:val="28"/>
          <w:rtl/>
        </w:rPr>
        <w:endnoteReference w:id="90"/>
      </w:r>
      <w:r w:rsidRPr="00CC6D8A">
        <w:rPr>
          <w:rFonts w:cs="B Lotus" w:hint="cs"/>
          <w:b/>
          <w:i/>
          <w:sz w:val="32"/>
          <w:szCs w:val="28"/>
          <w:rtl/>
        </w:rPr>
        <w:t xml:space="preserve"> </w:t>
      </w:r>
      <w:r w:rsidR="00E530D2" w:rsidRPr="00CC6D8A">
        <w:rPr>
          <w:rFonts w:cs="B Lotus" w:hint="cs"/>
          <w:szCs w:val="28"/>
          <w:rtl/>
        </w:rPr>
        <w:t>یکی از (بهترین) راه‌های تأمین عفّت و حیا</w:t>
      </w:r>
      <w:r w:rsidR="0080535E" w:rsidRPr="00CC6D8A">
        <w:rPr>
          <w:rFonts w:cs="B Lotus" w:hint="cs"/>
          <w:szCs w:val="28"/>
          <w:rtl/>
        </w:rPr>
        <w:t>ء</w:t>
      </w:r>
      <w:r w:rsidR="00E530D2" w:rsidRPr="00CC6D8A">
        <w:rPr>
          <w:rFonts w:cs="B Lotus" w:hint="cs"/>
          <w:szCs w:val="28"/>
          <w:rtl/>
        </w:rPr>
        <w:t>، و دیگر سجایای اخلاقی ازدواج است. ازدواج، مسیر رسیدن به عفّت و حیا</w:t>
      </w:r>
      <w:r w:rsidR="0080535E" w:rsidRPr="00CC6D8A">
        <w:rPr>
          <w:rFonts w:cs="B Lotus" w:hint="cs"/>
          <w:szCs w:val="28"/>
          <w:rtl/>
        </w:rPr>
        <w:t>ء</w:t>
      </w:r>
      <w:r w:rsidR="00E530D2" w:rsidRPr="00CC6D8A">
        <w:rPr>
          <w:rFonts w:cs="B Lotus" w:hint="cs"/>
          <w:szCs w:val="28"/>
          <w:rtl/>
        </w:rPr>
        <w:t xml:space="preserve"> را هموار می‌سازد </w:t>
      </w:r>
      <w:r w:rsidR="00E54A49" w:rsidRPr="00CC6D8A">
        <w:rPr>
          <w:rFonts w:cs="B Lotus" w:hint="cs"/>
          <w:szCs w:val="28"/>
          <w:rtl/>
        </w:rPr>
        <w:t xml:space="preserve">و </w:t>
      </w:r>
      <w:r w:rsidR="00E530D2" w:rsidRPr="00CC6D8A">
        <w:rPr>
          <w:rFonts w:cs="B Lotus" w:hint="cs"/>
          <w:szCs w:val="28"/>
          <w:rtl/>
        </w:rPr>
        <w:t xml:space="preserve">بهترین و طبیعی‌ترین راه تأمین نیازهای جنسی </w:t>
      </w:r>
      <w:r w:rsidR="00E54A49" w:rsidRPr="00CC6D8A">
        <w:rPr>
          <w:rFonts w:cs="B Lotus" w:hint="cs"/>
          <w:szCs w:val="28"/>
          <w:rtl/>
        </w:rPr>
        <w:t>است</w:t>
      </w:r>
      <w:r w:rsidR="00E530D2" w:rsidRPr="00CC6D8A">
        <w:rPr>
          <w:rFonts w:cs="B Lotus" w:hint="cs"/>
          <w:szCs w:val="28"/>
          <w:rtl/>
        </w:rPr>
        <w:t>. پیامبر خدا - محمّد مصطفی</w:t>
      </w:r>
      <w:r w:rsidR="00E530D2" w:rsidRPr="00CC6D8A">
        <w:rPr>
          <w:rFonts w:ascii="Times New Roman" w:hAnsi="Times New Roman" w:cs="Times New Roman" w:hint="cs"/>
          <w:sz w:val="32"/>
          <w:szCs w:val="28"/>
          <w:rtl/>
        </w:rPr>
        <w:t>ٰ</w:t>
      </w:r>
      <w:r w:rsidR="00E530D2" w:rsidRPr="00CC6D8A">
        <w:rPr>
          <w:rFonts w:cs="B Lotus" w:hint="cs"/>
          <w:szCs w:val="28"/>
          <w:rtl/>
        </w:rPr>
        <w:t xml:space="preserve"> (ص)- فرموده که (من نماز می‌خوانم و روزه می</w:t>
      </w:r>
      <w:r w:rsidR="00E530D2" w:rsidRPr="00CC6D8A">
        <w:rPr>
          <w:rFonts w:cs="B Lotus" w:hint="eastAsia"/>
          <w:szCs w:val="28"/>
          <w:rtl/>
        </w:rPr>
        <w:t>‌</w:t>
      </w:r>
      <w:r w:rsidR="00E530D2" w:rsidRPr="00CC6D8A">
        <w:rPr>
          <w:rFonts w:cs="B Lotus" w:hint="cs"/>
          <w:szCs w:val="28"/>
          <w:rtl/>
        </w:rPr>
        <w:t>گیرم و از همسرانم بهره می</w:t>
      </w:r>
      <w:r w:rsidR="00E530D2" w:rsidRPr="00CC6D8A">
        <w:rPr>
          <w:rFonts w:cs="B Lotus" w:hint="eastAsia"/>
          <w:szCs w:val="28"/>
          <w:rtl/>
        </w:rPr>
        <w:t>‌</w:t>
      </w:r>
      <w:r w:rsidR="00E530D2" w:rsidRPr="00CC6D8A">
        <w:rPr>
          <w:rFonts w:cs="B Lotus" w:hint="cs"/>
          <w:szCs w:val="28"/>
          <w:rtl/>
        </w:rPr>
        <w:t>گیرم. ازدواج یکی از سنّت</w:t>
      </w:r>
      <w:r w:rsidR="00E530D2" w:rsidRPr="00CC6D8A">
        <w:rPr>
          <w:rFonts w:cs="B Lotus" w:hint="eastAsia"/>
          <w:szCs w:val="28"/>
          <w:rtl/>
        </w:rPr>
        <w:t>‌</w:t>
      </w:r>
      <w:r w:rsidR="00E530D2" w:rsidRPr="00CC6D8A">
        <w:rPr>
          <w:rFonts w:cs="B Lotus" w:hint="cs"/>
          <w:szCs w:val="28"/>
          <w:rtl/>
        </w:rPr>
        <w:t>های من است.</w:t>
      </w:r>
      <w:r w:rsidR="00E530D2" w:rsidRPr="00CC6D8A">
        <w:rPr>
          <w:rStyle w:val="EndnoteReference"/>
          <w:rFonts w:cs="B Lotus"/>
          <w:sz w:val="22"/>
          <w:szCs w:val="28"/>
          <w:rtl/>
        </w:rPr>
        <w:endnoteReference w:id="91"/>
      </w:r>
      <w:r w:rsidR="00E530D2" w:rsidRPr="00CC6D8A">
        <w:rPr>
          <w:rFonts w:cs="B Lotus" w:hint="cs"/>
          <w:szCs w:val="28"/>
          <w:rtl/>
        </w:rPr>
        <w:t>) بنابراین، توصیه آن است که اگر شده خانۀ خود را بفروشید، دختران و پسران دم‌بخت را به ازدواج همدیگر درآورید.</w:t>
      </w:r>
    </w:p>
    <w:p w:rsidR="00467566" w:rsidRPr="00CC6D8A" w:rsidRDefault="00467566" w:rsidP="00BE7234">
      <w:pPr>
        <w:pStyle w:val="210"/>
        <w:numPr>
          <w:ilvl w:val="0"/>
          <w:numId w:val="6"/>
        </w:numPr>
        <w:jc w:val="both"/>
        <w:rPr>
          <w:rFonts w:cs="B Lotus"/>
          <w:szCs w:val="28"/>
        </w:rPr>
      </w:pPr>
      <w:r w:rsidRPr="00CC6D8A">
        <w:rPr>
          <w:rFonts w:cs="B Lotus"/>
          <w:szCs w:val="28"/>
          <w:rtl/>
        </w:rPr>
        <w:t>خانم</w:t>
      </w:r>
      <w:r w:rsidRPr="00CC6D8A">
        <w:rPr>
          <w:rFonts w:cs="B Lotus" w:hint="cs"/>
          <w:szCs w:val="28"/>
          <w:rtl/>
        </w:rPr>
        <w:t>‌</w:t>
      </w:r>
      <w:r w:rsidRPr="00CC6D8A">
        <w:rPr>
          <w:rFonts w:cs="B Lotus"/>
          <w:szCs w:val="28"/>
          <w:rtl/>
        </w:rPr>
        <w:t xml:space="preserve">ها 50 </w:t>
      </w:r>
      <w:r w:rsidRPr="00CC6D8A">
        <w:rPr>
          <w:rFonts w:cs="B Lotus" w:hint="cs"/>
          <w:szCs w:val="28"/>
          <w:rtl/>
        </w:rPr>
        <w:t>در</w:t>
      </w:r>
      <w:r w:rsidRPr="00CC6D8A">
        <w:rPr>
          <w:rFonts w:cs="B Lotus"/>
          <w:szCs w:val="28"/>
          <w:rtl/>
        </w:rPr>
        <w:t>صد دين آقايان را نگه مي‌دارند (بالا مي‌برند</w:t>
      </w:r>
      <w:r w:rsidRPr="00CC6D8A">
        <w:rPr>
          <w:rFonts w:cs="B Lotus" w:hint="cs"/>
          <w:szCs w:val="28"/>
          <w:rtl/>
        </w:rPr>
        <w:t>.)</w:t>
      </w:r>
    </w:p>
    <w:p w:rsidR="00E530D2" w:rsidRPr="00CC6D8A" w:rsidRDefault="00E530D2" w:rsidP="00BE7234">
      <w:pPr>
        <w:pStyle w:val="210"/>
        <w:numPr>
          <w:ilvl w:val="0"/>
          <w:numId w:val="6"/>
        </w:numPr>
        <w:jc w:val="both"/>
        <w:rPr>
          <w:rFonts w:cs="B Lotus"/>
          <w:b/>
          <w:sz w:val="32"/>
          <w:szCs w:val="28"/>
          <w:rtl/>
        </w:rPr>
      </w:pPr>
      <w:r w:rsidRPr="00CC6D8A">
        <w:rPr>
          <w:rFonts w:cs="B Lotus" w:hint="cs"/>
          <w:szCs w:val="28"/>
          <w:rtl/>
        </w:rPr>
        <w:lastRenderedPageBreak/>
        <w:t>در فضایی که ازدواج را محدودیّت، زحمت و گرفتاری می</w:t>
      </w:r>
      <w:r w:rsidRPr="00CC6D8A">
        <w:rPr>
          <w:rFonts w:cs="B Lotus" w:hint="eastAsia"/>
          <w:szCs w:val="28"/>
          <w:rtl/>
        </w:rPr>
        <w:t>‌</w:t>
      </w:r>
      <w:r w:rsidRPr="00CC6D8A">
        <w:rPr>
          <w:rFonts w:cs="B Lotus" w:hint="cs"/>
          <w:szCs w:val="28"/>
          <w:rtl/>
        </w:rPr>
        <w:t>دانند، خدمت بی</w:t>
      </w:r>
      <w:r w:rsidR="0080535E" w:rsidRPr="00CC6D8A">
        <w:rPr>
          <w:rFonts w:cs="B Lotus" w:hint="cs"/>
          <w:szCs w:val="28"/>
          <w:rtl/>
        </w:rPr>
        <w:t xml:space="preserve"> </w:t>
      </w:r>
      <w:r w:rsidRPr="00CC6D8A">
        <w:rPr>
          <w:rFonts w:cs="B Lotus" w:hint="cs"/>
          <w:szCs w:val="28"/>
          <w:rtl/>
        </w:rPr>
        <w:t>منّت، ایثار، و احساس رضایت</w:t>
      </w:r>
      <w:r w:rsidRPr="00CC6D8A">
        <w:rPr>
          <w:rFonts w:cs="B Lotus" w:hint="eastAsia"/>
          <w:szCs w:val="28"/>
          <w:rtl/>
        </w:rPr>
        <w:t>‌</w:t>
      </w:r>
      <w:r w:rsidRPr="00CC6D8A">
        <w:rPr>
          <w:rFonts w:cs="B Lotus" w:hint="cs"/>
          <w:szCs w:val="28"/>
          <w:rtl/>
        </w:rPr>
        <w:t>مندی اتّفاق نمی</w:t>
      </w:r>
      <w:r w:rsidRPr="00CC6D8A">
        <w:rPr>
          <w:rFonts w:cs="B Lotus" w:hint="eastAsia"/>
          <w:szCs w:val="28"/>
          <w:rtl/>
        </w:rPr>
        <w:t>‌</w:t>
      </w:r>
      <w:r w:rsidRPr="00CC6D8A">
        <w:rPr>
          <w:rFonts w:cs="B Lotus" w:hint="cs"/>
          <w:szCs w:val="28"/>
          <w:rtl/>
        </w:rPr>
        <w:t>افتد. زندگی خانوادگی مبتنی بر گذشت، احترام به بزرگ‌ترها، ... است. ایثار، گذشت، مدارا، ... در خانواده متولّد می</w:t>
      </w:r>
      <w:r w:rsidRPr="00CC6D8A">
        <w:rPr>
          <w:rFonts w:cs="B Lotus" w:hint="eastAsia"/>
          <w:szCs w:val="28"/>
          <w:rtl/>
        </w:rPr>
        <w:t>‌</w:t>
      </w:r>
      <w:r w:rsidRPr="00CC6D8A">
        <w:rPr>
          <w:rFonts w:cs="B Lotus" w:hint="cs"/>
          <w:szCs w:val="28"/>
          <w:rtl/>
        </w:rPr>
        <w:t>شود؛ اگر لیوانی آب از دست من بیفتد و تراوشي از آن به شلوار شما برسد، بسیار ناراحت می</w:t>
      </w:r>
      <w:r w:rsidRPr="00CC6D8A">
        <w:rPr>
          <w:rFonts w:cs="B Lotus" w:hint="eastAsia"/>
          <w:szCs w:val="28"/>
          <w:rtl/>
        </w:rPr>
        <w:t>‌</w:t>
      </w:r>
      <w:r w:rsidRPr="00CC6D8A">
        <w:rPr>
          <w:rFonts w:cs="B Lotus" w:hint="cs"/>
          <w:szCs w:val="28"/>
          <w:rtl/>
        </w:rPr>
        <w:t>شوید و در بسیاری موارد همدیگر را بدین خاطر شاید نبخشیم امّا هنگامی که ادرار</w:t>
      </w:r>
      <w:r w:rsidR="005A6D38" w:rsidRPr="00CC6D8A">
        <w:rPr>
          <w:rFonts w:cs="B Lotus" w:hint="cs"/>
          <w:szCs w:val="28"/>
          <w:rtl/>
        </w:rPr>
        <w:t xml:space="preserve"> </w:t>
      </w:r>
      <w:r w:rsidRPr="00CC6D8A">
        <w:rPr>
          <w:rFonts w:cs="B Lotus" w:hint="cs"/>
          <w:szCs w:val="28"/>
          <w:rtl/>
        </w:rPr>
        <w:t>کودک به دامان ما می‌ریزد، نه تنها ناراحت نمی</w:t>
      </w:r>
      <w:r w:rsidRPr="00CC6D8A">
        <w:rPr>
          <w:rFonts w:cs="B Lotus" w:hint="eastAsia"/>
          <w:szCs w:val="28"/>
          <w:rtl/>
        </w:rPr>
        <w:t>‌</w:t>
      </w:r>
      <w:r w:rsidRPr="00CC6D8A">
        <w:rPr>
          <w:rFonts w:cs="B Lotus" w:hint="cs"/>
          <w:szCs w:val="28"/>
          <w:rtl/>
        </w:rPr>
        <w:t>شویم بلکه او را وامی</w:t>
      </w:r>
      <w:r w:rsidRPr="00CC6D8A">
        <w:rPr>
          <w:rFonts w:cs="B Lotus" w:hint="eastAsia"/>
          <w:szCs w:val="28"/>
          <w:rtl/>
        </w:rPr>
        <w:t>‌</w:t>
      </w:r>
      <w:r w:rsidRPr="00CC6D8A">
        <w:rPr>
          <w:rFonts w:cs="B Lotus" w:hint="cs"/>
          <w:szCs w:val="28"/>
          <w:rtl/>
        </w:rPr>
        <w:t>گذاریم که کارش را تا آخر انجام دهد.</w:t>
      </w:r>
      <w:r w:rsidRPr="00CC6D8A">
        <w:rPr>
          <w:rStyle w:val="EndnoteReference"/>
          <w:rFonts w:cs="B Lotus"/>
          <w:sz w:val="22"/>
          <w:szCs w:val="28"/>
          <w:rtl/>
        </w:rPr>
        <w:endnoteReference w:id="92"/>
      </w:r>
      <w:r w:rsidRPr="00CC6D8A">
        <w:rPr>
          <w:rFonts w:cs="B Lotus" w:hint="cs"/>
          <w:szCs w:val="28"/>
          <w:rtl/>
        </w:rPr>
        <w:t xml:space="preserve"> </w:t>
      </w:r>
    </w:p>
    <w:p w:rsidR="00E530D2" w:rsidRPr="00CC6D8A" w:rsidRDefault="00E530D2" w:rsidP="00BE7234">
      <w:pPr>
        <w:pStyle w:val="210"/>
        <w:numPr>
          <w:ilvl w:val="0"/>
          <w:numId w:val="6"/>
        </w:numPr>
        <w:jc w:val="both"/>
        <w:rPr>
          <w:rFonts w:cs="B Lotus"/>
          <w:sz w:val="32"/>
          <w:szCs w:val="28"/>
          <w:rtl/>
        </w:rPr>
      </w:pPr>
      <w:r w:rsidRPr="00CC6D8A">
        <w:rPr>
          <w:rFonts w:cs="B Lotus" w:hint="cs"/>
          <w:szCs w:val="28"/>
          <w:rtl/>
        </w:rPr>
        <w:t xml:space="preserve">زن و شوهر، جامه و </w:t>
      </w:r>
      <w:r w:rsidR="0044233D" w:rsidRPr="00CC6D8A">
        <w:rPr>
          <w:rFonts w:cs="B Lotus" w:hint="cs"/>
          <w:szCs w:val="28"/>
          <w:rtl/>
        </w:rPr>
        <w:t>پوشش همدیگر</w:t>
      </w:r>
      <w:r w:rsidRPr="00CC6D8A">
        <w:rPr>
          <w:rFonts w:cs="B Lotus" w:hint="cs"/>
          <w:szCs w:val="28"/>
          <w:rtl/>
        </w:rPr>
        <w:t xml:space="preserve"> و موجب حفظ آبرو برای یکدیگر هستند.</w:t>
      </w:r>
      <w:r w:rsidRPr="00CC6D8A">
        <w:rPr>
          <w:rStyle w:val="FootnoteReference"/>
          <w:rFonts w:cs="B Lotus"/>
          <w:bCs w:val="0"/>
          <w:sz w:val="32"/>
          <w:szCs w:val="28"/>
          <w:rtl/>
        </w:rPr>
        <w:footnoteReference w:id="24"/>
      </w:r>
    </w:p>
    <w:p w:rsidR="00E530D2" w:rsidRPr="00CC6D8A" w:rsidRDefault="00E530D2" w:rsidP="00BE7234">
      <w:pPr>
        <w:pStyle w:val="210"/>
        <w:numPr>
          <w:ilvl w:val="0"/>
          <w:numId w:val="6"/>
        </w:numPr>
        <w:jc w:val="both"/>
        <w:rPr>
          <w:rFonts w:cs="B Lotus"/>
          <w:b/>
          <w:i/>
          <w:sz w:val="32"/>
          <w:szCs w:val="28"/>
        </w:rPr>
      </w:pPr>
      <w:r w:rsidRPr="00CC6D8A">
        <w:rPr>
          <w:rFonts w:cs="B Lotus"/>
          <w:szCs w:val="28"/>
          <w:rtl/>
        </w:rPr>
        <w:lastRenderedPageBreak/>
        <w:t>خوشحالی</w:t>
      </w:r>
      <w:r w:rsidRPr="00CC6D8A">
        <w:rPr>
          <w:rFonts w:cs="B Lotus" w:hint="eastAsia"/>
          <w:szCs w:val="28"/>
          <w:rtl/>
        </w:rPr>
        <w:t>‌</w:t>
      </w:r>
      <w:r w:rsidRPr="00CC6D8A">
        <w:rPr>
          <w:rFonts w:cs="B Lotus"/>
          <w:szCs w:val="28"/>
          <w:rtl/>
        </w:rPr>
        <w:t>های واقعی بعد از ازدواج به دست می</w:t>
      </w:r>
      <w:r w:rsidRPr="00CC6D8A">
        <w:rPr>
          <w:rFonts w:cs="B Lotus" w:hint="eastAsia"/>
          <w:szCs w:val="28"/>
          <w:rtl/>
        </w:rPr>
        <w:t>‌</w:t>
      </w:r>
      <w:r w:rsidRPr="00CC6D8A">
        <w:rPr>
          <w:rFonts w:cs="B Lotus"/>
          <w:szCs w:val="28"/>
          <w:rtl/>
        </w:rPr>
        <w:t>آید.</w:t>
      </w:r>
      <w:r w:rsidRPr="00CC6D8A">
        <w:rPr>
          <w:rFonts w:cs="B Lotus"/>
          <w:sz w:val="32"/>
          <w:szCs w:val="28"/>
          <w:vertAlign w:val="superscript"/>
          <w:rtl/>
        </w:rPr>
        <w:footnoteReference w:id="25"/>
      </w:r>
      <w:r w:rsidRPr="00CC6D8A">
        <w:rPr>
          <w:rFonts w:cs="B Lotus" w:hint="cs"/>
          <w:sz w:val="32"/>
          <w:szCs w:val="28"/>
          <w:vertAlign w:val="superscript"/>
          <w:rtl/>
        </w:rPr>
        <w:t xml:space="preserve"> </w:t>
      </w:r>
      <w:r w:rsidRPr="00CC6D8A">
        <w:rPr>
          <w:rFonts w:cs="B Lotus" w:hint="cs"/>
          <w:szCs w:val="28"/>
          <w:rtl/>
        </w:rPr>
        <w:t>مجاورت، نزدیکی و در کنار یکدیگر قرار گرفتن، بین زن و شوهر انس و الفت به وجود می</w:t>
      </w:r>
      <w:r w:rsidRPr="00CC6D8A">
        <w:rPr>
          <w:rFonts w:cs="B Lotus"/>
          <w:szCs w:val="28"/>
          <w:rtl/>
        </w:rPr>
        <w:t>‌</w:t>
      </w:r>
      <w:r w:rsidRPr="00CC6D8A">
        <w:rPr>
          <w:rFonts w:cs="B Lotus" w:hint="cs"/>
          <w:szCs w:val="28"/>
          <w:rtl/>
        </w:rPr>
        <w:t>آورد، آن دو در پی محرمیت پس از عقد ازدواج، از مصاحبت و روابط جنسی پایداری</w:t>
      </w:r>
      <w:r w:rsidRPr="00CC6D8A">
        <w:rPr>
          <w:rFonts w:cs="B Lotus"/>
          <w:sz w:val="32"/>
          <w:szCs w:val="28"/>
          <w:vertAlign w:val="superscript"/>
          <w:rtl/>
        </w:rPr>
        <w:footnoteReference w:id="26"/>
      </w:r>
      <w:r w:rsidRPr="00CC6D8A">
        <w:rPr>
          <w:rFonts w:cs="B Lotus" w:hint="cs"/>
          <w:szCs w:val="28"/>
          <w:rtl/>
        </w:rPr>
        <w:t xml:space="preserve"> در زندگی برخوردار می</w:t>
      </w:r>
      <w:r w:rsidRPr="00CC6D8A">
        <w:rPr>
          <w:rFonts w:cs="B Lotus" w:hint="eastAsia"/>
          <w:szCs w:val="28"/>
          <w:rtl/>
        </w:rPr>
        <w:t>‌</w:t>
      </w:r>
      <w:r w:rsidRPr="00CC6D8A">
        <w:rPr>
          <w:rFonts w:cs="B Lotus" w:hint="cs"/>
          <w:szCs w:val="28"/>
          <w:rtl/>
        </w:rPr>
        <w:t>شوند و روابط جنسی بین زن و شوهر در طول سالهای زندگی باعث رشد و نوعی پیوستگی بین آنان می</w:t>
      </w:r>
      <w:r w:rsidRPr="00CC6D8A">
        <w:rPr>
          <w:rFonts w:cs="B Lotus" w:hint="eastAsia"/>
          <w:szCs w:val="28"/>
          <w:rtl/>
        </w:rPr>
        <w:t>‌</w:t>
      </w:r>
      <w:r w:rsidRPr="00CC6D8A">
        <w:rPr>
          <w:rFonts w:cs="B Lotus" w:hint="cs"/>
          <w:szCs w:val="28"/>
          <w:rtl/>
        </w:rPr>
        <w:t>شود.</w:t>
      </w:r>
    </w:p>
    <w:p w:rsidR="00E530D2" w:rsidRPr="00CC6D8A" w:rsidRDefault="00E530D2" w:rsidP="00BE7234">
      <w:pPr>
        <w:pStyle w:val="210"/>
        <w:numPr>
          <w:ilvl w:val="0"/>
          <w:numId w:val="6"/>
        </w:numPr>
        <w:jc w:val="both"/>
        <w:rPr>
          <w:rFonts w:cs="B Lotus"/>
          <w:b/>
          <w:i/>
          <w:szCs w:val="28"/>
          <w:rtl/>
        </w:rPr>
      </w:pPr>
      <w:r w:rsidRPr="00CC6D8A">
        <w:rPr>
          <w:rFonts w:cs="B Lotus" w:hint="cs"/>
          <w:szCs w:val="28"/>
          <w:rtl/>
        </w:rPr>
        <w:t>بادوام</w:t>
      </w:r>
      <w:r w:rsidRPr="00CC6D8A">
        <w:rPr>
          <w:rFonts w:cs="B Lotus" w:hint="eastAsia"/>
          <w:szCs w:val="28"/>
          <w:rtl/>
        </w:rPr>
        <w:t>‌</w:t>
      </w:r>
      <w:r w:rsidRPr="00CC6D8A">
        <w:rPr>
          <w:rFonts w:cs="B Lotus" w:hint="cs"/>
          <w:szCs w:val="28"/>
          <w:rtl/>
        </w:rPr>
        <w:t>ترین تجربیات انسان در خانواده شکل می</w:t>
      </w:r>
      <w:r w:rsidRPr="00CC6D8A">
        <w:rPr>
          <w:rFonts w:cs="B Lotus" w:hint="eastAsia"/>
          <w:szCs w:val="28"/>
          <w:rtl/>
        </w:rPr>
        <w:t>‌</w:t>
      </w:r>
      <w:r w:rsidRPr="00CC6D8A">
        <w:rPr>
          <w:rFonts w:cs="B Lotus" w:hint="cs"/>
          <w:szCs w:val="28"/>
          <w:rtl/>
        </w:rPr>
        <w:t xml:space="preserve">گیرد. </w:t>
      </w:r>
    </w:p>
    <w:p w:rsidR="00E530D2" w:rsidRPr="00CC6D8A" w:rsidRDefault="00E530D2" w:rsidP="00BE7234">
      <w:pPr>
        <w:pStyle w:val="210"/>
        <w:numPr>
          <w:ilvl w:val="0"/>
          <w:numId w:val="6"/>
        </w:numPr>
        <w:jc w:val="both"/>
        <w:rPr>
          <w:rFonts w:cs="B Lotus"/>
          <w:b/>
          <w:bCs/>
          <w:i/>
          <w:sz w:val="32"/>
          <w:szCs w:val="28"/>
          <w:rtl/>
        </w:rPr>
      </w:pPr>
      <w:r w:rsidRPr="00CC6D8A">
        <w:rPr>
          <w:rFonts w:cs="B Lotus" w:hint="cs"/>
          <w:szCs w:val="28"/>
          <w:rtl/>
        </w:rPr>
        <w:lastRenderedPageBreak/>
        <w:t>هنوز هم زناشویی اصیل‌ترین شکل ارتباط بین زن و مرد و نهاد ازدواج بهترین شکل ارتباطی و هم‌زیستی زن و مرد است. زناشویی پویا و رضایت‌بخش نه تنها لوازم بهداشت روحی فرد را فراهم می‌آورد بلکه در عین حال اسباب و لوازم پویایی جسمی فرد را نیز فراهم می‌سازد و برخورداری از این لوازم نیز به طور خودکار سبب‌ساز خودشکوفایی و خودافزایی فرد شده، پاداشهای مترتّب بر خودشکوفایی و خودپذیری نیز سبب پویایی و پایداری ازدواج می‌شود.</w:t>
      </w:r>
      <w:r w:rsidRPr="00CC6D8A">
        <w:rPr>
          <w:rStyle w:val="EndnoteReference"/>
          <w:rFonts w:cs="B Lotus"/>
          <w:sz w:val="22"/>
          <w:szCs w:val="28"/>
          <w:rtl/>
        </w:rPr>
        <w:endnoteReference w:id="93"/>
      </w:r>
      <w:r w:rsidRPr="00CC6D8A">
        <w:rPr>
          <w:rFonts w:cs="B Lotus" w:hint="cs"/>
          <w:b/>
          <w:i/>
          <w:sz w:val="32"/>
          <w:szCs w:val="28"/>
          <w:rtl/>
        </w:rPr>
        <w:t xml:space="preserve"> </w:t>
      </w:r>
    </w:p>
    <w:p w:rsidR="00E530D2" w:rsidRPr="00E61594" w:rsidRDefault="00E530D2" w:rsidP="00BE7234">
      <w:pPr>
        <w:pStyle w:val="210"/>
        <w:numPr>
          <w:ilvl w:val="0"/>
          <w:numId w:val="6"/>
        </w:numPr>
        <w:jc w:val="both"/>
        <w:rPr>
          <w:rFonts w:cs="B Lotus"/>
          <w:szCs w:val="28"/>
        </w:rPr>
      </w:pPr>
      <w:r w:rsidRPr="00CC6D8A">
        <w:rPr>
          <w:rFonts w:cs="B Lotus" w:hint="cs"/>
          <w:szCs w:val="28"/>
          <w:rtl/>
        </w:rPr>
        <w:t>شهوت و ارضاء غریزۀ جنسی در اسلام تحریم نمی‌شود، تعدیل می‌شود و در خدمت جامعه قرار می‌گیرد و تنها راه تعديل شهوت، ازدواج است.</w:t>
      </w:r>
      <w:r w:rsidRPr="00CC6D8A">
        <w:rPr>
          <w:rFonts w:cs="B Lotus"/>
          <w:szCs w:val="28"/>
          <w:rtl/>
        </w:rPr>
        <w:t xml:space="preserve"> </w:t>
      </w:r>
      <w:r w:rsidRPr="00CC6D8A">
        <w:rPr>
          <w:rFonts w:cs="B Lotus" w:hint="cs"/>
          <w:szCs w:val="28"/>
          <w:rtl/>
        </w:rPr>
        <w:t xml:space="preserve">اسلام با شهوت مخالف نیست؛ با سیطرۀ شهوت </w:t>
      </w:r>
      <w:r w:rsidRPr="00CC6D8A">
        <w:rPr>
          <w:rFonts w:cs="B Lotus"/>
          <w:szCs w:val="28"/>
          <w:rtl/>
        </w:rPr>
        <w:t xml:space="preserve">و افراط در آن </w:t>
      </w:r>
      <w:r w:rsidRPr="00CC6D8A">
        <w:rPr>
          <w:rFonts w:cs="B Lotus" w:hint="cs"/>
          <w:szCs w:val="28"/>
          <w:rtl/>
        </w:rPr>
        <w:t xml:space="preserve">مخالف است. در هیچ مذهب و مکتبی به اندازۀ اسلام، موانع و محدودیّت‌ها برای ارضاء مشروع غریزۀ جنسی حذف و برداشته نشده است. </w:t>
      </w:r>
    </w:p>
    <w:p w:rsidR="00E530D2" w:rsidRPr="00CC6D8A" w:rsidRDefault="00E530D2" w:rsidP="00BE7234">
      <w:pPr>
        <w:pStyle w:val="210"/>
        <w:numPr>
          <w:ilvl w:val="0"/>
          <w:numId w:val="6"/>
        </w:numPr>
        <w:jc w:val="both"/>
        <w:rPr>
          <w:rFonts w:cs="B Lotus"/>
          <w:b/>
          <w:i/>
          <w:sz w:val="32"/>
          <w:szCs w:val="28"/>
        </w:rPr>
      </w:pPr>
      <w:r w:rsidRPr="00CC6D8A">
        <w:rPr>
          <w:rFonts w:cs="B Lotus" w:hint="cs"/>
          <w:szCs w:val="28"/>
          <w:rtl/>
        </w:rPr>
        <w:t xml:space="preserve">روابط </w:t>
      </w:r>
      <w:r w:rsidR="001136CE" w:rsidRPr="00CC6D8A">
        <w:rPr>
          <w:rFonts w:cs="B Lotus" w:hint="cs"/>
          <w:szCs w:val="28"/>
          <w:rtl/>
        </w:rPr>
        <w:t xml:space="preserve">{سالم} </w:t>
      </w:r>
      <w:r w:rsidRPr="00CC6D8A">
        <w:rPr>
          <w:rFonts w:cs="B Lotus" w:hint="cs"/>
          <w:szCs w:val="28"/>
          <w:rtl/>
        </w:rPr>
        <w:t>جنسی فقط در کانون خانواده امکان‌پذیر و مجاز است نه در تاکسی و خیابان و بوستان و سینما.</w:t>
      </w:r>
      <w:r w:rsidRPr="00CC6D8A">
        <w:rPr>
          <w:rFonts w:cs="B Lotus"/>
          <w:szCs w:val="28"/>
          <w:rtl/>
        </w:rPr>
        <w:t xml:space="preserve"> </w:t>
      </w:r>
      <w:r w:rsidRPr="00CC6D8A">
        <w:rPr>
          <w:rFonts w:cs="B Lotus" w:hint="cs"/>
          <w:szCs w:val="28"/>
          <w:rtl/>
        </w:rPr>
        <w:t xml:space="preserve">التذاذ جنسی </w:t>
      </w:r>
      <w:r w:rsidRPr="00CC6D8A">
        <w:rPr>
          <w:rFonts w:ascii="Times New Roman" w:hAnsi="Times New Roman" w:cs="Times New Roman" w:hint="cs"/>
          <w:sz w:val="32"/>
          <w:szCs w:val="28"/>
          <w:rtl/>
        </w:rPr>
        <w:t>–</w:t>
      </w:r>
      <w:r w:rsidRPr="00CC6D8A">
        <w:rPr>
          <w:rFonts w:cs="B Lotus" w:hint="cs"/>
          <w:szCs w:val="28"/>
          <w:rtl/>
        </w:rPr>
        <w:t xml:space="preserve"> بصری، لمسی، ... </w:t>
      </w:r>
      <w:r w:rsidRPr="00CC6D8A">
        <w:rPr>
          <w:rFonts w:ascii="Times New Roman" w:hAnsi="Times New Roman" w:cs="Times New Roman" w:hint="cs"/>
          <w:sz w:val="32"/>
          <w:szCs w:val="28"/>
          <w:rtl/>
        </w:rPr>
        <w:t>–</w:t>
      </w:r>
      <w:r w:rsidRPr="00CC6D8A">
        <w:rPr>
          <w:rFonts w:cs="B Lotus" w:hint="cs"/>
          <w:szCs w:val="28"/>
          <w:rtl/>
        </w:rPr>
        <w:t xml:space="preserve"> </w:t>
      </w:r>
      <w:r w:rsidR="001136CE" w:rsidRPr="00CC6D8A">
        <w:rPr>
          <w:rFonts w:cs="B Lotus" w:hint="cs"/>
          <w:szCs w:val="28"/>
          <w:rtl/>
        </w:rPr>
        <w:t xml:space="preserve">بايد </w:t>
      </w:r>
      <w:r w:rsidRPr="00CC6D8A">
        <w:rPr>
          <w:rFonts w:cs="B Lotus" w:hint="cs"/>
          <w:szCs w:val="28"/>
          <w:rtl/>
        </w:rPr>
        <w:t>به محیط خانوادگی و در چهارچوب ازدواج قانونی اختصاص یابد و اجتماع منحصراً برای کار باشد.</w:t>
      </w:r>
    </w:p>
    <w:p w:rsidR="00E530D2" w:rsidRPr="00CC6D8A" w:rsidRDefault="00E530D2" w:rsidP="00BE7234">
      <w:pPr>
        <w:pStyle w:val="210"/>
        <w:numPr>
          <w:ilvl w:val="0"/>
          <w:numId w:val="6"/>
        </w:numPr>
        <w:jc w:val="both"/>
        <w:rPr>
          <w:rFonts w:cs="B Lotus"/>
          <w:b/>
          <w:i/>
          <w:szCs w:val="28"/>
        </w:rPr>
      </w:pPr>
      <w:r w:rsidRPr="00CC6D8A">
        <w:rPr>
          <w:rFonts w:cs="B Lotus" w:hint="cs"/>
          <w:szCs w:val="28"/>
          <w:rtl/>
        </w:rPr>
        <w:lastRenderedPageBreak/>
        <w:t>علّت این که بر پوشش زنان، بخصوص تأکید می</w:t>
      </w:r>
      <w:r w:rsidRPr="00CC6D8A">
        <w:rPr>
          <w:rFonts w:cs="B Lotus" w:hint="eastAsia"/>
          <w:szCs w:val="28"/>
          <w:rtl/>
        </w:rPr>
        <w:t>‌</w:t>
      </w:r>
      <w:r w:rsidRPr="00CC6D8A">
        <w:rPr>
          <w:rFonts w:cs="B Lotus" w:hint="cs"/>
          <w:szCs w:val="28"/>
          <w:rtl/>
        </w:rPr>
        <w:t>شود این است که میل به خودنمایی و خودآرایی مخصوص زنان است. اختصاص یافتن استمتاع و التذاذ جنسی به محیط خانوادگی و چهارچوب ازدواج مشروع، پیوند زن و شوهری را محکم می</w:t>
      </w:r>
      <w:r w:rsidRPr="00CC6D8A">
        <w:rPr>
          <w:rFonts w:cs="B Lotus" w:hint="eastAsia"/>
          <w:szCs w:val="28"/>
          <w:rtl/>
        </w:rPr>
        <w:t>‌</w:t>
      </w:r>
      <w:r w:rsidRPr="00CC6D8A">
        <w:rPr>
          <w:rFonts w:cs="B Lotus" w:hint="cs"/>
          <w:szCs w:val="28"/>
          <w:rtl/>
        </w:rPr>
        <w:t xml:space="preserve">سازد. </w:t>
      </w:r>
    </w:p>
    <w:p w:rsidR="00853204" w:rsidRDefault="00853204">
      <w:pPr>
        <w:bidi w:val="0"/>
        <w:spacing w:line="276" w:lineRule="auto"/>
        <w:jc w:val="left"/>
        <w:rPr>
          <w:rFonts w:eastAsiaTheme="minorEastAsia"/>
          <w:sz w:val="24"/>
          <w:szCs w:val="28"/>
          <w:rtl/>
          <w:lang w:val="en-GB" w:bidi="fa-IR"/>
        </w:rPr>
      </w:pPr>
      <w:r>
        <w:rPr>
          <w:szCs w:val="28"/>
          <w:rtl/>
        </w:rPr>
        <w:br w:type="page"/>
      </w:r>
    </w:p>
    <w:p w:rsidR="00E530D2" w:rsidRPr="00CC6D8A" w:rsidRDefault="00E530D2" w:rsidP="00BE7234">
      <w:pPr>
        <w:pStyle w:val="210"/>
        <w:numPr>
          <w:ilvl w:val="0"/>
          <w:numId w:val="6"/>
        </w:numPr>
        <w:jc w:val="both"/>
        <w:rPr>
          <w:rFonts w:cs="B Lotus"/>
          <w:b/>
          <w:i/>
          <w:sz w:val="32"/>
          <w:szCs w:val="28"/>
        </w:rPr>
      </w:pPr>
      <w:r w:rsidRPr="00CC6D8A">
        <w:rPr>
          <w:rFonts w:cs="B Lotus" w:hint="cs"/>
          <w:szCs w:val="28"/>
          <w:rtl/>
        </w:rPr>
        <w:lastRenderedPageBreak/>
        <w:t>رسیدن به آرامش</w:t>
      </w:r>
      <w:r w:rsidRPr="00CC6D8A">
        <w:rPr>
          <w:rFonts w:cs="B Lotus"/>
          <w:sz w:val="32"/>
          <w:szCs w:val="28"/>
          <w:vertAlign w:val="superscript"/>
          <w:rtl/>
        </w:rPr>
        <w:footnoteReference w:id="27"/>
      </w:r>
    </w:p>
    <w:p w:rsidR="00E530D2" w:rsidRPr="00CC6D8A" w:rsidRDefault="00CE1C81" w:rsidP="00BE7234">
      <w:pPr>
        <w:pStyle w:val="210"/>
        <w:numPr>
          <w:ilvl w:val="0"/>
          <w:numId w:val="6"/>
        </w:numPr>
        <w:jc w:val="both"/>
        <w:rPr>
          <w:rFonts w:cs="B Lotus"/>
          <w:szCs w:val="28"/>
          <w:rtl/>
        </w:rPr>
      </w:pPr>
      <w:r w:rsidRPr="00CC6D8A">
        <w:rPr>
          <w:rFonts w:cs="B Lotus"/>
          <w:szCs w:val="28"/>
          <w:rtl/>
        </w:rPr>
        <w:t>خان</w:t>
      </w:r>
      <w:r w:rsidRPr="00CC6D8A">
        <w:rPr>
          <w:rFonts w:cs="B Lotus" w:hint="cs"/>
          <w:szCs w:val="28"/>
          <w:rtl/>
        </w:rPr>
        <w:t>ۀ</w:t>
      </w:r>
      <w:r w:rsidRPr="00CC6D8A">
        <w:rPr>
          <w:rFonts w:cs="B Lotus"/>
          <w:szCs w:val="28"/>
          <w:rtl/>
        </w:rPr>
        <w:t xml:space="preserve"> بدون زن، گورستان است.</w:t>
      </w:r>
      <w:r w:rsidRPr="00CC6D8A">
        <w:rPr>
          <w:rStyle w:val="EndnoteReference"/>
          <w:rFonts w:cs="B Lotus"/>
          <w:b/>
          <w:bCs/>
          <w:i/>
          <w:sz w:val="32"/>
          <w:szCs w:val="28"/>
          <w:rtl/>
        </w:rPr>
        <w:endnoteReference w:id="94"/>
      </w:r>
      <w:r w:rsidRPr="00CC6D8A">
        <w:rPr>
          <w:rFonts w:cs="B Lotus"/>
          <w:szCs w:val="28"/>
        </w:rPr>
        <w:t xml:space="preserve"> </w:t>
      </w:r>
      <w:r w:rsidRPr="00CC6D8A">
        <w:rPr>
          <w:rFonts w:cs="B Lotus" w:hint="cs"/>
          <w:szCs w:val="28"/>
          <w:rtl/>
        </w:rPr>
        <w:t>بچه، ارضاي غرائز، ... نتيجة ازدواج است، نه هدف آن؛ هدف، رسيدن به آرامش است.</w:t>
      </w:r>
      <w:r w:rsidRPr="00CC6D8A">
        <w:rPr>
          <w:rStyle w:val="EndnoteReference"/>
          <w:rFonts w:cs="B Lotus"/>
          <w:b/>
          <w:bCs/>
          <w:i/>
          <w:sz w:val="32"/>
          <w:szCs w:val="28"/>
          <w:rtl/>
        </w:rPr>
        <w:endnoteReference w:id="95"/>
      </w:r>
      <w:r w:rsidRPr="00CC6D8A">
        <w:rPr>
          <w:rFonts w:cs="B Lotus" w:hint="cs"/>
          <w:szCs w:val="28"/>
          <w:rtl/>
        </w:rPr>
        <w:t xml:space="preserve"> </w:t>
      </w:r>
      <w:r w:rsidR="00E530D2" w:rsidRPr="00CC6D8A">
        <w:rPr>
          <w:rFonts w:cs="B Lotus" w:hint="cs"/>
          <w:szCs w:val="28"/>
          <w:rtl/>
        </w:rPr>
        <w:t>ازدواج موجب کاهش اضطراب و افزایش احساس مسؤولیّت‌پذیری می</w:t>
      </w:r>
      <w:r w:rsidR="00E530D2" w:rsidRPr="00CC6D8A">
        <w:rPr>
          <w:rFonts w:cs="B Lotus" w:hint="eastAsia"/>
          <w:szCs w:val="28"/>
          <w:rtl/>
        </w:rPr>
        <w:t>‌</w:t>
      </w:r>
      <w:r w:rsidR="00E530D2" w:rsidRPr="00CC6D8A">
        <w:rPr>
          <w:rFonts w:cs="B Lotus" w:hint="cs"/>
          <w:szCs w:val="28"/>
          <w:rtl/>
        </w:rPr>
        <w:t>شود.</w:t>
      </w:r>
      <w:r w:rsidR="008E7E99" w:rsidRPr="00CC6D8A">
        <w:rPr>
          <w:rFonts w:cs="B Lotus" w:hint="cs"/>
          <w:b/>
          <w:i/>
          <w:sz w:val="32"/>
          <w:szCs w:val="28"/>
          <w:rtl/>
        </w:rPr>
        <w:t xml:space="preserve"> </w:t>
      </w:r>
      <w:r w:rsidR="00E530D2" w:rsidRPr="00CC6D8A">
        <w:rPr>
          <w:rFonts w:cs="B Lotus" w:hint="cs"/>
          <w:szCs w:val="28"/>
          <w:rtl/>
        </w:rPr>
        <w:t xml:space="preserve">حس همکاری و </w:t>
      </w:r>
      <w:r w:rsidR="00E530D2" w:rsidRPr="00CC6D8A">
        <w:rPr>
          <w:rFonts w:cs="B Lotus"/>
          <w:szCs w:val="28"/>
          <w:rtl/>
        </w:rPr>
        <w:t>مسؤوليت</w:t>
      </w:r>
      <w:r w:rsidR="00E530D2" w:rsidRPr="00CC6D8A">
        <w:rPr>
          <w:rFonts w:cs="B Lotus" w:hint="eastAsia"/>
          <w:szCs w:val="28"/>
          <w:rtl/>
        </w:rPr>
        <w:t>‌</w:t>
      </w:r>
      <w:r w:rsidR="00E530D2" w:rsidRPr="00CC6D8A">
        <w:rPr>
          <w:rFonts w:cs="B Lotus"/>
          <w:szCs w:val="28"/>
          <w:rtl/>
        </w:rPr>
        <w:t>پذيري متأه</w:t>
      </w:r>
      <w:r w:rsidR="00E530D2" w:rsidRPr="00CC6D8A">
        <w:rPr>
          <w:rFonts w:cs="B Lotus" w:hint="cs"/>
          <w:szCs w:val="28"/>
          <w:rtl/>
        </w:rPr>
        <w:t>ّ</w:t>
      </w:r>
      <w:r w:rsidR="00E530D2" w:rsidRPr="00CC6D8A">
        <w:rPr>
          <w:rFonts w:cs="B Lotus"/>
          <w:szCs w:val="28"/>
          <w:rtl/>
        </w:rPr>
        <w:t>ل از مجر</w:t>
      </w:r>
      <w:r w:rsidR="00E530D2" w:rsidRPr="00CC6D8A">
        <w:rPr>
          <w:rFonts w:cs="B Lotus" w:hint="cs"/>
          <w:szCs w:val="28"/>
          <w:rtl/>
        </w:rPr>
        <w:t>ّ</w:t>
      </w:r>
      <w:r w:rsidR="00E530D2" w:rsidRPr="00CC6D8A">
        <w:rPr>
          <w:rFonts w:cs="B Lotus"/>
          <w:szCs w:val="28"/>
          <w:rtl/>
        </w:rPr>
        <w:t>د بيشتر است. مجر</w:t>
      </w:r>
      <w:r w:rsidR="00E530D2" w:rsidRPr="00CC6D8A">
        <w:rPr>
          <w:rFonts w:cs="B Lotus" w:hint="cs"/>
          <w:szCs w:val="28"/>
          <w:rtl/>
        </w:rPr>
        <w:t>ّ</w:t>
      </w:r>
      <w:r w:rsidR="00E530D2" w:rsidRPr="00CC6D8A">
        <w:rPr>
          <w:rFonts w:cs="B Lotus"/>
          <w:szCs w:val="28"/>
          <w:rtl/>
        </w:rPr>
        <w:t>د زودتر از متأهل از آب و خاك و جان خود</w:t>
      </w:r>
      <w:r w:rsidR="00E530D2" w:rsidRPr="00CC6D8A">
        <w:rPr>
          <w:rFonts w:cs="B Lotus" w:hint="cs"/>
          <w:szCs w:val="28"/>
          <w:rtl/>
        </w:rPr>
        <w:t>،</w:t>
      </w:r>
      <w:r w:rsidR="00E530D2" w:rsidRPr="00CC6D8A">
        <w:rPr>
          <w:rFonts w:cs="B Lotus"/>
          <w:szCs w:val="28"/>
          <w:rtl/>
        </w:rPr>
        <w:t xml:space="preserve"> دل مي</w:t>
      </w:r>
      <w:r w:rsidR="00E530D2" w:rsidRPr="00CC6D8A">
        <w:rPr>
          <w:rFonts w:cs="B Lotus" w:hint="eastAsia"/>
          <w:szCs w:val="28"/>
          <w:rtl/>
        </w:rPr>
        <w:t>‌</w:t>
      </w:r>
      <w:r w:rsidR="00E530D2" w:rsidRPr="00CC6D8A">
        <w:rPr>
          <w:rFonts w:cs="B Lotus"/>
          <w:szCs w:val="28"/>
          <w:rtl/>
        </w:rPr>
        <w:t xml:space="preserve">كند. </w:t>
      </w:r>
      <w:r w:rsidR="00E530D2" w:rsidRPr="00CC6D8A">
        <w:rPr>
          <w:rFonts w:cs="B Lotus" w:hint="cs"/>
          <w:szCs w:val="28"/>
          <w:rtl/>
        </w:rPr>
        <w:t>ازدواج به موقع، از جوان بدون انگیزه، بی</w:t>
      </w:r>
      <w:r w:rsidR="00DA3B37" w:rsidRPr="00CC6D8A">
        <w:rPr>
          <w:rFonts w:cs="B Lotus" w:hint="cs"/>
          <w:szCs w:val="28"/>
          <w:rtl/>
        </w:rPr>
        <w:t>‌</w:t>
      </w:r>
      <w:r w:rsidR="00E530D2" w:rsidRPr="00CC6D8A">
        <w:rPr>
          <w:rFonts w:cs="B Lotus" w:hint="cs"/>
          <w:szCs w:val="28"/>
          <w:rtl/>
        </w:rPr>
        <w:t>کار، پرخواب و تنبل، جوانی باانگیزه و مفید به حال جامعه خواهد ساخت.</w:t>
      </w:r>
    </w:p>
    <w:p w:rsidR="00E530D2" w:rsidRPr="00CC6D8A" w:rsidRDefault="00E530D2" w:rsidP="00BE7234">
      <w:pPr>
        <w:pStyle w:val="210"/>
        <w:numPr>
          <w:ilvl w:val="0"/>
          <w:numId w:val="6"/>
        </w:numPr>
        <w:jc w:val="both"/>
        <w:rPr>
          <w:rFonts w:cs="B Lotus"/>
          <w:b/>
          <w:i/>
          <w:sz w:val="32"/>
          <w:szCs w:val="28"/>
        </w:rPr>
      </w:pPr>
      <w:r w:rsidRPr="00CC6D8A">
        <w:rPr>
          <w:rFonts w:cs="B Lotus" w:hint="cs"/>
          <w:szCs w:val="28"/>
          <w:rtl/>
        </w:rPr>
        <w:lastRenderedPageBreak/>
        <w:t xml:space="preserve">ازدواج در آن واحد یک معامله، </w:t>
      </w:r>
      <w:r w:rsidRPr="00CC6D8A">
        <w:rPr>
          <w:rFonts w:cs="B Lotus" w:hint="cs"/>
          <w:szCs w:val="28"/>
          <w:u w:val="single"/>
          <w:rtl/>
        </w:rPr>
        <w:t>نهاد مراقبت از کودک</w:t>
      </w:r>
      <w:r w:rsidR="00DA3B37" w:rsidRPr="00CC6D8A">
        <w:rPr>
          <w:rFonts w:cs="B Lotus" w:hint="cs"/>
          <w:szCs w:val="28"/>
          <w:u w:val="single"/>
          <w:rtl/>
        </w:rPr>
        <w:t>،</w:t>
      </w:r>
      <w:r w:rsidRPr="00CC6D8A">
        <w:rPr>
          <w:rFonts w:cs="B Lotus"/>
          <w:sz w:val="32"/>
          <w:szCs w:val="28"/>
          <w:vertAlign w:val="superscript"/>
          <w:rtl/>
        </w:rPr>
        <w:footnoteReference w:id="28"/>
      </w:r>
      <w:r w:rsidRPr="00CC6D8A">
        <w:rPr>
          <w:rFonts w:cs="B Lotus" w:hint="cs"/>
          <w:szCs w:val="28"/>
          <w:rtl/>
        </w:rPr>
        <w:t xml:space="preserve"> </w:t>
      </w:r>
      <w:r w:rsidRPr="00CC6D8A">
        <w:rPr>
          <w:rFonts w:cs="B Lotus" w:hint="cs"/>
          <w:szCs w:val="28"/>
          <w:u w:val="single"/>
          <w:rtl/>
        </w:rPr>
        <w:t>مؤسّسۀ آموزشی</w:t>
      </w:r>
      <w:r w:rsidRPr="00CC6D8A">
        <w:rPr>
          <w:rFonts w:cs="B Lotus" w:hint="cs"/>
          <w:szCs w:val="28"/>
          <w:rtl/>
        </w:rPr>
        <w:t xml:space="preserve"> و یک واحد اجتماعی است.</w:t>
      </w:r>
      <w:r w:rsidRPr="00CC6D8A">
        <w:rPr>
          <w:rStyle w:val="EndnoteReference"/>
          <w:rFonts w:cs="B Lotus"/>
          <w:sz w:val="22"/>
          <w:szCs w:val="28"/>
          <w:rtl/>
        </w:rPr>
        <w:endnoteReference w:id="96"/>
      </w:r>
      <w:r w:rsidRPr="00CC6D8A">
        <w:rPr>
          <w:rFonts w:cs="B Lotus" w:hint="cs"/>
          <w:szCs w:val="28"/>
          <w:rtl/>
        </w:rPr>
        <w:t xml:space="preserve"> </w:t>
      </w:r>
    </w:p>
    <w:p w:rsidR="00E530D2" w:rsidRPr="00CC6D8A" w:rsidRDefault="00E530D2" w:rsidP="00BE7234">
      <w:pPr>
        <w:pStyle w:val="210"/>
        <w:numPr>
          <w:ilvl w:val="0"/>
          <w:numId w:val="6"/>
        </w:numPr>
        <w:jc w:val="both"/>
        <w:rPr>
          <w:rFonts w:cs="B Lotus"/>
          <w:b/>
          <w:i/>
          <w:sz w:val="32"/>
          <w:szCs w:val="28"/>
          <w:rtl/>
        </w:rPr>
      </w:pPr>
      <w:r w:rsidRPr="00CC6D8A">
        <w:rPr>
          <w:rFonts w:cs="B Lotus" w:hint="cs"/>
          <w:szCs w:val="28"/>
          <w:rtl/>
        </w:rPr>
        <w:t xml:space="preserve">هزینۀ دو نفر کمتر از یک نفر است؛ ازدواج، پیمان اتّحاد ملکوتی و مقدّسی است بین زن و مرد برای شرکت، </w:t>
      </w:r>
      <w:r w:rsidRPr="00CC6D8A">
        <w:rPr>
          <w:rFonts w:cs="B Lotus" w:hint="cs"/>
          <w:szCs w:val="28"/>
          <w:u w:val="single"/>
          <w:rtl/>
        </w:rPr>
        <w:t>تعاون و معاضدت</w:t>
      </w:r>
      <w:r w:rsidRPr="00CC6D8A">
        <w:rPr>
          <w:rFonts w:cs="B Lotus" w:hint="cs"/>
          <w:szCs w:val="28"/>
          <w:rtl/>
        </w:rPr>
        <w:t xml:space="preserve"> در تشکیل خانواده و حفظ و حراست آن که بر اساس اراده و خواست و در سایۀ قراردادی به نام عقد پدید می‌آید.</w:t>
      </w:r>
    </w:p>
    <w:p w:rsidR="00E530D2" w:rsidRPr="00570E69" w:rsidRDefault="00E530D2" w:rsidP="00BE7234">
      <w:pPr>
        <w:pStyle w:val="ListParagraph"/>
        <w:numPr>
          <w:ilvl w:val="0"/>
          <w:numId w:val="6"/>
        </w:numPr>
        <w:tabs>
          <w:tab w:val="left" w:pos="720"/>
        </w:tabs>
        <w:ind w:left="0" w:firstLine="0"/>
        <w:jc w:val="both"/>
        <w:rPr>
          <w:sz w:val="24"/>
          <w:szCs w:val="28"/>
          <w:rtl/>
        </w:rPr>
      </w:pPr>
      <w:r w:rsidRPr="00570E69">
        <w:rPr>
          <w:rFonts w:hint="cs"/>
          <w:sz w:val="24"/>
          <w:szCs w:val="28"/>
          <w:rtl/>
        </w:rPr>
        <w:t>از نظر خانم ماگارت مید، پیدایی و بسط شبکۀ خویشاوندی سببی موجب می</w:t>
      </w:r>
      <w:r w:rsidRPr="00E81739">
        <w:rPr>
          <w:rFonts w:cs="Times New Roman" w:hint="cs"/>
          <w:bCs/>
          <w:sz w:val="32"/>
          <w:szCs w:val="32"/>
          <w:rtl/>
          <w:lang w:val="en-GB"/>
        </w:rPr>
        <w:t>‌</w:t>
      </w:r>
      <w:r w:rsidRPr="00570E69">
        <w:rPr>
          <w:rFonts w:hint="cs"/>
          <w:sz w:val="24"/>
          <w:szCs w:val="28"/>
          <w:rtl/>
        </w:rPr>
        <w:t>شود فرد یا خانواده از انزوا</w:t>
      </w:r>
      <w:r w:rsidR="001136CE" w:rsidRPr="00570E69">
        <w:rPr>
          <w:rFonts w:hint="cs"/>
          <w:sz w:val="24"/>
          <w:szCs w:val="28"/>
          <w:rtl/>
        </w:rPr>
        <w:t>ء</w:t>
      </w:r>
      <w:r w:rsidRPr="00570E69">
        <w:rPr>
          <w:rFonts w:hint="cs"/>
          <w:sz w:val="24"/>
          <w:szCs w:val="28"/>
          <w:rtl/>
        </w:rPr>
        <w:t xml:space="preserve"> اجتماعی بیرون آید و پیوند خانواده</w:t>
      </w:r>
      <w:r w:rsidRPr="00E81739">
        <w:rPr>
          <w:rFonts w:cs="Times New Roman" w:hint="cs"/>
          <w:bCs/>
          <w:sz w:val="32"/>
          <w:szCs w:val="32"/>
          <w:rtl/>
          <w:lang w:val="en-GB"/>
        </w:rPr>
        <w:t>‌</w:t>
      </w:r>
      <w:r w:rsidRPr="00570E69">
        <w:rPr>
          <w:rFonts w:hint="cs"/>
          <w:sz w:val="24"/>
          <w:szCs w:val="28"/>
          <w:rtl/>
        </w:rPr>
        <w:t>ها با یکدیگر به بسط وفاق اجتماعی و در نهایت بقا</w:t>
      </w:r>
      <w:r w:rsidR="008E7E99" w:rsidRPr="00570E69">
        <w:rPr>
          <w:rFonts w:hint="cs"/>
          <w:sz w:val="24"/>
          <w:szCs w:val="28"/>
          <w:rtl/>
        </w:rPr>
        <w:t>ء</w:t>
      </w:r>
      <w:r w:rsidRPr="00570E69">
        <w:rPr>
          <w:rFonts w:hint="cs"/>
          <w:sz w:val="24"/>
          <w:szCs w:val="28"/>
          <w:rtl/>
        </w:rPr>
        <w:t xml:space="preserve"> جامعه منتهی شود؛ از این طریق،</w:t>
      </w:r>
      <w:r w:rsidRPr="00570E69">
        <w:rPr>
          <w:rStyle w:val="FootnoteReference"/>
          <w:sz w:val="26"/>
          <w:szCs w:val="26"/>
          <w:rtl/>
          <w:lang w:val="en-GB"/>
        </w:rPr>
        <w:footnoteReference w:id="29"/>
      </w:r>
      <w:r w:rsidRPr="00570E69">
        <w:rPr>
          <w:rFonts w:hint="cs"/>
          <w:sz w:val="24"/>
          <w:szCs w:val="28"/>
          <w:rtl/>
        </w:rPr>
        <w:t xml:space="preserve"> تعاون می</w:t>
      </w:r>
      <w:r w:rsidRPr="00E81739">
        <w:rPr>
          <w:rFonts w:cs="Times New Roman" w:hint="cs"/>
          <w:bCs/>
          <w:sz w:val="32"/>
          <w:szCs w:val="32"/>
          <w:rtl/>
          <w:lang w:val="en-GB"/>
        </w:rPr>
        <w:t>‌</w:t>
      </w:r>
      <w:r w:rsidRPr="00570E69">
        <w:rPr>
          <w:rFonts w:hint="cs"/>
          <w:sz w:val="24"/>
          <w:szCs w:val="28"/>
          <w:rtl/>
        </w:rPr>
        <w:t>گسترد و موجبات گسترش اقتصاد جامعه را فراهم می</w:t>
      </w:r>
      <w:r w:rsidRPr="00E81739">
        <w:rPr>
          <w:rFonts w:cs="Times New Roman" w:hint="cs"/>
          <w:bCs/>
          <w:sz w:val="32"/>
          <w:szCs w:val="32"/>
          <w:rtl/>
          <w:lang w:val="en-GB"/>
        </w:rPr>
        <w:t>‌</w:t>
      </w:r>
      <w:r w:rsidRPr="00570E69">
        <w:rPr>
          <w:rFonts w:hint="cs"/>
          <w:sz w:val="24"/>
          <w:szCs w:val="28"/>
          <w:rtl/>
        </w:rPr>
        <w:t>آورد.</w:t>
      </w:r>
      <w:r w:rsidRPr="00570E69">
        <w:rPr>
          <w:rStyle w:val="EndnoteReference"/>
          <w:rFonts w:cs="2  Davat"/>
          <w:sz w:val="22"/>
          <w:szCs w:val="22"/>
          <w:rtl/>
          <w:lang w:val="en-GB"/>
        </w:rPr>
        <w:endnoteReference w:id="97"/>
      </w:r>
    </w:p>
    <w:p w:rsidR="00E530D2" w:rsidRPr="00CC6D8A" w:rsidRDefault="00E530D2" w:rsidP="00BE7234">
      <w:pPr>
        <w:pStyle w:val="210"/>
        <w:numPr>
          <w:ilvl w:val="0"/>
          <w:numId w:val="6"/>
        </w:numPr>
        <w:jc w:val="both"/>
        <w:rPr>
          <w:rFonts w:cs="B Lotus"/>
          <w:b/>
          <w:i/>
          <w:sz w:val="32"/>
          <w:szCs w:val="28"/>
          <w:rtl/>
        </w:rPr>
      </w:pPr>
      <w:r w:rsidRPr="00CC6D8A">
        <w:rPr>
          <w:rFonts w:cs="B Lotus" w:hint="cs"/>
          <w:szCs w:val="28"/>
          <w:rtl/>
        </w:rPr>
        <w:lastRenderedPageBreak/>
        <w:t xml:space="preserve"> </w:t>
      </w:r>
      <w:r w:rsidR="009E20D1" w:rsidRPr="00CC6D8A">
        <w:rPr>
          <w:rFonts w:cs="B Lotus" w:hint="cs"/>
          <w:szCs w:val="28"/>
          <w:rtl/>
        </w:rPr>
        <w:t xml:space="preserve">[از جمله] </w:t>
      </w:r>
      <w:r w:rsidRPr="00CC6D8A">
        <w:rPr>
          <w:rFonts w:cs="B Lotus" w:hint="cs"/>
          <w:szCs w:val="28"/>
          <w:rtl/>
        </w:rPr>
        <w:t>اهداف یک ازدواج مطلوب</w:t>
      </w:r>
      <w:r w:rsidR="009E20D1" w:rsidRPr="00CC6D8A">
        <w:rPr>
          <w:rFonts w:cs="B Lotus" w:hint="cs"/>
          <w:szCs w:val="28"/>
          <w:rtl/>
        </w:rPr>
        <w:t>،</w:t>
      </w:r>
      <w:r w:rsidRPr="00CC6D8A">
        <w:rPr>
          <w:rFonts w:cs="B Lotus" w:hint="cs"/>
          <w:szCs w:val="28"/>
          <w:rtl/>
        </w:rPr>
        <w:t xml:space="preserve"> ایجاد شالوده‌ای محکم از اعتماد، وفاداری، احترام و امنیت عاطفی</w:t>
      </w:r>
      <w:r w:rsidR="009E20D1" w:rsidRPr="00CC6D8A">
        <w:rPr>
          <w:rFonts w:cs="B Lotus" w:hint="cs"/>
          <w:szCs w:val="28"/>
          <w:rtl/>
        </w:rPr>
        <w:t xml:space="preserve"> [است.]</w:t>
      </w:r>
      <w:r w:rsidRPr="00CC6D8A">
        <w:rPr>
          <w:rStyle w:val="EndnoteReference"/>
          <w:rFonts w:cs="B Lotus"/>
          <w:sz w:val="22"/>
          <w:szCs w:val="28"/>
          <w:rtl/>
        </w:rPr>
        <w:endnoteReference w:id="98"/>
      </w:r>
      <w:r w:rsidRPr="00CC6D8A">
        <w:rPr>
          <w:rFonts w:cs="B Lotus" w:hint="cs"/>
          <w:szCs w:val="28"/>
          <w:rtl/>
        </w:rPr>
        <w:t xml:space="preserve"> </w:t>
      </w:r>
    </w:p>
    <w:p w:rsidR="00E530D2" w:rsidRPr="00CC6D8A" w:rsidRDefault="00E530D2" w:rsidP="00BE7234">
      <w:pPr>
        <w:pStyle w:val="210"/>
        <w:numPr>
          <w:ilvl w:val="0"/>
          <w:numId w:val="6"/>
        </w:numPr>
        <w:jc w:val="both"/>
        <w:rPr>
          <w:rFonts w:cs="B Lotus"/>
          <w:szCs w:val="28"/>
        </w:rPr>
      </w:pPr>
      <w:r w:rsidRPr="00CC6D8A">
        <w:rPr>
          <w:rFonts w:cs="B Lotus" w:hint="cs"/>
          <w:szCs w:val="28"/>
          <w:rtl/>
        </w:rPr>
        <w:t xml:space="preserve">نیروهایی که یک زوج را در کنار هم نگه می‌دارند عبارت‌اند از: دوست داشتن و دوست داشته شدن، </w:t>
      </w:r>
      <w:r w:rsidRPr="00CC6D8A">
        <w:rPr>
          <w:rFonts w:cs="B Lotus" w:hint="cs"/>
          <w:szCs w:val="28"/>
          <w:u w:val="single"/>
          <w:rtl/>
        </w:rPr>
        <w:t>صمیمیّت</w:t>
      </w:r>
      <w:r w:rsidRPr="00CC6D8A">
        <w:rPr>
          <w:rFonts w:cs="B Lotus" w:hint="cs"/>
          <w:szCs w:val="28"/>
          <w:rtl/>
        </w:rPr>
        <w:t xml:space="preserve">، </w:t>
      </w:r>
      <w:r w:rsidRPr="00CC6D8A">
        <w:rPr>
          <w:rFonts w:cs="B Lotus" w:hint="cs"/>
          <w:szCs w:val="28"/>
          <w:u w:val="single"/>
          <w:rtl/>
        </w:rPr>
        <w:t>همراهی</w:t>
      </w:r>
      <w:r w:rsidRPr="00CC6D8A">
        <w:rPr>
          <w:rFonts w:cs="B Lotus" w:hint="cs"/>
          <w:szCs w:val="28"/>
          <w:rtl/>
        </w:rPr>
        <w:t xml:space="preserve">، </w:t>
      </w:r>
      <w:r w:rsidRPr="00CC6D8A">
        <w:rPr>
          <w:rFonts w:cs="B Lotus" w:hint="cs"/>
          <w:szCs w:val="28"/>
          <w:u w:val="single"/>
          <w:rtl/>
        </w:rPr>
        <w:t>پذیرش</w:t>
      </w:r>
      <w:r w:rsidRPr="00CC6D8A">
        <w:rPr>
          <w:rFonts w:cs="B Lotus" w:hint="cs"/>
          <w:szCs w:val="28"/>
          <w:rtl/>
        </w:rPr>
        <w:t xml:space="preserve">، </w:t>
      </w:r>
      <w:r w:rsidRPr="00CC6D8A">
        <w:rPr>
          <w:rFonts w:cs="B Lotus" w:hint="cs"/>
          <w:szCs w:val="28"/>
          <w:u w:val="single"/>
          <w:rtl/>
        </w:rPr>
        <w:t>حمایت</w:t>
      </w:r>
      <w:r w:rsidRPr="00CC6D8A">
        <w:rPr>
          <w:rFonts w:cs="B Lotus" w:hint="cs"/>
          <w:szCs w:val="28"/>
          <w:rtl/>
        </w:rPr>
        <w:t>، تسلّی، ارضا</w:t>
      </w:r>
      <w:r w:rsidR="0030285E" w:rsidRPr="00CC6D8A">
        <w:rPr>
          <w:rFonts w:cs="B Lotus" w:hint="cs"/>
          <w:szCs w:val="28"/>
          <w:rtl/>
        </w:rPr>
        <w:t>ء</w:t>
      </w:r>
      <w:r w:rsidRPr="00CC6D8A">
        <w:rPr>
          <w:rFonts w:cs="B Lotus" w:hint="cs"/>
          <w:szCs w:val="28"/>
          <w:rtl/>
        </w:rPr>
        <w:t xml:space="preserve"> جنسی، فرزندان، </w:t>
      </w:r>
      <w:r w:rsidRPr="00CC6D8A">
        <w:rPr>
          <w:rFonts w:cs="B Lotus" w:hint="cs"/>
          <w:szCs w:val="28"/>
          <w:u w:val="single"/>
          <w:rtl/>
        </w:rPr>
        <w:t>خشنودی حاصل از خانواده و خانه و کاشانه</w:t>
      </w:r>
      <w:r w:rsidRPr="00CC6D8A">
        <w:rPr>
          <w:rStyle w:val="EndnoteReference"/>
          <w:rFonts w:cs="B Lotus"/>
          <w:sz w:val="32"/>
          <w:szCs w:val="28"/>
          <w:u w:val="single"/>
          <w:rtl/>
        </w:rPr>
        <w:endnoteReference w:id="99"/>
      </w:r>
      <w:r w:rsidRPr="00CC6D8A">
        <w:rPr>
          <w:rFonts w:cs="B Lotus" w:hint="cs"/>
          <w:szCs w:val="28"/>
          <w:rtl/>
        </w:rPr>
        <w:t xml:space="preserve"> </w:t>
      </w:r>
    </w:p>
    <w:p w:rsidR="00DE0120" w:rsidRPr="00570E69" w:rsidRDefault="00DE0120" w:rsidP="00570E69">
      <w:pPr>
        <w:pStyle w:val="Heading1"/>
        <w:rPr>
          <w:rtl/>
        </w:rPr>
        <w:sectPr w:rsidR="00DE0120" w:rsidRPr="00570E69" w:rsidSect="00260191">
          <w:footnotePr>
            <w:numFmt w:val="arabicAlpha"/>
            <w:numRestart w:val="eachPage"/>
          </w:footnotePr>
          <w:endnotePr>
            <w:numFmt w:val="decimal"/>
          </w:endnotePr>
          <w:pgSz w:w="9639" w:h="13608" w:code="9"/>
          <w:pgMar w:top="1134" w:right="851" w:bottom="1134" w:left="851" w:header="567" w:footer="0" w:gutter="0"/>
          <w:cols w:space="708"/>
          <w:bidi/>
          <w:rtlGutter/>
          <w:docGrid w:linePitch="360"/>
        </w:sectPr>
      </w:pPr>
      <w:bookmarkStart w:id="88" w:name="_Toc435506149"/>
      <w:bookmarkStart w:id="89" w:name="_Toc439570381"/>
      <w:bookmarkStart w:id="90" w:name="_Toc439570548"/>
      <w:bookmarkStart w:id="91" w:name="_Toc442118943"/>
      <w:bookmarkStart w:id="92" w:name="_Toc442119621"/>
      <w:bookmarkStart w:id="93" w:name="_Toc442119741"/>
      <w:bookmarkStart w:id="94" w:name="_Toc442123147"/>
      <w:bookmarkStart w:id="95" w:name="_Toc442124095"/>
      <w:bookmarkStart w:id="96" w:name="_Toc442125302"/>
      <w:bookmarkStart w:id="97" w:name="_Toc442129575"/>
      <w:bookmarkStart w:id="98" w:name="_Toc442129721"/>
      <w:bookmarkStart w:id="99" w:name="_Toc442130703"/>
      <w:bookmarkStart w:id="100" w:name="_Toc442130857"/>
      <w:bookmarkStart w:id="101" w:name="_Toc442131075"/>
      <w:bookmarkStart w:id="102" w:name="_Toc442133975"/>
      <w:bookmarkStart w:id="103" w:name="_Toc438255754"/>
      <w:bookmarkStart w:id="104" w:name="_Toc452993538"/>
      <w:bookmarkStart w:id="105" w:name="_Toc456635380"/>
      <w:bookmarkStart w:id="106" w:name="_Toc456476243"/>
      <w:bookmarkStart w:id="107" w:name="_Toc472795243"/>
    </w:p>
    <w:p w:rsidR="00E530D2" w:rsidRPr="00570E69" w:rsidRDefault="00883720" w:rsidP="00570E69">
      <w:pPr>
        <w:pStyle w:val="Heading1"/>
      </w:pPr>
      <w:bookmarkStart w:id="108" w:name="_Toc7697290"/>
      <w:r w:rsidRPr="00570E69">
        <w:rPr>
          <w:rFonts w:hint="cs"/>
          <w:rtl/>
        </w:rPr>
        <w:lastRenderedPageBreak/>
        <w:t>فصل سوم</w:t>
      </w:r>
      <w:r w:rsidR="0018466F" w:rsidRPr="00570E69">
        <w:rPr>
          <w:rFonts w:hint="cs"/>
          <w:rtl/>
        </w:rPr>
        <w:t xml:space="preserve">: </w:t>
      </w:r>
      <w:r w:rsidR="00E530D2" w:rsidRPr="00570E69">
        <w:rPr>
          <w:rFonts w:hint="cs"/>
          <w:rtl/>
        </w:rPr>
        <w:t>نظارت، راهنمایی</w:t>
      </w:r>
      <w:r w:rsidR="00EE5FB9" w:rsidRPr="00570E69">
        <w:rPr>
          <w:rFonts w:hint="cs"/>
          <w:rtl/>
        </w:rPr>
        <w:t>، اجازه</w:t>
      </w:r>
      <w:r w:rsidR="00E530D2" w:rsidRPr="00570E69">
        <w:rPr>
          <w:rFonts w:hint="cs"/>
          <w:rtl/>
        </w:rPr>
        <w:t xml:space="preserve"> و رضايت والدین</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rsidR="00847417" w:rsidRPr="00CC6D8A" w:rsidRDefault="00847417" w:rsidP="00CC6D8A">
      <w:pPr>
        <w:pStyle w:val="210"/>
        <w:jc w:val="both"/>
        <w:rPr>
          <w:rFonts w:cs="B Lotus"/>
          <w:b/>
          <w:i/>
          <w:sz w:val="32"/>
          <w:szCs w:val="28"/>
        </w:rPr>
      </w:pPr>
      <w:r w:rsidRPr="00CC6D8A">
        <w:rPr>
          <w:rFonts w:cs="B Lotus" w:hint="cs"/>
          <w:szCs w:val="28"/>
          <w:rtl/>
        </w:rPr>
        <w:t>ازدواج مستلزم انعقاد قراردادی اجتماعی است که مشروعیّت روابط جسمانی را موجب گردد. به بیان دیگر، در راه تحقّق ازدواج باید شاهد تصویب جامعه</w:t>
      </w:r>
      <w:r w:rsidRPr="00CC6D8A">
        <w:rPr>
          <w:rStyle w:val="FootnoteReference"/>
          <w:rFonts w:cs="B Lotus"/>
          <w:sz w:val="26"/>
          <w:szCs w:val="28"/>
          <w:rtl/>
        </w:rPr>
        <w:footnoteReference w:id="30"/>
      </w:r>
      <w:r w:rsidRPr="00CC6D8A">
        <w:rPr>
          <w:rFonts w:cs="B Lotus" w:hint="cs"/>
          <w:szCs w:val="28"/>
          <w:rtl/>
        </w:rPr>
        <w:t xml:space="preserve"> نیز باشیم.</w:t>
      </w:r>
      <w:r w:rsidRPr="00CC6D8A">
        <w:rPr>
          <w:rStyle w:val="EndnoteReference"/>
          <w:rFonts w:cs="B Lotus"/>
          <w:sz w:val="22"/>
          <w:szCs w:val="28"/>
          <w:rtl/>
        </w:rPr>
        <w:endnoteReference w:id="100"/>
      </w:r>
    </w:p>
    <w:p w:rsidR="00847417" w:rsidRDefault="00847417" w:rsidP="00BC1AA5">
      <w:pPr>
        <w:jc w:val="both"/>
        <w:rPr>
          <w:lang w:bidi="fa-IR"/>
        </w:rPr>
      </w:pPr>
    </w:p>
    <w:p w:rsidR="00EE5FB9" w:rsidRPr="00CC6D8A" w:rsidRDefault="00EE5FB9" w:rsidP="00CC6D8A">
      <w:pPr>
        <w:pStyle w:val="210"/>
        <w:jc w:val="both"/>
        <w:rPr>
          <w:rFonts w:cs="B Lotus"/>
          <w:szCs w:val="28"/>
          <w:rtl/>
        </w:rPr>
      </w:pPr>
      <w:r w:rsidRPr="00CC6D8A">
        <w:rPr>
          <w:rFonts w:cs="B Lotus" w:hint="cs"/>
          <w:szCs w:val="28"/>
          <w:rtl/>
        </w:rPr>
        <w:lastRenderedPageBreak/>
        <w:t>در جاهليت عرب، مانند جاهليت غير عرب، پدران خود را اختياردار مطلق دختران و خواهران و احياناً مادران خود مي</w:t>
      </w:r>
      <w:r w:rsidR="00EB576E" w:rsidRPr="00CC6D8A">
        <w:rPr>
          <w:rFonts w:cs="B Lotus" w:hint="cs"/>
          <w:szCs w:val="28"/>
          <w:rtl/>
        </w:rPr>
        <w:t>‌</w:t>
      </w:r>
      <w:r w:rsidRPr="00CC6D8A">
        <w:rPr>
          <w:rFonts w:cs="B Lotus" w:hint="cs"/>
          <w:szCs w:val="28"/>
          <w:rtl/>
        </w:rPr>
        <w:t>دانستند و براي آنها در انتخاب شوهر، اراده و اختياري قائل نبودند. تصميم گرفتن حق مطلق پدر يا برادر و در نبودن آنها حق مطلق عمو بود. كار اين اختيارداري به آن جا كشيده بود كه پدران به خود حق مي</w:t>
      </w:r>
      <w:r w:rsidRPr="00CC6D8A">
        <w:rPr>
          <w:rFonts w:cs="B Lotus" w:hint="cs"/>
          <w:szCs w:val="28"/>
          <w:rtl/>
        </w:rPr>
        <w:softHyphen/>
        <w:t>دادند دختراني را كه هنوز از مادر متولّد نشده</w:t>
      </w:r>
      <w:r w:rsidRPr="00CC6D8A">
        <w:rPr>
          <w:rFonts w:cs="B Lotus" w:hint="cs"/>
          <w:szCs w:val="28"/>
          <w:rtl/>
        </w:rPr>
        <w:softHyphen/>
        <w:t>اند پيش</w:t>
      </w:r>
      <w:r w:rsidRPr="00CC6D8A">
        <w:rPr>
          <w:rFonts w:cs="B Lotus" w:hint="cs"/>
          <w:szCs w:val="28"/>
          <w:rtl/>
        </w:rPr>
        <w:softHyphen/>
        <w:t>پيش به عقد مرد ديگري درآورند كه هر وقت متولّد شد و بزرگ شد آن مرد حق داشته باشد آن دختر را براي خود ببرد.</w:t>
      </w:r>
      <w:r w:rsidRPr="00CC6D8A">
        <w:rPr>
          <w:rStyle w:val="EndnoteReference"/>
          <w:rFonts w:cs="B Lotus"/>
          <w:i/>
          <w:iCs/>
          <w:sz w:val="32"/>
          <w:szCs w:val="28"/>
          <w:rtl/>
        </w:rPr>
        <w:endnoteReference w:id="101"/>
      </w:r>
    </w:p>
    <w:p w:rsidR="00CE06C7" w:rsidRPr="00CC6D8A" w:rsidRDefault="00CE06C7" w:rsidP="00CC6D8A">
      <w:pPr>
        <w:pStyle w:val="210"/>
        <w:jc w:val="both"/>
        <w:rPr>
          <w:rFonts w:cs="B Lotus"/>
          <w:szCs w:val="28"/>
          <w:rtl/>
        </w:rPr>
      </w:pPr>
    </w:p>
    <w:p w:rsidR="00EE5FB9" w:rsidRPr="00CC6D8A" w:rsidRDefault="00EE5FB9" w:rsidP="00CC6D8A">
      <w:pPr>
        <w:pStyle w:val="210"/>
        <w:jc w:val="both"/>
        <w:rPr>
          <w:rFonts w:cs="B Lotus"/>
          <w:szCs w:val="28"/>
          <w:rtl/>
        </w:rPr>
      </w:pPr>
      <w:r w:rsidRPr="00CC6D8A">
        <w:rPr>
          <w:rFonts w:cs="B Lotus" w:hint="cs"/>
          <w:szCs w:val="28"/>
          <w:rtl/>
        </w:rPr>
        <w:t>معاوضة دختران</w:t>
      </w:r>
    </w:p>
    <w:p w:rsidR="00EE5FB9" w:rsidRPr="00CC6D8A" w:rsidRDefault="00EE5FB9" w:rsidP="00CC6D8A">
      <w:pPr>
        <w:pStyle w:val="210"/>
        <w:jc w:val="both"/>
        <w:rPr>
          <w:rFonts w:cs="B Lotus"/>
          <w:szCs w:val="28"/>
          <w:rtl/>
        </w:rPr>
      </w:pPr>
      <w:r w:rsidRPr="00CC6D8A">
        <w:rPr>
          <w:rFonts w:cs="B Lotus" w:hint="cs"/>
          <w:szCs w:val="28"/>
          <w:rtl/>
        </w:rPr>
        <w:t>نكاح شغار يكي ديگر از مظاهر اختيارداري مطلق پدران نسبت به دختران بود</w:t>
      </w:r>
      <w:r w:rsidR="0064344C" w:rsidRPr="00CC6D8A">
        <w:rPr>
          <w:rFonts w:cs="B Lotus" w:hint="cs"/>
          <w:szCs w:val="28"/>
          <w:rtl/>
        </w:rPr>
        <w:t>.</w:t>
      </w:r>
      <w:r w:rsidRPr="00CC6D8A">
        <w:rPr>
          <w:rFonts w:cs="B Lotus" w:hint="cs"/>
          <w:szCs w:val="28"/>
          <w:rtl/>
        </w:rPr>
        <w:t xml:space="preserve"> نكاح شغار يعني معاوضة دختران به اين ترتيب كه هر يك از دو دختر {از دو خانواده} مهر آن ديگر به شمار مي</w:t>
      </w:r>
      <w:r w:rsidRPr="00CC6D8A">
        <w:rPr>
          <w:rFonts w:cs="B Lotus" w:hint="cs"/>
          <w:szCs w:val="28"/>
          <w:rtl/>
        </w:rPr>
        <w:softHyphen/>
        <w:t>رفت و به پدر او تعلّق مي</w:t>
      </w:r>
      <w:r w:rsidRPr="00CC6D8A">
        <w:rPr>
          <w:rFonts w:cs="B Lotus" w:hint="cs"/>
          <w:szCs w:val="28"/>
          <w:rtl/>
        </w:rPr>
        <w:softHyphen/>
        <w:t>گرفت.</w:t>
      </w:r>
      <w:r w:rsidRPr="00CC6D8A">
        <w:rPr>
          <w:rStyle w:val="EndnoteReference"/>
          <w:rFonts w:cs="B Lotus"/>
          <w:i/>
          <w:iCs/>
          <w:sz w:val="32"/>
          <w:szCs w:val="28"/>
          <w:rtl/>
        </w:rPr>
        <w:endnoteReference w:id="102"/>
      </w:r>
    </w:p>
    <w:p w:rsidR="00EE5FB9" w:rsidRPr="00CC6D8A" w:rsidRDefault="00EE5FB9" w:rsidP="00CC6D8A">
      <w:pPr>
        <w:pStyle w:val="210"/>
        <w:jc w:val="both"/>
        <w:rPr>
          <w:rFonts w:cs="B Lotus"/>
          <w:szCs w:val="28"/>
          <w:rtl/>
        </w:rPr>
      </w:pPr>
      <w:r w:rsidRPr="00CC6D8A">
        <w:rPr>
          <w:rFonts w:cs="B Lotus" w:hint="cs"/>
          <w:szCs w:val="28"/>
          <w:rtl/>
        </w:rPr>
        <w:lastRenderedPageBreak/>
        <w:t>پسر و دختر هر دو از نظر اقتصادي استقلال دارند. هر يك از دختر و پسر اگر بالغ و عاقل باشند و به علاوه رشيد باشند يعني از نظر اجتماعي آن اندازه رشد فكري داشته باشند كه بتوانند شخصاً مال خود را نگه دارند ثروت آنها را بايد در اختيار خودشان گذاشت. پدر يا مادر يا شوهر يا برادر و يا كس ديگر حق نظارت و دخالت ندارد. پسران اگر به سن بلوغ برسند و واجد عقل و رشد باشند خود اختياردار خود هستند و كسي حق دخالت ندارد. امّا دختر اگر يك بار شوهر كرده است و اكنون بيوه است، قطعاً از لحاظ اين كه كسي حق دخالت در كار او ندارد مانند پسر است. و اگر دوشيزه است و اوّلين بار است كه مي</w:t>
      </w:r>
      <w:r w:rsidRPr="00CC6D8A">
        <w:rPr>
          <w:rFonts w:cs="B Lotus" w:hint="cs"/>
          <w:szCs w:val="28"/>
          <w:rtl/>
        </w:rPr>
        <w:softHyphen/>
        <w:t>خواهد با مردي پيمان زناشويي ببندد چطور؟</w:t>
      </w:r>
      <w:r w:rsidRPr="00CC6D8A">
        <w:rPr>
          <w:rStyle w:val="EndnoteReference"/>
          <w:rFonts w:cs="B Lotus"/>
          <w:i/>
          <w:iCs/>
          <w:sz w:val="32"/>
          <w:szCs w:val="28"/>
          <w:rtl/>
        </w:rPr>
        <w:endnoteReference w:id="103"/>
      </w:r>
    </w:p>
    <w:p w:rsidR="00EE5FB9" w:rsidRPr="00CC6D8A" w:rsidRDefault="00EE5FB9" w:rsidP="00CC6D8A">
      <w:pPr>
        <w:pStyle w:val="210"/>
        <w:jc w:val="both"/>
        <w:rPr>
          <w:rFonts w:cs="B Lotus"/>
          <w:szCs w:val="28"/>
          <w:rtl/>
        </w:rPr>
      </w:pPr>
      <w:r w:rsidRPr="00CC6D8A">
        <w:rPr>
          <w:rFonts w:cs="B Lotus" w:hint="cs"/>
          <w:szCs w:val="28"/>
          <w:rtl/>
        </w:rPr>
        <w:t>در اين كه پدر اختياردار مطلق او نيست و نمي</w:t>
      </w:r>
      <w:r w:rsidRPr="00CC6D8A">
        <w:rPr>
          <w:rFonts w:cs="B Lotus" w:hint="cs"/>
          <w:szCs w:val="28"/>
          <w:rtl/>
        </w:rPr>
        <w:softHyphen/>
        <w:t>تواند بدون ميل و رضاي او، او را به هر كس كه دلش مي</w:t>
      </w:r>
      <w:r w:rsidRPr="00CC6D8A">
        <w:rPr>
          <w:rFonts w:cs="B Lotus" w:hint="cs"/>
          <w:szCs w:val="28"/>
          <w:rtl/>
        </w:rPr>
        <w:softHyphen/>
        <w:t>خواهد شوهر بدهد حرفي نيست. يك مطلب ديگر نيز مسلّم و قطعي است كه اگر پدران بدون جهت از موافقت با ازدواج دختران خود امتناع كنند حق آنها ساقط مي</w:t>
      </w:r>
      <w:r w:rsidRPr="00CC6D8A">
        <w:rPr>
          <w:rFonts w:cs="B Lotus" w:hint="cs"/>
          <w:szCs w:val="28"/>
          <w:rtl/>
        </w:rPr>
        <w:softHyphen/>
        <w:t>شود و دختران در اين صورت به اتّفاق همة فقهاء اسلام در انتخاب شوهر آزادي مطلق دارند. شايد اكثريت فقهاء خصوصاً فقهاء متأخر موافقت پدر را {براي ازدواج} شرط نمي</w:t>
      </w:r>
      <w:r w:rsidRPr="00CC6D8A">
        <w:rPr>
          <w:rFonts w:cs="B Lotus" w:hint="cs"/>
          <w:szCs w:val="28"/>
          <w:rtl/>
        </w:rPr>
        <w:softHyphen/>
        <w:t>دانند ولي عدّه</w:t>
      </w:r>
      <w:r w:rsidRPr="00CC6D8A">
        <w:rPr>
          <w:rFonts w:cs="B Lotus" w:hint="cs"/>
          <w:szCs w:val="28"/>
          <w:rtl/>
        </w:rPr>
        <w:softHyphen/>
        <w:t>اي هم آن را شرط مي</w:t>
      </w:r>
      <w:r w:rsidRPr="00CC6D8A">
        <w:rPr>
          <w:rFonts w:cs="B Lotus" w:hint="cs"/>
          <w:szCs w:val="28"/>
          <w:rtl/>
        </w:rPr>
        <w:softHyphen/>
        <w:t>دانند. قانون مدني ما از دستة دوم كه فتواي آنها مطابق احتياط است پيروي كرده است.</w:t>
      </w:r>
      <w:r w:rsidRPr="00CC6D8A">
        <w:rPr>
          <w:rStyle w:val="EndnoteReference"/>
          <w:rFonts w:cs="B Lotus"/>
          <w:i/>
          <w:iCs/>
          <w:sz w:val="32"/>
          <w:szCs w:val="28"/>
          <w:rtl/>
        </w:rPr>
        <w:endnoteReference w:id="104"/>
      </w:r>
    </w:p>
    <w:p w:rsidR="00E86934" w:rsidRPr="00CC6D8A" w:rsidRDefault="00E86934" w:rsidP="00CC6D8A">
      <w:pPr>
        <w:pStyle w:val="210"/>
        <w:jc w:val="both"/>
        <w:rPr>
          <w:rFonts w:cs="B Lotus"/>
          <w:szCs w:val="28"/>
          <w:rtl/>
        </w:rPr>
      </w:pPr>
      <w:r w:rsidRPr="00CC6D8A">
        <w:rPr>
          <w:rFonts w:cs="B Lotus" w:hint="cs"/>
          <w:szCs w:val="28"/>
          <w:rtl/>
        </w:rPr>
        <w:lastRenderedPageBreak/>
        <w:t xml:space="preserve">مرد بندة شهوت است و زن اسير محبّت. فلسفة اين كه دوشيزگان لازم است </w:t>
      </w:r>
      <w:r w:rsidRPr="00CC6D8A">
        <w:rPr>
          <w:rFonts w:ascii="Times New Roman" w:hAnsi="Times New Roman" w:cs="Times New Roman" w:hint="cs"/>
          <w:sz w:val="32"/>
          <w:szCs w:val="28"/>
          <w:rtl/>
        </w:rPr>
        <w:t>–</w:t>
      </w:r>
      <w:r w:rsidRPr="00CC6D8A">
        <w:rPr>
          <w:rFonts w:cs="B Lotus" w:hint="cs"/>
          <w:szCs w:val="28"/>
          <w:rtl/>
        </w:rPr>
        <w:t xml:space="preserve"> يا دست</w:t>
      </w:r>
      <w:r w:rsidRPr="00CC6D8A">
        <w:rPr>
          <w:rFonts w:cs="B Lotus" w:hint="cs"/>
          <w:szCs w:val="28"/>
          <w:rtl/>
        </w:rPr>
        <w:softHyphen/>
        <w:t xml:space="preserve">كم خوب است </w:t>
      </w:r>
      <w:r w:rsidRPr="00CC6D8A">
        <w:rPr>
          <w:rFonts w:ascii="Times New Roman" w:hAnsi="Times New Roman" w:cs="Times New Roman" w:hint="cs"/>
          <w:sz w:val="32"/>
          <w:szCs w:val="28"/>
          <w:rtl/>
        </w:rPr>
        <w:t>–</w:t>
      </w:r>
      <w:r w:rsidRPr="00CC6D8A">
        <w:rPr>
          <w:rFonts w:cs="B Lotus" w:hint="cs"/>
          <w:szCs w:val="28"/>
          <w:rtl/>
        </w:rPr>
        <w:t xml:space="preserve"> بدون موافقت پدران با مردي ازدواج نكنند ناشي از اين نيست كه دختر قاصر شناخته شده و از لحاظ رشد اجتماعي كمتر از مرد به حساب آمده است. اگر به اين جهت بود چه فرقي است ميان بيوه و دوشيزه كه بيوة شانزده ساله نيازي به موافقت پدر ندارد و دوشيزة هجده ساله طبق اين قول نياز دارد. به علاوه اگر دختر از نظر اسلام در ادارة كار خودش قاصر است چرا اسلام به دختر بالغ رشيد استقلال اقتصادي داده است و معاملات چند صد ميليوني او را درست و مستغني از موافقت پدر يا برادر يا شوهر مي</w:t>
      </w:r>
      <w:r w:rsidRPr="00CC6D8A">
        <w:rPr>
          <w:rFonts w:cs="B Lotus" w:hint="cs"/>
          <w:szCs w:val="28"/>
          <w:rtl/>
        </w:rPr>
        <w:softHyphen/>
        <w:t>داند؟ اين مطلب به قصور و عدم رشد عقلي و فكري زن مربوط نيست</w:t>
      </w:r>
      <w:r w:rsidR="006C57BC" w:rsidRPr="00CC6D8A">
        <w:rPr>
          <w:rFonts w:cs="B Lotus" w:hint="cs"/>
          <w:szCs w:val="28"/>
          <w:rtl/>
        </w:rPr>
        <w:t>؛</w:t>
      </w:r>
      <w:r w:rsidRPr="00CC6D8A">
        <w:rPr>
          <w:rFonts w:cs="B Lotus" w:hint="cs"/>
          <w:szCs w:val="28"/>
          <w:rtl/>
        </w:rPr>
        <w:t xml:space="preserve"> به گوشه</w:t>
      </w:r>
      <w:r w:rsidRPr="00CC6D8A">
        <w:rPr>
          <w:rFonts w:cs="B Lotus" w:hint="cs"/>
          <w:szCs w:val="28"/>
          <w:rtl/>
        </w:rPr>
        <w:softHyphen/>
        <w:t>اي از روانشناسي زن و مرد مربوط است</w:t>
      </w:r>
      <w:r w:rsidR="006C57BC" w:rsidRPr="00CC6D8A">
        <w:rPr>
          <w:rFonts w:cs="B Lotus" w:hint="cs"/>
          <w:szCs w:val="28"/>
          <w:rtl/>
        </w:rPr>
        <w:t>؛</w:t>
      </w:r>
      <w:r w:rsidRPr="00CC6D8A">
        <w:rPr>
          <w:rFonts w:cs="B Lotus" w:hint="cs"/>
          <w:szCs w:val="28"/>
          <w:rtl/>
        </w:rPr>
        <w:t xml:space="preserve"> مربوط است به حس شكارچي</w:t>
      </w:r>
      <w:r w:rsidRPr="00CC6D8A">
        <w:rPr>
          <w:rFonts w:cs="B Lotus" w:hint="cs"/>
          <w:szCs w:val="28"/>
          <w:rtl/>
        </w:rPr>
        <w:softHyphen/>
        <w:t>گري مرد از يك طرف و به خوش</w:t>
      </w:r>
      <w:r w:rsidRPr="00CC6D8A">
        <w:rPr>
          <w:rFonts w:cs="B Lotus" w:hint="cs"/>
          <w:szCs w:val="28"/>
          <w:rtl/>
        </w:rPr>
        <w:softHyphen/>
        <w:t>باوري زن نسبت به وفا و صداقت مرد از سوي ديگر. آن چه مرد را مي</w:t>
      </w:r>
      <w:r w:rsidRPr="00CC6D8A">
        <w:rPr>
          <w:rFonts w:cs="B Lotus" w:hint="cs"/>
          <w:szCs w:val="28"/>
          <w:rtl/>
        </w:rPr>
        <w:softHyphen/>
        <w:t>لغزاند و از پا درمي</w:t>
      </w:r>
      <w:r w:rsidRPr="00CC6D8A">
        <w:rPr>
          <w:rFonts w:cs="B Lotus" w:hint="cs"/>
          <w:szCs w:val="28"/>
          <w:rtl/>
        </w:rPr>
        <w:softHyphen/>
        <w:t>آورد شهوت است و زن به اعتراف روانشناسان صبر و استقامتش در برابر شهوت از مرد بيشتر است. امّا آن چيزي كه زن را از پا درمي</w:t>
      </w:r>
      <w:r w:rsidRPr="00CC6D8A">
        <w:rPr>
          <w:rFonts w:cs="B Lotus" w:hint="cs"/>
          <w:szCs w:val="28"/>
          <w:rtl/>
        </w:rPr>
        <w:softHyphen/>
        <w:t>آورد و اسير مي</w:t>
      </w:r>
      <w:r w:rsidRPr="00CC6D8A">
        <w:rPr>
          <w:rFonts w:cs="B Lotus" w:hint="cs"/>
          <w:szCs w:val="28"/>
          <w:rtl/>
        </w:rPr>
        <w:softHyphen/>
        <w:t>كند اين است كه نغمة محبّت و صفا و وفا و عشق از دهان مردي بشنود؛ خوش</w:t>
      </w:r>
      <w:r w:rsidRPr="00CC6D8A">
        <w:rPr>
          <w:rFonts w:cs="B Lotus" w:hint="cs"/>
          <w:szCs w:val="28"/>
          <w:rtl/>
        </w:rPr>
        <w:softHyphen/>
        <w:t>باوري زن در همين جاست. زن مادامي كه دوشيزه است و هنوز صابون مردان به جامه</w:t>
      </w:r>
      <w:r w:rsidRPr="00CC6D8A">
        <w:rPr>
          <w:rFonts w:cs="B Lotus" w:hint="cs"/>
          <w:szCs w:val="28"/>
          <w:rtl/>
        </w:rPr>
        <w:softHyphen/>
        <w:t>اش نخورده است زمزمه</w:t>
      </w:r>
      <w:r w:rsidRPr="00CC6D8A">
        <w:rPr>
          <w:rFonts w:cs="B Lotus" w:hint="cs"/>
          <w:szCs w:val="28"/>
          <w:rtl/>
        </w:rPr>
        <w:softHyphen/>
        <w:t>هاي محبّت مردان را به سهولت باور مي</w:t>
      </w:r>
      <w:r w:rsidRPr="00CC6D8A">
        <w:rPr>
          <w:rFonts w:cs="B Lotus" w:hint="cs"/>
          <w:szCs w:val="28"/>
          <w:rtl/>
        </w:rPr>
        <w:softHyphen/>
        <w:t>كند.</w:t>
      </w:r>
      <w:r w:rsidRPr="00CC6D8A">
        <w:rPr>
          <w:rStyle w:val="EndnoteReference"/>
          <w:rFonts w:cs="B Lotus"/>
          <w:i/>
          <w:iCs/>
          <w:sz w:val="32"/>
          <w:szCs w:val="28"/>
          <w:rtl/>
        </w:rPr>
        <w:endnoteReference w:id="105"/>
      </w:r>
    </w:p>
    <w:p w:rsidR="00E86934" w:rsidRPr="00CC6D8A" w:rsidRDefault="00E86934" w:rsidP="00CC6D8A">
      <w:pPr>
        <w:pStyle w:val="210"/>
        <w:jc w:val="both"/>
        <w:rPr>
          <w:rFonts w:cs="B Lotus"/>
          <w:szCs w:val="28"/>
          <w:lang w:val="en-US"/>
        </w:rPr>
      </w:pPr>
      <w:r w:rsidRPr="00CC6D8A">
        <w:rPr>
          <w:rFonts w:cs="B Lotus" w:hint="cs"/>
          <w:szCs w:val="28"/>
          <w:rtl/>
        </w:rPr>
        <w:lastRenderedPageBreak/>
        <w:t>رسول اكرم مي</w:t>
      </w:r>
      <w:r w:rsidRPr="00CC6D8A">
        <w:rPr>
          <w:rFonts w:cs="B Lotus" w:hint="cs"/>
          <w:szCs w:val="28"/>
          <w:rtl/>
        </w:rPr>
        <w:softHyphen/>
        <w:t>فرمايد (سخن مرد به زن كه "تو را دوست دارم" هرگز از دل زن بيرون نمي</w:t>
      </w:r>
      <w:r w:rsidRPr="00CC6D8A">
        <w:rPr>
          <w:rFonts w:cs="B Lotus" w:hint="cs"/>
          <w:szCs w:val="28"/>
          <w:rtl/>
        </w:rPr>
        <w:softHyphen/>
        <w:t>رود.</w:t>
      </w:r>
      <w:r w:rsidR="002C2D9A" w:rsidRPr="00CC6D8A">
        <w:rPr>
          <w:rFonts w:cs="B Lotus" w:hint="cs"/>
          <w:szCs w:val="28"/>
          <w:rtl/>
        </w:rPr>
        <w:t>)</w:t>
      </w:r>
      <w:r w:rsidRPr="00CC6D8A">
        <w:rPr>
          <w:rFonts w:cs="B Lotus" w:hint="cs"/>
          <w:szCs w:val="28"/>
          <w:rtl/>
        </w:rPr>
        <w:t xml:space="preserve"> دام (عزيزم، از عشق تو مي</w:t>
      </w:r>
      <w:r w:rsidRPr="00CC6D8A">
        <w:rPr>
          <w:rFonts w:cs="B Lotus" w:hint="cs"/>
          <w:szCs w:val="28"/>
          <w:rtl/>
        </w:rPr>
        <w:softHyphen/>
        <w:t>ميرم.) براي شكار دختراني كه دربارة مردان تجربه</w:t>
      </w:r>
      <w:r w:rsidRPr="00CC6D8A">
        <w:rPr>
          <w:rFonts w:cs="B Lotus" w:hint="cs"/>
          <w:szCs w:val="28"/>
          <w:rtl/>
        </w:rPr>
        <w:softHyphen/>
        <w:t>اي ندارند بهترين دامهاست. اين جاست كه لازم است دختر با پدرش (مرد آزموده)</w:t>
      </w:r>
      <w:r w:rsidRPr="00CC6D8A">
        <w:rPr>
          <w:rStyle w:val="EndnoteReference"/>
          <w:rFonts w:cs="B Lotus"/>
          <w:i/>
          <w:iCs/>
          <w:sz w:val="32"/>
          <w:szCs w:val="28"/>
          <w:rtl/>
        </w:rPr>
        <w:endnoteReference w:id="106"/>
      </w:r>
      <w:r w:rsidRPr="00CC6D8A">
        <w:rPr>
          <w:rFonts w:cs="B Lotus" w:hint="cs"/>
          <w:szCs w:val="28"/>
          <w:rtl/>
        </w:rPr>
        <w:t xml:space="preserve"> كه از احساسات مردان بهتر آگاه است و جز در شرائط استثنائي براي دختر</w:t>
      </w:r>
      <w:r w:rsidR="002C2D9A" w:rsidRPr="00CC6D8A">
        <w:rPr>
          <w:rFonts w:cs="B Lotus" w:hint="cs"/>
          <w:szCs w:val="28"/>
          <w:rtl/>
        </w:rPr>
        <w:t>،</w:t>
      </w:r>
      <w:r w:rsidRPr="00CC6D8A">
        <w:rPr>
          <w:rFonts w:cs="B Lotus" w:hint="cs"/>
          <w:szCs w:val="28"/>
          <w:rtl/>
        </w:rPr>
        <w:t xml:space="preserve"> خير و سعادت مي</w:t>
      </w:r>
      <w:r w:rsidR="00CC6D8A">
        <w:rPr>
          <w:rFonts w:cs="B Lotus" w:hint="cs"/>
          <w:szCs w:val="28"/>
          <w:rtl/>
        </w:rPr>
        <w:t>‌</w:t>
      </w:r>
      <w:r w:rsidRPr="00CC6D8A">
        <w:rPr>
          <w:rFonts w:cs="B Lotus" w:hint="cs"/>
          <w:szCs w:val="28"/>
          <w:rtl/>
        </w:rPr>
        <w:t>خواهد مشورت كند و لزوماً موافقت او را {به دست آورد}.</w:t>
      </w:r>
      <w:r w:rsidRPr="00CC6D8A">
        <w:rPr>
          <w:rStyle w:val="EndnoteReference"/>
          <w:rFonts w:cs="B Lotus"/>
          <w:i/>
          <w:iCs/>
          <w:sz w:val="32"/>
          <w:szCs w:val="28"/>
          <w:rtl/>
        </w:rPr>
        <w:endnoteReference w:id="107"/>
      </w:r>
    </w:p>
    <w:p w:rsidR="00E86934" w:rsidRPr="00CC6D8A" w:rsidRDefault="00E86934" w:rsidP="00CC6D8A">
      <w:pPr>
        <w:pStyle w:val="210"/>
        <w:jc w:val="both"/>
        <w:rPr>
          <w:rFonts w:cs="B Lotus"/>
          <w:szCs w:val="28"/>
          <w:rtl/>
        </w:rPr>
      </w:pPr>
      <w:r w:rsidRPr="00CC6D8A">
        <w:rPr>
          <w:rFonts w:cs="B Lotus" w:hint="cs"/>
          <w:szCs w:val="28"/>
          <w:rtl/>
        </w:rPr>
        <w:t>اگر اختيار ازدواج به دست خود دختران باشد و موافقت پدر را شرط صحّت ازدواج بدانيم آن هم به شرط اين كه پدر سوء نيّت يا كج</w:t>
      </w:r>
      <w:r w:rsidRPr="00CC6D8A">
        <w:rPr>
          <w:rFonts w:cs="B Lotus" w:hint="cs"/>
          <w:szCs w:val="28"/>
          <w:rtl/>
        </w:rPr>
        <w:softHyphen/>
        <w:t>سليقگي خاصّي كه مانع ازدواج دختر بشود نداشته باشد چه عيبي دارد و چه منافاتي با اصل آزادي انسانها دارد؟</w:t>
      </w:r>
      <w:r w:rsidRPr="00CC6D8A">
        <w:rPr>
          <w:rStyle w:val="EndnoteReference"/>
          <w:rFonts w:cs="B Lotus"/>
          <w:sz w:val="32"/>
          <w:szCs w:val="28"/>
          <w:rtl/>
        </w:rPr>
        <w:endnoteReference w:id="108"/>
      </w:r>
      <w:r w:rsidRPr="00CC6D8A">
        <w:rPr>
          <w:rFonts w:cs="B Lotus" w:hint="cs"/>
          <w:szCs w:val="28"/>
          <w:rtl/>
        </w:rPr>
        <w:t xml:space="preserve"> شرطيت اجازة پدر در حدودي است كه از عاطفة پدري و درك احساسات مرد نسبت به زنان سرچشمه مي</w:t>
      </w:r>
      <w:r w:rsidRPr="00CC6D8A">
        <w:rPr>
          <w:rFonts w:cs="B Lotus" w:hint="cs"/>
          <w:szCs w:val="28"/>
          <w:rtl/>
        </w:rPr>
        <w:softHyphen/>
        <w:t>گيرد و اگر شكل مانع</w:t>
      </w:r>
      <w:r w:rsidRPr="00CC6D8A">
        <w:rPr>
          <w:rFonts w:cs="B Lotus" w:hint="cs"/>
          <w:szCs w:val="28"/>
          <w:rtl/>
        </w:rPr>
        <w:softHyphen/>
        <w:t>تراشي به خود بگيرد اعتبار ندارد.</w:t>
      </w:r>
      <w:r w:rsidRPr="00CC6D8A">
        <w:rPr>
          <w:rStyle w:val="EndnoteReference"/>
          <w:rFonts w:cs="B Lotus"/>
          <w:sz w:val="32"/>
          <w:szCs w:val="28"/>
          <w:rtl/>
        </w:rPr>
        <w:endnoteReference w:id="109"/>
      </w:r>
    </w:p>
    <w:p w:rsidR="00EE5FB9" w:rsidRPr="00C619C1" w:rsidRDefault="00EE5FB9" w:rsidP="00BC1AA5">
      <w:pPr>
        <w:tabs>
          <w:tab w:val="left" w:pos="720"/>
        </w:tabs>
        <w:spacing w:after="0"/>
        <w:jc w:val="both"/>
        <w:rPr>
          <w:b/>
          <w:i/>
          <w:sz w:val="24"/>
          <w:szCs w:val="28"/>
        </w:rPr>
      </w:pPr>
      <w:r w:rsidRPr="00C619C1">
        <w:rPr>
          <w:rFonts w:hint="cs"/>
          <w:sz w:val="24"/>
          <w:szCs w:val="28"/>
          <w:rtl/>
        </w:rPr>
        <w:t>ایجاد پیوندهای جنسی و زناشویی اکنون به جای این که از سوي والدین تعیین شود، به ابتکار و انتخاب فردی بستگی دارد. این آزادی مسؤولیّت بیشتری را متوجّه فرد می‌سازد.</w:t>
      </w:r>
    </w:p>
    <w:p w:rsidR="00847417" w:rsidRPr="00CC6D8A" w:rsidRDefault="00847417" w:rsidP="00CC6D8A">
      <w:pPr>
        <w:pStyle w:val="210"/>
        <w:jc w:val="both"/>
        <w:rPr>
          <w:rFonts w:cs="B Lotus"/>
          <w:szCs w:val="28"/>
          <w:rtl/>
        </w:rPr>
      </w:pPr>
      <w:r w:rsidRPr="00CC6D8A">
        <w:rPr>
          <w:rFonts w:cs="B Lotus"/>
          <w:szCs w:val="28"/>
          <w:rtl/>
        </w:rPr>
        <w:lastRenderedPageBreak/>
        <w:t>این که وقتی از پسران می‌پرسند کی زن می‌گیرید حواله به قسمت می‌دهند و چون از آنها بپرسید چرا زن نمی‌گیرید می‌گویند پیش نیامده یا  فرصت پیش نیامده حاکی از گل</w:t>
      </w:r>
      <w:r w:rsidRPr="00CC6D8A">
        <w:rPr>
          <w:rFonts w:cs="B Lotus" w:hint="cs"/>
          <w:szCs w:val="28"/>
          <w:rtl/>
        </w:rPr>
        <w:t>ة</w:t>
      </w:r>
      <w:r w:rsidRPr="00CC6D8A">
        <w:rPr>
          <w:rFonts w:cs="B Lotus"/>
          <w:szCs w:val="28"/>
          <w:rtl/>
        </w:rPr>
        <w:t xml:space="preserve"> ایشان و یک نقص بزرگ در جامع</w:t>
      </w:r>
      <w:r w:rsidRPr="00CC6D8A">
        <w:rPr>
          <w:rFonts w:cs="B Lotus" w:hint="cs"/>
          <w:szCs w:val="28"/>
          <w:rtl/>
        </w:rPr>
        <w:t>ة</w:t>
      </w:r>
      <w:r w:rsidRPr="00CC6D8A">
        <w:rPr>
          <w:rFonts w:cs="B Lotus"/>
          <w:szCs w:val="28"/>
          <w:rtl/>
        </w:rPr>
        <w:t xml:space="preserve"> ماست که خانواده‌ها یا ول انگارند و دختر و پسر دور از نظارت و مهار والدین قرار می‌گذارند و یا چنان سخت گیرند که هیچ گاه فرصت دیدارهای متعارف برای آشنایی دختر و پسر فراهم نمی‌شود و در هر دو حالت</w:t>
      </w:r>
      <w:r w:rsidRPr="00CC6D8A">
        <w:rPr>
          <w:rFonts w:cs="B Lotus" w:hint="cs"/>
          <w:szCs w:val="28"/>
          <w:rtl/>
        </w:rPr>
        <w:t>،</w:t>
      </w:r>
      <w:r w:rsidRPr="00CC6D8A">
        <w:rPr>
          <w:rFonts w:cs="B Lotus"/>
          <w:szCs w:val="28"/>
          <w:rtl/>
        </w:rPr>
        <w:t xml:space="preserve"> بچه‌ها از تعادل روانی بیرون می‌روند و به هرزه</w:t>
      </w:r>
      <w:r w:rsidRPr="00CC6D8A">
        <w:rPr>
          <w:rFonts w:cs="B Lotus" w:hint="cs"/>
          <w:szCs w:val="28"/>
          <w:rtl/>
        </w:rPr>
        <w:t>‌</w:t>
      </w:r>
      <w:r w:rsidRPr="00CC6D8A">
        <w:rPr>
          <w:rFonts w:cs="B Lotus"/>
          <w:szCs w:val="28"/>
          <w:rtl/>
        </w:rPr>
        <w:t>کاری و بی بند و باری می‌افتند یا به زنجیر</w:t>
      </w:r>
      <w:r w:rsidRPr="00CC6D8A">
        <w:rPr>
          <w:rFonts w:cs="B Lotus" w:hint="cs"/>
          <w:szCs w:val="28"/>
          <w:rtl/>
        </w:rPr>
        <w:t>ة</w:t>
      </w:r>
      <w:r w:rsidRPr="00CC6D8A">
        <w:rPr>
          <w:rFonts w:cs="B Lotus"/>
          <w:szCs w:val="28"/>
          <w:rtl/>
        </w:rPr>
        <w:t xml:space="preserve"> درهم تنید</w:t>
      </w:r>
      <w:r w:rsidRPr="00CC6D8A">
        <w:rPr>
          <w:rFonts w:cs="B Lotus" w:hint="cs"/>
          <w:szCs w:val="28"/>
          <w:rtl/>
        </w:rPr>
        <w:t>ة</w:t>
      </w:r>
      <w:r w:rsidRPr="00CC6D8A">
        <w:rPr>
          <w:rFonts w:cs="B Lotus"/>
          <w:szCs w:val="28"/>
          <w:rtl/>
        </w:rPr>
        <w:t xml:space="preserve"> سر در گم بدگمانی و بی اعتمادی می‌افتند و یا بسیار دیر ازدواج می‌کنند که دیگر کار از کار گذشته و نیروها هرز رفته و شوقی نمانده و روانها درمانده و افسرده شده است.</w:t>
      </w:r>
      <w:r w:rsidRPr="00CC6D8A">
        <w:rPr>
          <w:rStyle w:val="EndnoteReference"/>
          <w:rFonts w:cs="B Lotus"/>
          <w:sz w:val="32"/>
          <w:szCs w:val="28"/>
          <w:rtl/>
        </w:rPr>
        <w:endnoteReference w:id="110"/>
      </w:r>
      <w:r w:rsidRPr="00CC6D8A">
        <w:rPr>
          <w:rFonts w:cs="B Lotus"/>
          <w:szCs w:val="28"/>
          <w:rtl/>
        </w:rPr>
        <w:t xml:space="preserve"> </w:t>
      </w:r>
    </w:p>
    <w:p w:rsidR="00E530D2" w:rsidRPr="00CC6D8A" w:rsidRDefault="00E530D2" w:rsidP="00CC6D8A">
      <w:pPr>
        <w:pStyle w:val="210"/>
        <w:jc w:val="both"/>
        <w:rPr>
          <w:rFonts w:cs="B Lotus"/>
          <w:b/>
          <w:i/>
          <w:sz w:val="32"/>
          <w:szCs w:val="28"/>
          <w:rtl/>
        </w:rPr>
      </w:pPr>
      <w:r w:rsidRPr="00CC6D8A">
        <w:rPr>
          <w:rFonts w:cs="B Lotus" w:hint="cs"/>
          <w:szCs w:val="28"/>
          <w:rtl/>
        </w:rPr>
        <w:t>نقش والدین در ازدواج فرزندان دو شکل زیر را به خود می‌گیرد:</w:t>
      </w:r>
    </w:p>
    <w:p w:rsidR="00E530D2" w:rsidRPr="00CC6D8A" w:rsidRDefault="00E530D2" w:rsidP="00BE7234">
      <w:pPr>
        <w:pStyle w:val="210"/>
        <w:numPr>
          <w:ilvl w:val="0"/>
          <w:numId w:val="7"/>
        </w:numPr>
        <w:jc w:val="both"/>
        <w:rPr>
          <w:rFonts w:cs="B Lotus"/>
          <w:b/>
          <w:i/>
          <w:szCs w:val="28"/>
          <w:rtl/>
        </w:rPr>
      </w:pPr>
      <w:r w:rsidRPr="00CC6D8A">
        <w:rPr>
          <w:rFonts w:cs="B Lotus" w:hint="cs"/>
          <w:szCs w:val="28"/>
          <w:rtl/>
        </w:rPr>
        <w:t>روابط فرزندان خود را در ضبط خود می‌گیرند و مانع وصلتهایی می‌شوند که به گمانشان نکوهیده است.</w:t>
      </w:r>
    </w:p>
    <w:p w:rsidR="00E530D2" w:rsidRPr="00CC6D8A" w:rsidRDefault="00E530D2" w:rsidP="00BE7234">
      <w:pPr>
        <w:pStyle w:val="210"/>
        <w:numPr>
          <w:ilvl w:val="0"/>
          <w:numId w:val="7"/>
        </w:numPr>
        <w:jc w:val="both"/>
        <w:rPr>
          <w:rFonts w:cs="B Lotus"/>
          <w:b/>
          <w:i/>
          <w:sz w:val="32"/>
          <w:szCs w:val="28"/>
          <w:rtl/>
        </w:rPr>
      </w:pPr>
      <w:r w:rsidRPr="00CC6D8A">
        <w:rPr>
          <w:rFonts w:cs="B Lotus" w:hint="cs"/>
          <w:szCs w:val="28"/>
          <w:rtl/>
        </w:rPr>
        <w:t>نفوذ خود را به چهره‌ای نشان می‌دهند که گویا این خود فرزندان هستند که به گزینش همسر می‌پردازند.</w:t>
      </w:r>
      <w:r w:rsidRPr="00CC6D8A">
        <w:rPr>
          <w:rStyle w:val="EndnoteReference"/>
          <w:rFonts w:cs="B Lotus"/>
          <w:sz w:val="22"/>
          <w:szCs w:val="28"/>
          <w:rtl/>
        </w:rPr>
        <w:endnoteReference w:id="111"/>
      </w:r>
    </w:p>
    <w:p w:rsidR="00E530D2" w:rsidRPr="00CC6D8A" w:rsidRDefault="00E530D2" w:rsidP="00CC6D8A">
      <w:pPr>
        <w:pStyle w:val="210"/>
        <w:jc w:val="both"/>
        <w:rPr>
          <w:rFonts w:cs="B Lotus"/>
          <w:szCs w:val="28"/>
          <w:rtl/>
        </w:rPr>
      </w:pPr>
      <w:r w:rsidRPr="00CC6D8A">
        <w:rPr>
          <w:rFonts w:cs="B Lotus" w:hint="cs"/>
          <w:szCs w:val="28"/>
          <w:rtl/>
        </w:rPr>
        <w:lastRenderedPageBreak/>
        <w:t>در تحقیق مقدّماتی در ایران، در پاسخ به چگونگی انتخاب همسر، 32 درصد پاسخگویان همسر خود را شخصاً برگزیده بودند. {البتّه این انتخابها نیز} در مسیر انتخاب خواست خانوادگی، در صحنه‌های ساخته شده از جانب والدین و یا مورد توافق آنان به عمل آمده بود. اگر موقعیّتهای تماس را چهار مورد خانوادگی، همسایگی، اتّفاقی و تحصیلی بدانیم، در مناطق مورد بررسی، موقعیّتهای خانوادگی برتری خاصّی می‌یافت. از جانب دیگر در 96 درصد موارد، والدین کاملاً موافق ازدواج فرزندان خود بودند.</w:t>
      </w:r>
      <w:r w:rsidRPr="00CC6D8A">
        <w:rPr>
          <w:rStyle w:val="EndnoteReference"/>
          <w:rFonts w:cs="B Lotus"/>
          <w:sz w:val="32"/>
          <w:szCs w:val="28"/>
          <w:rtl/>
        </w:rPr>
        <w:endnoteReference w:id="112"/>
      </w:r>
      <w:r w:rsidRPr="00CC6D8A">
        <w:rPr>
          <w:rFonts w:cs="B Lotus" w:hint="cs"/>
          <w:szCs w:val="28"/>
          <w:rtl/>
        </w:rPr>
        <w:t xml:space="preserve"> {بدین ترتیب}در ازدواج ایرانی، نقش والدین بیش از جوامع صنعتی به چشم می‌خورد به طوری که می‌توان گفت خانوادۀ ایرانی، یکی از وظا</w:t>
      </w:r>
      <w:r w:rsidR="0064344C" w:rsidRPr="00CC6D8A">
        <w:rPr>
          <w:rFonts w:cs="B Lotus" w:hint="cs"/>
          <w:szCs w:val="28"/>
          <w:rtl/>
        </w:rPr>
        <w:t>ئ</w:t>
      </w:r>
      <w:r w:rsidRPr="00CC6D8A">
        <w:rPr>
          <w:rFonts w:cs="B Lotus" w:hint="cs"/>
          <w:szCs w:val="28"/>
          <w:rtl/>
        </w:rPr>
        <w:t>ف یا کارکردهای خود را گزینش همسر برای فرزندان خود می‌داند.</w:t>
      </w:r>
      <w:r w:rsidRPr="00CC6D8A">
        <w:rPr>
          <w:rStyle w:val="EndnoteReference"/>
          <w:rFonts w:cs="B Lotus"/>
          <w:sz w:val="32"/>
          <w:szCs w:val="28"/>
          <w:rtl/>
        </w:rPr>
        <w:endnoteReference w:id="113"/>
      </w:r>
    </w:p>
    <w:p w:rsidR="00E530D2" w:rsidRPr="00CC6D8A" w:rsidRDefault="00E530D2" w:rsidP="00CC6D8A">
      <w:pPr>
        <w:pStyle w:val="210"/>
        <w:jc w:val="both"/>
        <w:rPr>
          <w:rFonts w:cs="B Lotus"/>
          <w:szCs w:val="28"/>
        </w:rPr>
      </w:pPr>
      <w:r w:rsidRPr="00CC6D8A">
        <w:rPr>
          <w:rFonts w:cs="B Lotus" w:hint="cs"/>
          <w:szCs w:val="28"/>
          <w:rtl/>
        </w:rPr>
        <w:t>در فرایند ازدواج {ایرانی} همسریابی و گزینش همسر آرام‌آرام از یکدیگر منفک می‌شوند. به طوری که جوانان به مرور در مرحلۀ اوّل (همسریابی) فعّال‌تر می‌شوند ام</w:t>
      </w:r>
      <w:r w:rsidR="0024463B" w:rsidRPr="00CC6D8A">
        <w:rPr>
          <w:rFonts w:cs="B Lotus" w:hint="cs"/>
          <w:szCs w:val="28"/>
          <w:rtl/>
        </w:rPr>
        <w:t>ّ</w:t>
      </w:r>
      <w:r w:rsidRPr="00CC6D8A">
        <w:rPr>
          <w:rFonts w:cs="B Lotus" w:hint="cs"/>
          <w:szCs w:val="28"/>
          <w:rtl/>
        </w:rPr>
        <w:t>ا به هنگام اتّخاذ تصمیم نهایی که مستلزم ارزیابی و داوری است، کار والدین و بزرگترها آغاز می‌شود.</w:t>
      </w:r>
      <w:r w:rsidRPr="00CC6D8A">
        <w:rPr>
          <w:rStyle w:val="EndnoteReference"/>
          <w:rFonts w:cs="B Lotus"/>
          <w:sz w:val="32"/>
          <w:szCs w:val="28"/>
          <w:rtl/>
        </w:rPr>
        <w:endnoteReference w:id="114"/>
      </w:r>
      <w:r w:rsidR="00B6585A" w:rsidRPr="00CC6D8A">
        <w:rPr>
          <w:rFonts w:cs="B Lotus" w:hint="cs"/>
          <w:szCs w:val="28"/>
          <w:rtl/>
        </w:rPr>
        <w:t xml:space="preserve"> </w:t>
      </w:r>
      <w:r w:rsidRPr="00CC6D8A">
        <w:rPr>
          <w:rFonts w:cs="B Lotus" w:hint="cs"/>
          <w:szCs w:val="28"/>
          <w:rtl/>
        </w:rPr>
        <w:t>{اکنون} در جریان گرايشی به سوی آزادی بیشتر زوجین جوان، از قیمومت بزرگترها و والدین هستیم امّا چنان چه این رهایی صورتی افراط‌آمیز یابد، ازدواج ایران نیز در ورطۀ گزینش همسر در جوامعی می‌افتد که جوانانش از نسلهای پیشین جدا شده‌اند. در نتیجه آن چه دیالکتیک عقل و احساس در گزینش همسر خوانده‌ایم، از بین می‌رود.</w:t>
      </w:r>
      <w:r w:rsidRPr="00CC6D8A">
        <w:rPr>
          <w:rStyle w:val="EndnoteReference"/>
          <w:rFonts w:cs="B Lotus"/>
          <w:sz w:val="32"/>
          <w:szCs w:val="28"/>
          <w:rtl/>
        </w:rPr>
        <w:endnoteReference w:id="115"/>
      </w:r>
    </w:p>
    <w:p w:rsidR="00E530D2" w:rsidRPr="00CC6D8A" w:rsidRDefault="00E530D2" w:rsidP="00CC6D8A">
      <w:pPr>
        <w:pStyle w:val="210"/>
        <w:jc w:val="both"/>
        <w:rPr>
          <w:rFonts w:cs="B Lotus"/>
          <w:sz w:val="32"/>
          <w:szCs w:val="28"/>
        </w:rPr>
      </w:pPr>
      <w:r w:rsidRPr="00CC6D8A">
        <w:rPr>
          <w:rFonts w:cs="B Lotus" w:hint="cs"/>
          <w:szCs w:val="28"/>
          <w:rtl/>
        </w:rPr>
        <w:lastRenderedPageBreak/>
        <w:t>برای این که بدانید پسر در عشق خود ثابت قدم است و به قصد ازدواج می‌خواهد با شما رابطه داشته باشد یا</w:t>
      </w:r>
      <w:r w:rsidRPr="00CC6D8A">
        <w:rPr>
          <w:rFonts w:cs="B Lotus"/>
          <w:szCs w:val="28"/>
          <w:rtl/>
        </w:rPr>
        <w:t xml:space="preserve"> </w:t>
      </w:r>
      <w:r w:rsidRPr="00CC6D8A">
        <w:rPr>
          <w:rFonts w:cs="B Lotus" w:hint="cs"/>
          <w:szCs w:val="28"/>
          <w:rtl/>
        </w:rPr>
        <w:t>نه، از او بخواهید که قضیه را با پدر و مادرتان در میان بگذارید و در روابط شما</w:t>
      </w:r>
      <w:r w:rsidRPr="00CC6D8A">
        <w:rPr>
          <w:rFonts w:cs="B Lotus"/>
          <w:szCs w:val="28"/>
          <w:rtl/>
        </w:rPr>
        <w:t xml:space="preserve"> </w:t>
      </w:r>
      <w:r w:rsidRPr="00CC6D8A">
        <w:rPr>
          <w:rFonts w:cs="B Lotus" w:hint="cs"/>
          <w:szCs w:val="28"/>
          <w:rtl/>
        </w:rPr>
        <w:t xml:space="preserve">نفر سومی هم حاضر باشد؛ اگر در روابط پسر و دختر، پسر قصد ازدواج داشته باشد، به شما اجازه می‌دهد که آشنایی‌تان را با پدر و مادر در میان بگذارید. </w:t>
      </w:r>
    </w:p>
    <w:p w:rsidR="003E6D59" w:rsidRPr="00CC6D8A" w:rsidRDefault="003E6D59" w:rsidP="00CC6D8A">
      <w:pPr>
        <w:pStyle w:val="210"/>
        <w:jc w:val="both"/>
        <w:rPr>
          <w:rFonts w:cs="B Lotus"/>
          <w:szCs w:val="28"/>
          <w:rtl/>
        </w:rPr>
      </w:pPr>
      <w:bookmarkStart w:id="109" w:name="_Toc456635381"/>
      <w:bookmarkStart w:id="110" w:name="_Toc456476244"/>
      <w:bookmarkStart w:id="111" w:name="_Toc472795244"/>
      <w:r w:rsidRPr="00CC6D8A">
        <w:rPr>
          <w:rFonts w:cs="B Lotus" w:hint="cs"/>
          <w:szCs w:val="28"/>
          <w:rtl/>
        </w:rPr>
        <w:t>در مرحلۀ اوّل قبل از تطوّر، ازدواج فرزندان از وظا</w:t>
      </w:r>
      <w:r w:rsidR="0064344C" w:rsidRPr="00CC6D8A">
        <w:rPr>
          <w:rFonts w:cs="B Lotus" w:hint="cs"/>
          <w:szCs w:val="28"/>
          <w:rtl/>
        </w:rPr>
        <w:t>ئ</w:t>
      </w:r>
      <w:r w:rsidRPr="00CC6D8A">
        <w:rPr>
          <w:rFonts w:cs="B Lotus" w:hint="cs"/>
          <w:szCs w:val="28"/>
          <w:rtl/>
        </w:rPr>
        <w:t>ف و اختیارات بزرگترها بود امّا در ازدواجهای کنونی، به طور کلّی جز خواست دو فرد یعنی همان کسانی که سرنوشت‌شان بر این قرار گرفته که شریک زندگی هم باشند، خواست هیچ کس دیگری به حساب نمی‌آید.</w:t>
      </w:r>
      <w:r w:rsidRPr="00CC6D8A">
        <w:rPr>
          <w:rStyle w:val="EndnoteReference"/>
          <w:rFonts w:cs="B Lotus"/>
          <w:i/>
          <w:sz w:val="22"/>
          <w:szCs w:val="28"/>
          <w:rtl/>
        </w:rPr>
        <w:endnoteReference w:id="116"/>
      </w:r>
      <w:r w:rsidRPr="00CC6D8A">
        <w:rPr>
          <w:rFonts w:cs="B Lotus" w:hint="cs"/>
          <w:szCs w:val="28"/>
          <w:rtl/>
        </w:rPr>
        <w:t xml:space="preserve"> </w:t>
      </w:r>
    </w:p>
    <w:p w:rsidR="003E6D59" w:rsidRPr="00CC6D8A" w:rsidRDefault="003E6D59" w:rsidP="00CC6D8A">
      <w:pPr>
        <w:pStyle w:val="210"/>
        <w:jc w:val="both"/>
        <w:rPr>
          <w:rFonts w:cs="B Lotus"/>
          <w:szCs w:val="28"/>
        </w:rPr>
      </w:pPr>
    </w:p>
    <w:p w:rsidR="00F23ADD" w:rsidRDefault="00F23ADD">
      <w:pPr>
        <w:bidi w:val="0"/>
        <w:spacing w:line="276" w:lineRule="auto"/>
        <w:jc w:val="left"/>
        <w:rPr>
          <w:rFonts w:ascii="Valken" w:eastAsia="MS Mincho" w:hAnsi="Valken" w:cs="B Titr"/>
          <w:b/>
          <w:bCs/>
          <w:sz w:val="22"/>
          <w:szCs w:val="22"/>
          <w:lang w:bidi="fa-IR"/>
        </w:rPr>
      </w:pPr>
      <w:r>
        <w:rPr>
          <w:rtl/>
        </w:rPr>
        <w:br w:type="page"/>
      </w:r>
    </w:p>
    <w:p w:rsidR="00E530D2" w:rsidRPr="00570E69" w:rsidRDefault="00E530D2" w:rsidP="00570E69">
      <w:pPr>
        <w:pStyle w:val="Heading1"/>
        <w:rPr>
          <w:rtl/>
        </w:rPr>
      </w:pPr>
      <w:bookmarkStart w:id="112" w:name="_Toc7697291"/>
      <w:r w:rsidRPr="00570E69">
        <w:rPr>
          <w:rFonts w:hint="cs"/>
          <w:rtl/>
        </w:rPr>
        <w:lastRenderedPageBreak/>
        <w:t>ثمرات حضور والدين</w:t>
      </w:r>
      <w:bookmarkEnd w:id="109"/>
      <w:bookmarkEnd w:id="110"/>
      <w:bookmarkEnd w:id="111"/>
      <w:bookmarkEnd w:id="112"/>
    </w:p>
    <w:p w:rsidR="00E530D2" w:rsidRPr="00CC6D8A" w:rsidRDefault="00E530D2" w:rsidP="00BE7234">
      <w:pPr>
        <w:pStyle w:val="210"/>
        <w:numPr>
          <w:ilvl w:val="0"/>
          <w:numId w:val="8"/>
        </w:numPr>
        <w:jc w:val="both"/>
        <w:rPr>
          <w:rFonts w:cs="B Lotus"/>
          <w:szCs w:val="28"/>
          <w:rtl/>
        </w:rPr>
      </w:pPr>
      <w:r w:rsidRPr="00CC6D8A">
        <w:rPr>
          <w:rFonts w:cs="B Lotus" w:hint="cs"/>
          <w:szCs w:val="28"/>
          <w:rtl/>
        </w:rPr>
        <w:t>والدین حق خود می‌دانند که در انتخاب همسر (انتخاب ملاک‌ها و انتخاب مصداق‌ها) برای فرزندان دخالت داشته باشند.  والدین در فرایند انتخاب باید شرکت داشته باشند. حتّی</w:t>
      </w:r>
      <w:r w:rsidRPr="00CC6D8A">
        <w:rPr>
          <w:rFonts w:ascii="Times New Roman" w:hAnsi="Times New Roman" w:cs="Times New Roman" w:hint="cs"/>
          <w:sz w:val="32"/>
          <w:szCs w:val="28"/>
          <w:rtl/>
        </w:rPr>
        <w:t>ٰ</w:t>
      </w:r>
      <w:r w:rsidRPr="00CC6D8A">
        <w:rPr>
          <w:rFonts w:cs="B Lotus" w:hint="cs"/>
          <w:szCs w:val="28"/>
          <w:rtl/>
        </w:rPr>
        <w:t xml:space="preserve"> اگر با ملاک‌های آنها پیش بروید امّا مستقیم و جزء به جزء ایشان را دخالت ندهید، از لذّت انتخاب همسر برای فرزند خود، محرومشان داشته‌اید و کمک‌های مالی و عاطفی ایشان را بدین ترتیب کاسته‌اید هر چند همسر وقتي با انتخاب شخصي باشد، صميميت بيشتري به وجود مي‌آيد.</w:t>
      </w:r>
      <w:r w:rsidRPr="00CC6D8A">
        <w:rPr>
          <w:rFonts w:cs="B Lotus"/>
          <w:szCs w:val="28"/>
          <w:rtl/>
        </w:rPr>
        <w:t xml:space="preserve"> </w:t>
      </w:r>
      <w:r w:rsidRPr="00CC6D8A">
        <w:rPr>
          <w:rFonts w:cs="B Lotus" w:hint="cs"/>
          <w:szCs w:val="28"/>
          <w:rtl/>
        </w:rPr>
        <w:t xml:space="preserve">فرزندان </w:t>
      </w:r>
      <w:r w:rsidR="002C2D9A" w:rsidRPr="00CC6D8A">
        <w:rPr>
          <w:rFonts w:cs="B Lotus" w:hint="cs"/>
          <w:szCs w:val="28"/>
          <w:rtl/>
        </w:rPr>
        <w:t xml:space="preserve">[نيز] </w:t>
      </w:r>
      <w:r w:rsidRPr="00CC6D8A">
        <w:rPr>
          <w:rFonts w:cs="B Lotus" w:hint="cs"/>
          <w:szCs w:val="28"/>
          <w:rtl/>
        </w:rPr>
        <w:t>اغلب تمایل دارند انتخاب آنها با تصویب والدین‌شان همراه باشد.</w:t>
      </w:r>
      <w:r w:rsidRPr="00CC6D8A">
        <w:rPr>
          <w:rStyle w:val="EndnoteReference"/>
          <w:rFonts w:cs="B Lotus"/>
          <w:sz w:val="22"/>
          <w:szCs w:val="28"/>
          <w:rtl/>
        </w:rPr>
        <w:endnoteReference w:id="117"/>
      </w:r>
      <w:r w:rsidR="0024463B" w:rsidRPr="00CC6D8A">
        <w:rPr>
          <w:rFonts w:cs="B Lotus" w:hint="cs"/>
          <w:szCs w:val="28"/>
          <w:rtl/>
        </w:rPr>
        <w:t xml:space="preserve"> بی </w:t>
      </w:r>
      <w:r w:rsidRPr="00CC6D8A">
        <w:rPr>
          <w:rFonts w:cs="B Lotus" w:hint="cs"/>
          <w:szCs w:val="28"/>
          <w:rtl/>
        </w:rPr>
        <w:t>هیچ شبهه، حضور والدین در زندگی جوانان و نقش آنان در تحقّق مهم‌ترین اقدامات حیات آنان (از جمله ازدواج) به معنای حضور خرد و تجربه است؛ جز</w:t>
      </w:r>
      <w:r w:rsidR="0064344C" w:rsidRPr="00CC6D8A">
        <w:rPr>
          <w:rFonts w:cs="B Lotus" w:hint="cs"/>
          <w:szCs w:val="28"/>
          <w:rtl/>
        </w:rPr>
        <w:t>ئ</w:t>
      </w:r>
      <w:r w:rsidRPr="00CC6D8A">
        <w:rPr>
          <w:rFonts w:cs="B Lotus" w:hint="cs"/>
          <w:szCs w:val="28"/>
          <w:rtl/>
        </w:rPr>
        <w:t>ی که لازمۀ اتّخاذ هر تصمیم درست تواند بود.</w:t>
      </w:r>
      <w:r w:rsidRPr="00CC6D8A">
        <w:rPr>
          <w:rStyle w:val="EndnoteReference"/>
          <w:rFonts w:cs="B Lotus"/>
          <w:sz w:val="22"/>
          <w:szCs w:val="28"/>
          <w:rtl/>
        </w:rPr>
        <w:endnoteReference w:id="118"/>
      </w:r>
      <w:r w:rsidRPr="00CC6D8A">
        <w:rPr>
          <w:rFonts w:cs="B Lotus" w:hint="cs"/>
          <w:szCs w:val="28"/>
          <w:rtl/>
        </w:rPr>
        <w:t xml:space="preserve"> هیچ گاه والدین نمی‌توانند در برابر مهمترین تصمیم فرزندشان بی هیچ نظر یا عقیده بمانند و نباید هم چنین باشد.</w:t>
      </w:r>
      <w:r w:rsidRPr="00CC6D8A">
        <w:rPr>
          <w:rStyle w:val="EndnoteReference"/>
          <w:rFonts w:cs="B Lotus"/>
          <w:sz w:val="22"/>
          <w:szCs w:val="28"/>
          <w:rtl/>
        </w:rPr>
        <w:endnoteReference w:id="119"/>
      </w:r>
    </w:p>
    <w:p w:rsidR="00E530D2" w:rsidRPr="00E81739" w:rsidRDefault="00E530D2" w:rsidP="00BE7234">
      <w:pPr>
        <w:pStyle w:val="ListParagraph"/>
        <w:numPr>
          <w:ilvl w:val="0"/>
          <w:numId w:val="8"/>
        </w:numPr>
        <w:tabs>
          <w:tab w:val="left" w:pos="720"/>
        </w:tabs>
        <w:ind w:left="0" w:firstLine="0"/>
        <w:jc w:val="both"/>
        <w:rPr>
          <w:rFonts w:cs="2  Davat"/>
          <w:b/>
          <w:bCs/>
          <w:i/>
          <w:sz w:val="32"/>
          <w:szCs w:val="32"/>
          <w:rtl/>
        </w:rPr>
      </w:pPr>
      <w:r w:rsidRPr="008F3E50">
        <w:rPr>
          <w:rFonts w:hint="cs"/>
          <w:sz w:val="24"/>
          <w:szCs w:val="28"/>
          <w:rtl/>
        </w:rPr>
        <w:t>تصویب و تأیید ازدواج فرزندان از سوي پدر و مادر، رضایت فرزندان از زندگی خود را تحت تأثیر مثبت قرار می‌دهد.</w:t>
      </w:r>
      <w:r w:rsidRPr="00570E69">
        <w:rPr>
          <w:rStyle w:val="EndnoteReference"/>
          <w:rFonts w:cs="2  Davat"/>
          <w:sz w:val="22"/>
          <w:szCs w:val="22"/>
          <w:rtl/>
        </w:rPr>
        <w:endnoteReference w:id="120"/>
      </w:r>
      <w:r w:rsidRPr="008F3E50">
        <w:rPr>
          <w:rFonts w:hint="cs"/>
          <w:sz w:val="24"/>
          <w:szCs w:val="28"/>
          <w:rtl/>
        </w:rPr>
        <w:t xml:space="preserve"> بیش از نود درصد ازدواج‌هایی که با دوستی دختر و پسر شکل گرفته، منجر به طلاق شده است.</w:t>
      </w:r>
      <w:r w:rsidRPr="00E81739">
        <w:rPr>
          <w:rStyle w:val="EndnoteReference"/>
          <w:rFonts w:cs="B Nazanin"/>
          <w:sz w:val="32"/>
          <w:szCs w:val="32"/>
          <w:rtl/>
        </w:rPr>
        <w:endnoteReference w:id="121"/>
      </w:r>
      <w:r w:rsidRPr="008F3E50">
        <w:rPr>
          <w:rFonts w:hint="cs"/>
          <w:sz w:val="24"/>
          <w:szCs w:val="28"/>
          <w:rtl/>
        </w:rPr>
        <w:t xml:space="preserve"> </w:t>
      </w:r>
    </w:p>
    <w:p w:rsidR="00E530D2" w:rsidRPr="008F3E50" w:rsidRDefault="00E530D2" w:rsidP="00BE7234">
      <w:pPr>
        <w:pStyle w:val="ListParagraph"/>
        <w:keepLines/>
        <w:numPr>
          <w:ilvl w:val="0"/>
          <w:numId w:val="8"/>
        </w:numPr>
        <w:tabs>
          <w:tab w:val="left" w:pos="720"/>
        </w:tabs>
        <w:spacing w:after="0"/>
        <w:ind w:left="0" w:firstLine="0"/>
        <w:jc w:val="both"/>
        <w:rPr>
          <w:b/>
          <w:i/>
          <w:sz w:val="24"/>
          <w:szCs w:val="28"/>
          <w:rtl/>
        </w:rPr>
      </w:pPr>
      <w:r w:rsidRPr="008F3E50">
        <w:rPr>
          <w:rFonts w:hint="cs"/>
          <w:sz w:val="24"/>
          <w:szCs w:val="28"/>
          <w:rtl/>
        </w:rPr>
        <w:lastRenderedPageBreak/>
        <w:t>در خواستگاری، چشمان دیگری در ارزیابی زوجین دخیل‌اند؛ چشمانی که سرشار از نگاه‌های تجربه اندوخته است امّا در دوستی‌هایی که به قصد ازدواج شکل می‌گیرد، تجربه‌های محدود فرد پشتوانۀ ازدواج است.</w:t>
      </w:r>
      <w:r w:rsidRPr="008F3E50">
        <w:rPr>
          <w:sz w:val="24"/>
          <w:szCs w:val="28"/>
          <w:rtl/>
        </w:rPr>
        <w:t xml:space="preserve"> </w:t>
      </w:r>
    </w:p>
    <w:p w:rsidR="00E530D2" w:rsidRPr="008F3E50" w:rsidRDefault="00E530D2" w:rsidP="00BE7234">
      <w:pPr>
        <w:pStyle w:val="ListParagraph"/>
        <w:keepLines/>
        <w:numPr>
          <w:ilvl w:val="0"/>
          <w:numId w:val="8"/>
        </w:numPr>
        <w:tabs>
          <w:tab w:val="left" w:pos="720"/>
        </w:tabs>
        <w:spacing w:after="0"/>
        <w:ind w:left="0" w:firstLine="0"/>
        <w:jc w:val="both"/>
        <w:rPr>
          <w:b/>
          <w:i/>
          <w:sz w:val="24"/>
          <w:szCs w:val="28"/>
          <w:rtl/>
        </w:rPr>
      </w:pPr>
      <w:r w:rsidRPr="008F3E50">
        <w:rPr>
          <w:rFonts w:hint="cs"/>
          <w:sz w:val="24"/>
          <w:szCs w:val="28"/>
          <w:rtl/>
        </w:rPr>
        <w:t>دختر و پسر ظاهر همدیگر و مسائل فردی و جز</w:t>
      </w:r>
      <w:r w:rsidR="0064344C" w:rsidRPr="008F3E50">
        <w:rPr>
          <w:rFonts w:hint="cs"/>
          <w:sz w:val="24"/>
          <w:szCs w:val="28"/>
          <w:rtl/>
        </w:rPr>
        <w:t>ئ</w:t>
      </w:r>
      <w:r w:rsidRPr="008F3E50">
        <w:rPr>
          <w:rFonts w:hint="cs"/>
          <w:sz w:val="24"/>
          <w:szCs w:val="28"/>
          <w:rtl/>
        </w:rPr>
        <w:t>ی را می‌بینند امّا</w:t>
      </w:r>
      <w:r w:rsidRPr="008F3E50">
        <w:rPr>
          <w:sz w:val="24"/>
          <w:szCs w:val="28"/>
          <w:rtl/>
        </w:rPr>
        <w:t xml:space="preserve"> </w:t>
      </w:r>
      <w:r w:rsidRPr="008F3E50">
        <w:rPr>
          <w:rFonts w:hint="cs"/>
          <w:sz w:val="24"/>
          <w:szCs w:val="28"/>
          <w:rtl/>
        </w:rPr>
        <w:t>والدین و بزرگ‌ترها همۀ خصوصیّات و شرا</w:t>
      </w:r>
      <w:r w:rsidR="0030285E" w:rsidRPr="008F3E50">
        <w:rPr>
          <w:rFonts w:hint="cs"/>
          <w:sz w:val="24"/>
          <w:szCs w:val="28"/>
          <w:rtl/>
        </w:rPr>
        <w:t>ئ</w:t>
      </w:r>
      <w:r w:rsidRPr="008F3E50">
        <w:rPr>
          <w:rFonts w:hint="cs"/>
          <w:sz w:val="24"/>
          <w:szCs w:val="28"/>
          <w:rtl/>
        </w:rPr>
        <w:t xml:space="preserve">ط فرد را در نظر می‌گیرند و فراگیر به مسائل می‌نگرند. </w:t>
      </w:r>
    </w:p>
    <w:p w:rsidR="00E530D2" w:rsidRPr="00E61594" w:rsidRDefault="00E530D2" w:rsidP="00BE7234">
      <w:pPr>
        <w:pStyle w:val="ListParagraph"/>
        <w:keepLines/>
        <w:numPr>
          <w:ilvl w:val="0"/>
          <w:numId w:val="8"/>
        </w:numPr>
        <w:tabs>
          <w:tab w:val="left" w:pos="720"/>
        </w:tabs>
        <w:spacing w:after="0"/>
        <w:ind w:left="0" w:firstLine="0"/>
        <w:jc w:val="both"/>
        <w:rPr>
          <w:rFonts w:cs="2  Davat"/>
          <w:b/>
          <w:i/>
          <w:sz w:val="32"/>
          <w:szCs w:val="32"/>
        </w:rPr>
      </w:pPr>
      <w:r w:rsidRPr="00E61594">
        <w:rPr>
          <w:rFonts w:hint="cs"/>
          <w:color w:val="363636"/>
          <w:sz w:val="24"/>
          <w:szCs w:val="28"/>
          <w:rtl/>
        </w:rPr>
        <w:t xml:space="preserve">در روابط دختر و پسر که به قصد یا بهانۀ ازدواج </w:t>
      </w:r>
      <w:r w:rsidRPr="00E61594">
        <w:rPr>
          <w:rFonts w:ascii="Times New Roman" w:hAnsi="Times New Roman" w:cs="Times New Roman" w:hint="cs"/>
          <w:color w:val="363636"/>
          <w:sz w:val="32"/>
          <w:szCs w:val="32"/>
          <w:rtl/>
        </w:rPr>
        <w:t>–</w:t>
      </w:r>
      <w:r w:rsidRPr="00E61594">
        <w:rPr>
          <w:rFonts w:hint="cs"/>
          <w:color w:val="363636"/>
          <w:sz w:val="24"/>
          <w:szCs w:val="28"/>
          <w:rtl/>
        </w:rPr>
        <w:t xml:space="preserve"> پنهان از خانواده</w:t>
      </w:r>
      <w:r w:rsidRPr="00E61594">
        <w:rPr>
          <w:rFonts w:hint="eastAsia"/>
          <w:color w:val="363636"/>
          <w:sz w:val="24"/>
          <w:szCs w:val="28"/>
          <w:rtl/>
        </w:rPr>
        <w:t>‌</w:t>
      </w:r>
      <w:r w:rsidRPr="00E61594">
        <w:rPr>
          <w:rFonts w:hint="cs"/>
          <w:color w:val="363636"/>
          <w:sz w:val="24"/>
          <w:szCs w:val="28"/>
          <w:rtl/>
        </w:rPr>
        <w:t xml:space="preserve">ها </w:t>
      </w:r>
      <w:r w:rsidRPr="00E61594">
        <w:rPr>
          <w:rFonts w:ascii="Times New Roman" w:hAnsi="Times New Roman" w:cs="Times New Roman" w:hint="cs"/>
          <w:color w:val="363636"/>
          <w:sz w:val="32"/>
          <w:szCs w:val="32"/>
          <w:rtl/>
        </w:rPr>
        <w:t>–</w:t>
      </w:r>
      <w:r w:rsidRPr="00E61594">
        <w:rPr>
          <w:rFonts w:hint="cs"/>
          <w:color w:val="363636"/>
          <w:sz w:val="24"/>
          <w:szCs w:val="28"/>
          <w:rtl/>
        </w:rPr>
        <w:t xml:space="preserve"> شکل می</w:t>
      </w:r>
      <w:r w:rsidRPr="00E61594">
        <w:rPr>
          <w:rFonts w:hint="eastAsia"/>
          <w:color w:val="363636"/>
          <w:sz w:val="24"/>
          <w:szCs w:val="28"/>
          <w:rtl/>
        </w:rPr>
        <w:t>‌</w:t>
      </w:r>
      <w:r w:rsidRPr="00E61594">
        <w:rPr>
          <w:rFonts w:hint="cs"/>
          <w:color w:val="363636"/>
          <w:sz w:val="24"/>
          <w:szCs w:val="28"/>
          <w:rtl/>
        </w:rPr>
        <w:t>گیرد، دو طرف از بسیاری اهداف خود در مسیر زندگی باز می</w:t>
      </w:r>
      <w:r w:rsidRPr="00E61594">
        <w:rPr>
          <w:rFonts w:hint="eastAsia"/>
          <w:color w:val="363636"/>
          <w:sz w:val="24"/>
          <w:szCs w:val="28"/>
          <w:rtl/>
        </w:rPr>
        <w:t>‌</w:t>
      </w:r>
      <w:r w:rsidRPr="00E61594">
        <w:rPr>
          <w:rFonts w:hint="cs"/>
          <w:color w:val="363636"/>
          <w:sz w:val="24"/>
          <w:szCs w:val="28"/>
          <w:rtl/>
        </w:rPr>
        <w:t>مانند؛ اگر به ازدواج ختم نشود، بازی و نمایش کسی که با شما دوست بوده بر واقعیّت همسر کنونی شما غالب می</w:t>
      </w:r>
      <w:r w:rsidRPr="00E61594">
        <w:rPr>
          <w:rFonts w:hint="eastAsia"/>
          <w:color w:val="363636"/>
          <w:sz w:val="24"/>
          <w:szCs w:val="28"/>
          <w:rtl/>
        </w:rPr>
        <w:t>‌</w:t>
      </w:r>
      <w:r w:rsidRPr="00E61594">
        <w:rPr>
          <w:rFonts w:hint="cs"/>
          <w:color w:val="363636"/>
          <w:sz w:val="24"/>
          <w:szCs w:val="28"/>
          <w:rtl/>
        </w:rPr>
        <w:t>شود و مقایسۀ این دو، زندگی شما را به هم می</w:t>
      </w:r>
      <w:r w:rsidRPr="00E61594">
        <w:rPr>
          <w:rFonts w:hint="eastAsia"/>
          <w:color w:val="363636"/>
          <w:sz w:val="24"/>
          <w:szCs w:val="28"/>
          <w:rtl/>
        </w:rPr>
        <w:t>‌</w:t>
      </w:r>
      <w:r w:rsidRPr="00E61594">
        <w:rPr>
          <w:rFonts w:hint="cs"/>
          <w:color w:val="363636"/>
          <w:sz w:val="24"/>
          <w:szCs w:val="28"/>
          <w:rtl/>
        </w:rPr>
        <w:t>ریزد؛ در این روابط طرفین انتخاب</w:t>
      </w:r>
      <w:r w:rsidRPr="00E61594">
        <w:rPr>
          <w:rFonts w:hint="eastAsia"/>
          <w:color w:val="363636"/>
          <w:sz w:val="24"/>
          <w:szCs w:val="28"/>
          <w:rtl/>
        </w:rPr>
        <w:t>‌</w:t>
      </w:r>
      <w:r w:rsidRPr="00E61594">
        <w:rPr>
          <w:rFonts w:hint="cs"/>
          <w:color w:val="363636"/>
          <w:sz w:val="24"/>
          <w:szCs w:val="28"/>
          <w:rtl/>
        </w:rPr>
        <w:t>های خوب را از دست می</w:t>
      </w:r>
      <w:r w:rsidRPr="00E61594">
        <w:rPr>
          <w:rFonts w:hint="eastAsia"/>
          <w:color w:val="363636"/>
          <w:sz w:val="24"/>
          <w:szCs w:val="28"/>
          <w:rtl/>
        </w:rPr>
        <w:t>‌</w:t>
      </w:r>
      <w:r w:rsidRPr="00E61594">
        <w:rPr>
          <w:rFonts w:hint="cs"/>
          <w:color w:val="363636"/>
          <w:sz w:val="24"/>
          <w:szCs w:val="28"/>
          <w:rtl/>
        </w:rPr>
        <w:t>دهند؛ چون ذهن و احساسشان درگیر روابط است، اگر زوج متناسبی هم برایشان معرّفی شود، نمی</w:t>
      </w:r>
      <w:r w:rsidRPr="00E61594">
        <w:rPr>
          <w:rFonts w:hint="eastAsia"/>
          <w:color w:val="363636"/>
          <w:sz w:val="24"/>
          <w:szCs w:val="28"/>
          <w:rtl/>
        </w:rPr>
        <w:t>‌</w:t>
      </w:r>
      <w:r w:rsidRPr="00E61594">
        <w:rPr>
          <w:rFonts w:hint="cs"/>
          <w:color w:val="363636"/>
          <w:sz w:val="24"/>
          <w:szCs w:val="28"/>
          <w:rtl/>
        </w:rPr>
        <w:t>پذیرند؛ به خاطر ایجاد ارتباط</w:t>
      </w:r>
      <w:r w:rsidRPr="00E61594">
        <w:rPr>
          <w:rFonts w:hint="eastAsia"/>
          <w:color w:val="363636"/>
          <w:sz w:val="24"/>
          <w:szCs w:val="28"/>
          <w:rtl/>
        </w:rPr>
        <w:t>‌</w:t>
      </w:r>
      <w:r w:rsidRPr="00E61594">
        <w:rPr>
          <w:rFonts w:hint="cs"/>
          <w:color w:val="363636"/>
          <w:sz w:val="24"/>
          <w:szCs w:val="28"/>
          <w:rtl/>
        </w:rPr>
        <w:t>های مکرّر، مجبور به دروغ</w:t>
      </w:r>
      <w:r w:rsidRPr="00E61594">
        <w:rPr>
          <w:rFonts w:hint="eastAsia"/>
          <w:color w:val="363636"/>
          <w:sz w:val="24"/>
          <w:szCs w:val="28"/>
          <w:rtl/>
        </w:rPr>
        <w:t>‌</w:t>
      </w:r>
      <w:r w:rsidRPr="00E61594">
        <w:rPr>
          <w:rFonts w:hint="cs"/>
          <w:color w:val="363636"/>
          <w:sz w:val="24"/>
          <w:szCs w:val="28"/>
          <w:rtl/>
        </w:rPr>
        <w:t>گویی می</w:t>
      </w:r>
      <w:r w:rsidRPr="00E61594">
        <w:rPr>
          <w:rFonts w:hint="eastAsia"/>
          <w:color w:val="363636"/>
          <w:sz w:val="24"/>
          <w:szCs w:val="28"/>
          <w:rtl/>
        </w:rPr>
        <w:t>‌</w:t>
      </w:r>
      <w:r w:rsidRPr="00E61594">
        <w:rPr>
          <w:rFonts w:hint="cs"/>
          <w:color w:val="363636"/>
          <w:sz w:val="24"/>
          <w:szCs w:val="28"/>
          <w:rtl/>
        </w:rPr>
        <w:t>شوند؛ خانواده بدگمان می</w:t>
      </w:r>
      <w:r w:rsidRPr="00E61594">
        <w:rPr>
          <w:rFonts w:hint="eastAsia"/>
          <w:color w:val="363636"/>
          <w:sz w:val="24"/>
          <w:szCs w:val="28"/>
          <w:rtl/>
        </w:rPr>
        <w:t>‌</w:t>
      </w:r>
      <w:r w:rsidRPr="00E61594">
        <w:rPr>
          <w:rFonts w:hint="cs"/>
          <w:color w:val="363636"/>
          <w:sz w:val="24"/>
          <w:szCs w:val="28"/>
          <w:rtl/>
        </w:rPr>
        <w:t>شود و روابط پدر و مادر با فرزند نیز به هم می</w:t>
      </w:r>
      <w:r w:rsidRPr="00E61594">
        <w:rPr>
          <w:rFonts w:hint="eastAsia"/>
          <w:color w:val="363636"/>
          <w:sz w:val="24"/>
          <w:szCs w:val="28"/>
          <w:rtl/>
        </w:rPr>
        <w:t>‌</w:t>
      </w:r>
      <w:r w:rsidRPr="00E61594">
        <w:rPr>
          <w:rFonts w:hint="cs"/>
          <w:color w:val="363636"/>
          <w:sz w:val="24"/>
          <w:szCs w:val="28"/>
          <w:rtl/>
        </w:rPr>
        <w:t>ریزد.</w:t>
      </w:r>
    </w:p>
    <w:p w:rsidR="00E530D2" w:rsidRPr="002709FA" w:rsidRDefault="00E530D2" w:rsidP="00BE7234">
      <w:pPr>
        <w:pStyle w:val="ListParagraph"/>
        <w:keepLines/>
        <w:numPr>
          <w:ilvl w:val="0"/>
          <w:numId w:val="8"/>
        </w:numPr>
        <w:tabs>
          <w:tab w:val="left" w:pos="720"/>
        </w:tabs>
        <w:spacing w:after="0"/>
        <w:ind w:left="0" w:firstLine="0"/>
        <w:jc w:val="both"/>
        <w:rPr>
          <w:rFonts w:cs="2  Davat"/>
          <w:b/>
          <w:bCs/>
          <w:i/>
          <w:sz w:val="32"/>
          <w:szCs w:val="32"/>
          <w:rtl/>
        </w:rPr>
      </w:pPr>
      <w:r w:rsidRPr="008F3E50">
        <w:rPr>
          <w:rFonts w:hint="cs"/>
          <w:sz w:val="24"/>
          <w:szCs w:val="28"/>
          <w:rtl/>
        </w:rPr>
        <w:t xml:space="preserve">در آشنایی‌های متعارف دختر و پسر، </w:t>
      </w:r>
      <w:r w:rsidRPr="00C619C1">
        <w:rPr>
          <w:rFonts w:hint="cs"/>
          <w:bCs/>
          <w:color w:val="363636"/>
          <w:sz w:val="24"/>
          <w:szCs w:val="28"/>
          <w:rtl/>
        </w:rPr>
        <w:t xml:space="preserve">غالباً </w:t>
      </w:r>
      <w:r w:rsidRPr="008F3E50">
        <w:rPr>
          <w:rFonts w:hint="cs"/>
          <w:sz w:val="24"/>
          <w:szCs w:val="28"/>
          <w:rtl/>
        </w:rPr>
        <w:t xml:space="preserve">طرفین بهترین‌ها </w:t>
      </w:r>
      <w:r w:rsidRPr="002709FA">
        <w:rPr>
          <w:rFonts w:ascii="Times New Roman" w:hAnsi="Times New Roman" w:cs="Times New Roman" w:hint="cs"/>
          <w:bCs/>
          <w:sz w:val="32"/>
          <w:szCs w:val="32"/>
          <w:rtl/>
        </w:rPr>
        <w:t>–</w:t>
      </w:r>
      <w:r w:rsidRPr="008F3E50">
        <w:rPr>
          <w:rFonts w:hint="cs"/>
          <w:sz w:val="24"/>
          <w:szCs w:val="28"/>
          <w:rtl/>
        </w:rPr>
        <w:t xml:space="preserve"> و نه واقعیت- را به نمایش می‌گذارند؛ تردیدها را نادیده می‌گیرند؛ تفاهم‌ها را می‌بینند؛ معتقدند که همدیگر را می‌توانند تغییر دهند. </w:t>
      </w:r>
    </w:p>
    <w:p w:rsidR="00E530D2" w:rsidRPr="00E61594" w:rsidRDefault="00E530D2" w:rsidP="00BE7234">
      <w:pPr>
        <w:pStyle w:val="ListParagraph"/>
        <w:keepLines/>
        <w:numPr>
          <w:ilvl w:val="0"/>
          <w:numId w:val="8"/>
        </w:numPr>
        <w:tabs>
          <w:tab w:val="left" w:pos="720"/>
        </w:tabs>
        <w:spacing w:after="0"/>
        <w:ind w:left="0" w:firstLine="0"/>
        <w:jc w:val="both"/>
        <w:rPr>
          <w:b/>
          <w:i/>
          <w:color w:val="363636"/>
          <w:sz w:val="24"/>
          <w:szCs w:val="28"/>
        </w:rPr>
      </w:pPr>
      <w:r w:rsidRPr="00E61594">
        <w:rPr>
          <w:rFonts w:hint="cs"/>
          <w:color w:val="363636"/>
          <w:sz w:val="24"/>
          <w:szCs w:val="28"/>
          <w:rtl/>
        </w:rPr>
        <w:lastRenderedPageBreak/>
        <w:t>دوس</w:t>
      </w:r>
      <w:r w:rsidR="00C619C1" w:rsidRPr="00E61594">
        <w:rPr>
          <w:rFonts w:hint="cs"/>
          <w:color w:val="363636"/>
          <w:sz w:val="24"/>
          <w:szCs w:val="28"/>
          <w:rtl/>
        </w:rPr>
        <w:t>ت</w:t>
      </w:r>
      <w:r w:rsidRPr="00E61594">
        <w:rPr>
          <w:rFonts w:hint="cs"/>
          <w:color w:val="363636"/>
          <w:sz w:val="24"/>
          <w:szCs w:val="28"/>
          <w:rtl/>
        </w:rPr>
        <w:t>ی پسر و دختر به بهانۀ شناخت برای ازدواج، فرصت</w:t>
      </w:r>
      <w:r w:rsidRPr="00E61594">
        <w:rPr>
          <w:rFonts w:hint="eastAsia"/>
          <w:color w:val="363636"/>
          <w:sz w:val="24"/>
          <w:szCs w:val="28"/>
          <w:rtl/>
        </w:rPr>
        <w:t>‌</w:t>
      </w:r>
      <w:r w:rsidRPr="00E61594">
        <w:rPr>
          <w:rFonts w:hint="cs"/>
          <w:color w:val="363636"/>
          <w:sz w:val="24"/>
          <w:szCs w:val="28"/>
          <w:rtl/>
        </w:rPr>
        <w:t>ها را خصوصاً از دختر می</w:t>
      </w:r>
      <w:r w:rsidRPr="00E61594">
        <w:rPr>
          <w:rFonts w:hint="eastAsia"/>
          <w:color w:val="363636"/>
          <w:sz w:val="24"/>
          <w:szCs w:val="28"/>
          <w:rtl/>
        </w:rPr>
        <w:t>‌</w:t>
      </w:r>
      <w:r w:rsidRPr="00E61594">
        <w:rPr>
          <w:rFonts w:hint="cs"/>
          <w:color w:val="363636"/>
          <w:sz w:val="24"/>
          <w:szCs w:val="28"/>
          <w:rtl/>
        </w:rPr>
        <w:t>گیرد؛ در این دوستی</w:t>
      </w:r>
      <w:r w:rsidR="0024463B" w:rsidRPr="00E61594">
        <w:rPr>
          <w:rFonts w:hint="cs"/>
          <w:color w:val="363636"/>
          <w:sz w:val="24"/>
          <w:szCs w:val="28"/>
          <w:rtl/>
        </w:rPr>
        <w:t>،</w:t>
      </w:r>
      <w:r w:rsidRPr="00E61594">
        <w:rPr>
          <w:rFonts w:hint="cs"/>
          <w:color w:val="363636"/>
          <w:sz w:val="24"/>
          <w:szCs w:val="28"/>
          <w:rtl/>
        </w:rPr>
        <w:t xml:space="preserve"> زمینۀ وسوسه فراهم می</w:t>
      </w:r>
      <w:r w:rsidRPr="00E61594">
        <w:rPr>
          <w:rFonts w:hint="eastAsia"/>
          <w:color w:val="363636"/>
          <w:sz w:val="24"/>
          <w:szCs w:val="28"/>
          <w:rtl/>
        </w:rPr>
        <w:t>‌</w:t>
      </w:r>
      <w:r w:rsidRPr="00E61594">
        <w:rPr>
          <w:rFonts w:hint="cs"/>
          <w:color w:val="363636"/>
          <w:sz w:val="24"/>
          <w:szCs w:val="28"/>
          <w:rtl/>
        </w:rPr>
        <w:t>شود؛ به دلیل جذّابیّت</w:t>
      </w:r>
      <w:r w:rsidRPr="00E61594">
        <w:rPr>
          <w:rFonts w:hint="eastAsia"/>
          <w:color w:val="363636"/>
          <w:sz w:val="24"/>
          <w:szCs w:val="28"/>
          <w:rtl/>
        </w:rPr>
        <w:t>‌</w:t>
      </w:r>
      <w:r w:rsidRPr="00E61594">
        <w:rPr>
          <w:rFonts w:hint="cs"/>
          <w:color w:val="363636"/>
          <w:sz w:val="24"/>
          <w:szCs w:val="28"/>
          <w:rtl/>
        </w:rPr>
        <w:t>ها، عیب</w:t>
      </w:r>
      <w:r w:rsidRPr="00E61594">
        <w:rPr>
          <w:rFonts w:hint="eastAsia"/>
          <w:color w:val="363636"/>
          <w:sz w:val="24"/>
          <w:szCs w:val="28"/>
          <w:rtl/>
        </w:rPr>
        <w:t>‌</w:t>
      </w:r>
      <w:r w:rsidRPr="00E61594">
        <w:rPr>
          <w:rFonts w:hint="cs"/>
          <w:color w:val="363636"/>
          <w:sz w:val="24"/>
          <w:szCs w:val="28"/>
          <w:rtl/>
        </w:rPr>
        <w:t>ها به چشم نمی</w:t>
      </w:r>
      <w:r w:rsidRPr="00E61594">
        <w:rPr>
          <w:rFonts w:hint="eastAsia"/>
          <w:color w:val="363636"/>
          <w:sz w:val="24"/>
          <w:szCs w:val="28"/>
          <w:rtl/>
        </w:rPr>
        <w:t>‌</w:t>
      </w:r>
      <w:r w:rsidRPr="00E61594">
        <w:rPr>
          <w:rFonts w:hint="cs"/>
          <w:color w:val="363636"/>
          <w:sz w:val="24"/>
          <w:szCs w:val="28"/>
          <w:rtl/>
        </w:rPr>
        <w:t>آید؛ اگر به ازدواج ختم شود، شک و بدگمانی از عواقب گریزناپذیر این نوع ازدواج</w:t>
      </w:r>
      <w:r w:rsidRPr="00E61594">
        <w:rPr>
          <w:rFonts w:hint="eastAsia"/>
          <w:color w:val="363636"/>
          <w:sz w:val="24"/>
          <w:szCs w:val="28"/>
          <w:rtl/>
        </w:rPr>
        <w:t>‌</w:t>
      </w:r>
      <w:r w:rsidRPr="00E61594">
        <w:rPr>
          <w:rFonts w:hint="cs"/>
          <w:color w:val="363636"/>
          <w:sz w:val="24"/>
          <w:szCs w:val="28"/>
          <w:rtl/>
        </w:rPr>
        <w:t>هاست؛ لطمۀ شدید عاطفی خصوصاً به دختر اگر روابط به ازدواج ختم نشود؛ از دست دادن امید به آینده، نفرت از جنس مقابل، فرار، لطمه زدن به جنس مقابل (پاشیدن اسید، ...)، کابوس و افسردگی و خودکشی در صورت نرسیدن به هم از عوارض چنین دوستی‌هایی است.</w:t>
      </w:r>
    </w:p>
    <w:p w:rsidR="00E530D2" w:rsidRPr="008F3E50" w:rsidRDefault="00E530D2" w:rsidP="00BE7234">
      <w:pPr>
        <w:pStyle w:val="ListParagraph"/>
        <w:keepLines/>
        <w:numPr>
          <w:ilvl w:val="0"/>
          <w:numId w:val="2"/>
        </w:numPr>
        <w:tabs>
          <w:tab w:val="left" w:pos="720"/>
        </w:tabs>
        <w:spacing w:after="0"/>
        <w:ind w:left="0" w:firstLine="0"/>
        <w:jc w:val="both"/>
        <w:rPr>
          <w:b/>
          <w:i/>
          <w:sz w:val="24"/>
          <w:szCs w:val="28"/>
        </w:rPr>
      </w:pPr>
      <w:r w:rsidRPr="008F3E50">
        <w:rPr>
          <w:rFonts w:hint="cs"/>
          <w:sz w:val="24"/>
          <w:szCs w:val="28"/>
          <w:rtl/>
        </w:rPr>
        <w:t>کسی که ببیند شما رو در روی خانواده ایستاده‌اید و عاشق او شده‌اید و با او طرح رفاقت ریخته‌اید، شما را به همسری نخواهد پذیرفت و اگر بپذیرد، شما را تاب نخواهد آورد.</w:t>
      </w:r>
      <w:r w:rsidRPr="008F3E50">
        <w:rPr>
          <w:sz w:val="24"/>
          <w:szCs w:val="28"/>
          <w:rtl/>
        </w:rPr>
        <w:t xml:space="preserve"> </w:t>
      </w:r>
      <w:r w:rsidRPr="008F3E50">
        <w:rPr>
          <w:rFonts w:hint="cs"/>
          <w:sz w:val="24"/>
          <w:szCs w:val="28"/>
          <w:rtl/>
        </w:rPr>
        <w:t>(اگر تو دختر سالمی بودی، با یک تلفن به من بله نمی‌دادی.)</w:t>
      </w:r>
      <w:r w:rsidRPr="008F3E50">
        <w:rPr>
          <w:sz w:val="24"/>
          <w:szCs w:val="28"/>
          <w:rtl/>
        </w:rPr>
        <w:t xml:space="preserve"> </w:t>
      </w:r>
    </w:p>
    <w:p w:rsidR="00E530D2" w:rsidRPr="002709FA" w:rsidRDefault="00E530D2" w:rsidP="00BE7234">
      <w:pPr>
        <w:pStyle w:val="ListParagraph"/>
        <w:keepLines/>
        <w:numPr>
          <w:ilvl w:val="0"/>
          <w:numId w:val="2"/>
        </w:numPr>
        <w:tabs>
          <w:tab w:val="left" w:pos="720"/>
        </w:tabs>
        <w:spacing w:after="0"/>
        <w:ind w:left="0" w:firstLine="0"/>
        <w:jc w:val="both"/>
        <w:rPr>
          <w:rFonts w:cs="2  Davat"/>
          <w:b/>
          <w:bCs/>
          <w:i/>
          <w:sz w:val="32"/>
          <w:szCs w:val="32"/>
        </w:rPr>
      </w:pPr>
      <w:r w:rsidRPr="008F3E50">
        <w:rPr>
          <w:rFonts w:hint="cs"/>
          <w:sz w:val="24"/>
          <w:szCs w:val="28"/>
          <w:rtl/>
        </w:rPr>
        <w:t xml:space="preserve">دختر و پسر دانشگاهی در ایران به </w:t>
      </w:r>
      <w:r w:rsidR="0024463B" w:rsidRPr="008F3E50">
        <w:rPr>
          <w:rFonts w:hint="cs"/>
          <w:sz w:val="24"/>
          <w:szCs w:val="28"/>
          <w:rtl/>
        </w:rPr>
        <w:t xml:space="preserve">علّت </w:t>
      </w:r>
      <w:r w:rsidRPr="008F3E50">
        <w:rPr>
          <w:rFonts w:hint="cs"/>
          <w:sz w:val="24"/>
          <w:szCs w:val="28"/>
          <w:rtl/>
        </w:rPr>
        <w:t>خلأ عاطفی خانوادگی، دنبال کسی است که او را دریابد. روابطی که (دور از نگاه تيزبين والدين) در این دوره شکل می</w:t>
      </w:r>
      <w:r w:rsidRPr="008F3E50">
        <w:rPr>
          <w:rFonts w:hint="eastAsia"/>
          <w:sz w:val="24"/>
          <w:szCs w:val="28"/>
          <w:rtl/>
        </w:rPr>
        <w:t>‌</w:t>
      </w:r>
      <w:r w:rsidRPr="008F3E50">
        <w:rPr>
          <w:rFonts w:hint="cs"/>
          <w:sz w:val="24"/>
          <w:szCs w:val="28"/>
          <w:rtl/>
        </w:rPr>
        <w:t>گیرد، به منظور ازدواج نیست.</w:t>
      </w:r>
      <w:r w:rsidRPr="002709FA">
        <w:rPr>
          <w:rStyle w:val="EndnoteReference"/>
          <w:rFonts w:cs="B Nazanin"/>
          <w:sz w:val="32"/>
          <w:szCs w:val="32"/>
          <w:rtl/>
        </w:rPr>
        <w:endnoteReference w:id="122"/>
      </w:r>
      <w:r w:rsidRPr="008F3E50">
        <w:rPr>
          <w:sz w:val="24"/>
          <w:szCs w:val="28"/>
          <w:rtl/>
        </w:rPr>
        <w:t xml:space="preserve"> </w:t>
      </w:r>
    </w:p>
    <w:p w:rsidR="00E530D2" w:rsidRPr="00CC6D8A" w:rsidRDefault="00E530D2" w:rsidP="00CC6D8A">
      <w:pPr>
        <w:pStyle w:val="210"/>
        <w:jc w:val="both"/>
        <w:rPr>
          <w:rFonts w:cs="B Lotus"/>
          <w:szCs w:val="28"/>
        </w:rPr>
      </w:pPr>
    </w:p>
    <w:p w:rsidR="00E530D2" w:rsidRPr="00570E69" w:rsidRDefault="00E530D2" w:rsidP="00570E69">
      <w:pPr>
        <w:pStyle w:val="Heading1"/>
        <w:rPr>
          <w:rtl/>
        </w:rPr>
      </w:pPr>
      <w:bookmarkStart w:id="113" w:name="_Toc439570382"/>
      <w:bookmarkStart w:id="114" w:name="_Toc439570549"/>
      <w:bookmarkStart w:id="115" w:name="_Toc442118944"/>
      <w:bookmarkStart w:id="116" w:name="_Toc442119622"/>
      <w:bookmarkStart w:id="117" w:name="_Toc442119742"/>
      <w:bookmarkStart w:id="118" w:name="_Toc442123148"/>
      <w:bookmarkStart w:id="119" w:name="_Toc442124096"/>
      <w:bookmarkStart w:id="120" w:name="_Toc442125303"/>
      <w:bookmarkStart w:id="121" w:name="_Toc442129576"/>
      <w:bookmarkStart w:id="122" w:name="_Toc442129722"/>
      <w:bookmarkStart w:id="123" w:name="_Toc442130704"/>
      <w:bookmarkStart w:id="124" w:name="_Toc442130858"/>
      <w:bookmarkStart w:id="125" w:name="_Toc442131076"/>
      <w:bookmarkStart w:id="126" w:name="_Toc442133976"/>
      <w:bookmarkStart w:id="127" w:name="_Toc438255755"/>
      <w:bookmarkStart w:id="128" w:name="_Toc456635382"/>
      <w:bookmarkStart w:id="129" w:name="_Toc456476245"/>
      <w:bookmarkStart w:id="130" w:name="_Toc472795245"/>
      <w:bookmarkStart w:id="131" w:name="_Toc7697292"/>
      <w:r w:rsidRPr="00570E69">
        <w:rPr>
          <w:rFonts w:hint="cs"/>
          <w:rtl/>
        </w:rPr>
        <w:lastRenderedPageBreak/>
        <w:t>معایب خواستگاری دختر از پسر</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E660E5" w:rsidRPr="00CC6D8A" w:rsidRDefault="00E660E5" w:rsidP="00CC6D8A">
      <w:pPr>
        <w:pStyle w:val="210"/>
        <w:jc w:val="both"/>
        <w:rPr>
          <w:rFonts w:cs="B Lotus"/>
          <w:szCs w:val="28"/>
          <w:rtl/>
        </w:rPr>
      </w:pPr>
      <w:r w:rsidRPr="00CC6D8A">
        <w:rPr>
          <w:rFonts w:cs="B Lotus" w:hint="cs"/>
          <w:szCs w:val="28"/>
          <w:rtl/>
        </w:rPr>
        <w:t>اين كه از قديم الايّام، مردان به عنوان خواستگاري نزد زنان مي</w:t>
      </w:r>
      <w:r w:rsidR="00CE06C7" w:rsidRPr="00CC6D8A">
        <w:rPr>
          <w:rFonts w:cs="B Lotus" w:hint="cs"/>
          <w:szCs w:val="28"/>
          <w:rtl/>
        </w:rPr>
        <w:t>‌</w:t>
      </w:r>
      <w:r w:rsidRPr="00CC6D8A">
        <w:rPr>
          <w:rFonts w:cs="B Lotus" w:hint="cs"/>
          <w:szCs w:val="28"/>
          <w:rtl/>
        </w:rPr>
        <w:t>رفته</w:t>
      </w:r>
      <w:r w:rsidR="00CE06C7" w:rsidRPr="00CC6D8A">
        <w:rPr>
          <w:rFonts w:cs="B Lotus" w:hint="cs"/>
          <w:szCs w:val="28"/>
          <w:rtl/>
        </w:rPr>
        <w:t>‌</w:t>
      </w:r>
      <w:r w:rsidRPr="00CC6D8A">
        <w:rPr>
          <w:rFonts w:cs="B Lotus" w:hint="cs"/>
          <w:szCs w:val="28"/>
          <w:rtl/>
        </w:rPr>
        <w:t>اند و از آنها تقاضاي همسري مي</w:t>
      </w:r>
      <w:r w:rsidRPr="00CC6D8A">
        <w:rPr>
          <w:rFonts w:cs="B Lotus" w:hint="cs"/>
          <w:szCs w:val="28"/>
          <w:rtl/>
        </w:rPr>
        <w:softHyphen/>
        <w:t>كرده</w:t>
      </w:r>
      <w:r w:rsidRPr="00CC6D8A">
        <w:rPr>
          <w:rFonts w:cs="B Lotus" w:hint="cs"/>
          <w:szCs w:val="28"/>
          <w:rtl/>
        </w:rPr>
        <w:softHyphen/>
        <w:t>اند از بزرگترين عوامل حفظ حيثيت و احترام زن بوده است. طبيعت، مرد را مظهر طلب و عشق و تقاضا آفريده است و زن را مظهر مطلوب بودن و معشوق بودن</w:t>
      </w:r>
      <w:r w:rsidR="008F060B" w:rsidRPr="00CC6D8A">
        <w:rPr>
          <w:rFonts w:cs="B Lotus" w:hint="cs"/>
          <w:szCs w:val="28"/>
          <w:rtl/>
        </w:rPr>
        <w:t>؛</w:t>
      </w:r>
      <w:r w:rsidRPr="00CC6D8A">
        <w:rPr>
          <w:rFonts w:cs="B Lotus" w:hint="cs"/>
          <w:szCs w:val="28"/>
          <w:rtl/>
        </w:rPr>
        <w:t xml:space="preserve"> زن را گل، و مرد را بلبل، زن را شمع و مرد را پروانه قرار داده است. خلاف حيثيت و احترام زن است كه به دنبال مرد بدود. براي مرد قابل تحمّل است كه از زني خواستگاري كند و جواب رد بشنود امّا براي زن كه مي</w:t>
      </w:r>
      <w:r w:rsidRPr="00CC6D8A">
        <w:rPr>
          <w:rFonts w:cs="B Lotus" w:hint="cs"/>
          <w:szCs w:val="28"/>
          <w:rtl/>
        </w:rPr>
        <w:softHyphen/>
        <w:t>خواهد محبوب و معشوق و مورد پرستش باشد و از قلب مرد سر درآورد تا بر سراسر وجود او {حاكم باشد} قابل تحمّل و موافق غريزه نيست كه مردي را به همسري خود {فرا خواند} و احياناً جواب رد بشنود و سراغ مرد ديگري برود.</w:t>
      </w:r>
      <w:r w:rsidRPr="00CC6D8A">
        <w:rPr>
          <w:rStyle w:val="EndnoteReference"/>
          <w:rFonts w:cs="B Lotus"/>
          <w:sz w:val="32"/>
          <w:szCs w:val="28"/>
          <w:rtl/>
        </w:rPr>
        <w:endnoteReference w:id="123"/>
      </w:r>
    </w:p>
    <w:p w:rsidR="00E660E5" w:rsidRPr="00CC6D8A" w:rsidRDefault="00855096" w:rsidP="00CC6D8A">
      <w:pPr>
        <w:pStyle w:val="210"/>
        <w:jc w:val="both"/>
        <w:rPr>
          <w:rFonts w:cs="B Lotus"/>
          <w:szCs w:val="28"/>
          <w:rtl/>
        </w:rPr>
      </w:pPr>
      <w:r w:rsidRPr="00CC6D8A">
        <w:rPr>
          <w:rFonts w:cs="B Lotus" w:hint="cs"/>
          <w:szCs w:val="28"/>
          <w:rtl/>
        </w:rPr>
        <w:lastRenderedPageBreak/>
        <w:t>{در درازناي عمر بشر} منتهاي هنر زن اين بوده است كه توانسته مرد را در هر مقامي و هر وضعي بوده است به آستان خود بكشاند.</w:t>
      </w:r>
      <w:r w:rsidRPr="00CC6D8A">
        <w:rPr>
          <w:rStyle w:val="EndnoteReference"/>
          <w:rFonts w:cs="B Lotus"/>
          <w:sz w:val="32"/>
          <w:szCs w:val="28"/>
          <w:rtl/>
        </w:rPr>
        <w:endnoteReference w:id="124"/>
      </w:r>
      <w:r w:rsidRPr="00CC6D8A">
        <w:rPr>
          <w:rFonts w:cs="B Lotus" w:hint="cs"/>
          <w:szCs w:val="28"/>
          <w:rtl/>
        </w:rPr>
        <w:t xml:space="preserve"> </w:t>
      </w:r>
      <w:r w:rsidR="00E660E5" w:rsidRPr="00CC6D8A">
        <w:rPr>
          <w:rFonts w:cs="B Lotus" w:hint="cs"/>
          <w:szCs w:val="28"/>
          <w:rtl/>
        </w:rPr>
        <w:t xml:space="preserve">به عقيدة ويليام جيمز </w:t>
      </w:r>
      <w:r w:rsidR="00E660E5" w:rsidRPr="00CC6D8A">
        <w:rPr>
          <w:rFonts w:ascii="Times New Roman" w:hAnsi="Times New Roman" w:cs="Times New Roman" w:hint="cs"/>
          <w:sz w:val="32"/>
          <w:szCs w:val="28"/>
          <w:rtl/>
        </w:rPr>
        <w:t>–</w:t>
      </w:r>
      <w:r w:rsidR="00E660E5" w:rsidRPr="00CC6D8A">
        <w:rPr>
          <w:rFonts w:cs="B Lotus" w:hint="cs"/>
          <w:szCs w:val="28"/>
          <w:rtl/>
        </w:rPr>
        <w:t xml:space="preserve"> فيلسوف معروف آمريكايي </w:t>
      </w:r>
      <w:r w:rsidR="00E660E5" w:rsidRPr="00CC6D8A">
        <w:rPr>
          <w:rFonts w:ascii="Times New Roman" w:hAnsi="Times New Roman" w:cs="Times New Roman" w:hint="cs"/>
          <w:sz w:val="32"/>
          <w:szCs w:val="28"/>
          <w:rtl/>
        </w:rPr>
        <w:t>–</w:t>
      </w:r>
      <w:r w:rsidR="00E660E5" w:rsidRPr="00CC6D8A">
        <w:rPr>
          <w:rFonts w:cs="B Lotus" w:hint="cs"/>
          <w:szCs w:val="28"/>
          <w:rtl/>
        </w:rPr>
        <w:t xml:space="preserve"> حياء و خودداري ظريفانة زن غريزه نيست، بلكه دختران حوا در طول تاريخ دريافتند كه عزّت و احترامشان به اين است كه به دنبال مردان نروند و از دسترس مرد</w:t>
      </w:r>
      <w:r w:rsidR="002C2D9A" w:rsidRPr="00CC6D8A">
        <w:rPr>
          <w:rFonts w:cs="B Lotus" w:hint="cs"/>
          <w:szCs w:val="28"/>
          <w:rtl/>
        </w:rPr>
        <w:t>،</w:t>
      </w:r>
      <w:r w:rsidR="00E660E5" w:rsidRPr="00CC6D8A">
        <w:rPr>
          <w:rFonts w:cs="B Lotus" w:hint="cs"/>
          <w:szCs w:val="28"/>
          <w:rtl/>
        </w:rPr>
        <w:t xml:space="preserve"> خود را دور نگه دارند. اختصاص به جنس بشر ندارد؛ حيوانات ديگر نيز همين طورند؛ همواره اين مأموريت به جنس نر داده شده است كه خود را دلباخته و نيازمند به جنس ماده نشان بدهد. مأموريتي كه به جنس ماده داده شده اين است كه با پرداختن به زيبايي و لطف و با خودداري و استغناء ظريفانه، دل جنس خشن را هر چه بيشتر شكار كند و او را از مجراي حسّاس قلب خودش و به اراده و اختيار خودش در خدمت خود بگمارد.</w:t>
      </w:r>
      <w:r w:rsidR="00E660E5" w:rsidRPr="00CC6D8A">
        <w:rPr>
          <w:rStyle w:val="EndnoteReference"/>
          <w:rFonts w:cs="B Lotus"/>
          <w:sz w:val="32"/>
          <w:szCs w:val="28"/>
          <w:rtl/>
        </w:rPr>
        <w:endnoteReference w:id="125"/>
      </w:r>
    </w:p>
    <w:p w:rsidR="00E660E5" w:rsidRPr="00CC6D8A" w:rsidRDefault="00E660E5" w:rsidP="00CC6D8A">
      <w:pPr>
        <w:pStyle w:val="210"/>
        <w:jc w:val="both"/>
        <w:rPr>
          <w:rFonts w:cs="B Lotus"/>
          <w:szCs w:val="28"/>
          <w:rtl/>
        </w:rPr>
      </w:pPr>
      <w:r w:rsidRPr="00CC6D8A">
        <w:rPr>
          <w:rFonts w:cs="B Lotus" w:hint="cs"/>
          <w:szCs w:val="28"/>
          <w:rtl/>
        </w:rPr>
        <w:lastRenderedPageBreak/>
        <w:t>رسم خواستگاري يك تدبير ظريفانه و عاقلانه براي حفظ حيثيت و احترام زن است. اين كه در قانون خلقت، مرد مظهر نياز و طلب و خواستاري، و زن مظهر مطلوبيت و پاسخگويي آفريده شده است بهترين ضامن حيثيت و احترام زن و جبران كنندة ضعف جسماني او در برابر نيرومندي جسماني مرد است و هم بهترين عامل حفظ تعادل و توازن زندگي مشترك آنهاست. اين، نوعي امتياز طبيعي است كه به زن داده شده و نوعي تكليف طبيعي است كه به دوش مرد گذاشته شده است. قوانين مبني بر يكسان بودن زن و مرد از لحاظ وظيفه و ادب خواستاري بر زيان زن و منافع و حيثيت و احترام اوست و تعادل را به ظاهر به نفع مرد، و در واقع به زيان هر دو به هم مي</w:t>
      </w:r>
      <w:r w:rsidRPr="00CC6D8A">
        <w:rPr>
          <w:rFonts w:cs="B Lotus" w:hint="cs"/>
          <w:szCs w:val="28"/>
          <w:rtl/>
        </w:rPr>
        <w:softHyphen/>
        <w:t>زند.</w:t>
      </w:r>
      <w:r w:rsidRPr="00CC6D8A">
        <w:rPr>
          <w:rStyle w:val="EndnoteReference"/>
          <w:rFonts w:cs="B Lotus"/>
          <w:sz w:val="32"/>
          <w:szCs w:val="28"/>
          <w:rtl/>
        </w:rPr>
        <w:endnoteReference w:id="126"/>
      </w:r>
    </w:p>
    <w:p w:rsidR="00457FD3" w:rsidRPr="00CC6D8A" w:rsidRDefault="00E530D2" w:rsidP="00CC6D8A">
      <w:pPr>
        <w:pStyle w:val="210"/>
        <w:jc w:val="both"/>
        <w:rPr>
          <w:rFonts w:cs="B Lotus"/>
          <w:szCs w:val="28"/>
          <w:rtl/>
        </w:rPr>
        <w:sectPr w:rsidR="00457FD3" w:rsidRPr="00CC6D8A" w:rsidSect="00260191">
          <w:footnotePr>
            <w:numFmt w:val="arabicAlpha"/>
            <w:numRestart w:val="eachPage"/>
          </w:footnotePr>
          <w:endnotePr>
            <w:numFmt w:val="decimal"/>
          </w:endnotePr>
          <w:pgSz w:w="9639" w:h="13608" w:code="9"/>
          <w:pgMar w:top="1134" w:right="851" w:bottom="1134" w:left="851" w:header="567" w:footer="0" w:gutter="0"/>
          <w:cols w:space="708"/>
          <w:bidi/>
          <w:rtlGutter/>
          <w:docGrid w:linePitch="360"/>
        </w:sectPr>
      </w:pPr>
      <w:r w:rsidRPr="00CC6D8A">
        <w:rPr>
          <w:rFonts w:cs="B Lotus" w:hint="cs"/>
          <w:szCs w:val="28"/>
          <w:rtl/>
        </w:rPr>
        <w:t>سوء استفادۀ پسر از دختر</w:t>
      </w:r>
      <w:r w:rsidR="00FB346B" w:rsidRPr="00CC6D8A">
        <w:rPr>
          <w:rFonts w:cs="B Lotus" w:hint="cs"/>
          <w:szCs w:val="28"/>
          <w:rtl/>
        </w:rPr>
        <w:t xml:space="preserve"> و </w:t>
      </w:r>
      <w:r w:rsidRPr="00CC6D8A">
        <w:rPr>
          <w:rFonts w:cs="B Lotus" w:hint="cs"/>
          <w:szCs w:val="28"/>
          <w:rtl/>
        </w:rPr>
        <w:t>تعبیر به بی‌حیا</w:t>
      </w:r>
      <w:r w:rsidR="00FB346B" w:rsidRPr="00CC6D8A">
        <w:rPr>
          <w:rFonts w:cs="B Lotus" w:hint="cs"/>
          <w:szCs w:val="28"/>
          <w:rtl/>
        </w:rPr>
        <w:t>ئ</w:t>
      </w:r>
      <w:r w:rsidRPr="00CC6D8A">
        <w:rPr>
          <w:rFonts w:cs="B Lotus" w:hint="cs"/>
          <w:szCs w:val="28"/>
          <w:rtl/>
        </w:rPr>
        <w:t xml:space="preserve">ی </w:t>
      </w:r>
      <w:r w:rsidR="00FB346B" w:rsidRPr="00CC6D8A">
        <w:rPr>
          <w:rFonts w:cs="B Lotus" w:hint="cs"/>
          <w:szCs w:val="28"/>
          <w:rtl/>
        </w:rPr>
        <w:t>او</w:t>
      </w:r>
      <w:r w:rsidR="00FB346B" w:rsidRPr="00CC6D8A">
        <w:rPr>
          <w:rFonts w:cs="B Lotus" w:hint="cs"/>
          <w:b/>
          <w:i/>
          <w:sz w:val="32"/>
          <w:szCs w:val="28"/>
          <w:rtl/>
        </w:rPr>
        <w:t xml:space="preserve"> و </w:t>
      </w:r>
      <w:r w:rsidR="00FB346B" w:rsidRPr="00CC6D8A">
        <w:rPr>
          <w:rFonts w:cs="B Lotus" w:hint="cs"/>
          <w:szCs w:val="28"/>
          <w:rtl/>
        </w:rPr>
        <w:t>سرکوفت پس از ازدواج</w:t>
      </w:r>
      <w:r w:rsidR="00FB346B" w:rsidRPr="00CC6D8A">
        <w:rPr>
          <w:rFonts w:cs="B Lotus" w:hint="cs"/>
          <w:b/>
          <w:i/>
          <w:sz w:val="32"/>
          <w:szCs w:val="28"/>
          <w:rtl/>
        </w:rPr>
        <w:t xml:space="preserve"> از </w:t>
      </w:r>
      <w:r w:rsidR="00FB346B" w:rsidRPr="00E61594">
        <w:rPr>
          <w:rFonts w:cs="B Lotus" w:hint="cs"/>
          <w:b/>
          <w:i/>
          <w:sz w:val="32"/>
          <w:szCs w:val="28"/>
          <w:rtl/>
        </w:rPr>
        <w:t xml:space="preserve">عواقب </w:t>
      </w:r>
      <w:r w:rsidR="00FB346B" w:rsidRPr="00E61594">
        <w:rPr>
          <w:rFonts w:cs="B Lotus" w:hint="cs"/>
          <w:b/>
          <w:sz w:val="32"/>
          <w:szCs w:val="28"/>
          <w:rtl/>
        </w:rPr>
        <w:t>خواستگاری خانمها از آقایان</w:t>
      </w:r>
      <w:r w:rsidR="00FB346B" w:rsidRPr="00CC6D8A">
        <w:rPr>
          <w:rFonts w:cs="B Lotus" w:hint="cs"/>
          <w:b/>
          <w:bCs/>
          <w:sz w:val="32"/>
          <w:szCs w:val="28"/>
          <w:rtl/>
        </w:rPr>
        <w:t xml:space="preserve"> است؛</w:t>
      </w:r>
      <w:r w:rsidR="00FB346B" w:rsidRPr="00CC6D8A">
        <w:rPr>
          <w:rFonts w:cs="B Lotus" w:hint="cs"/>
          <w:b/>
          <w:i/>
          <w:sz w:val="32"/>
          <w:szCs w:val="28"/>
          <w:rtl/>
        </w:rPr>
        <w:t xml:space="preserve"> </w:t>
      </w:r>
      <w:r w:rsidR="00FB346B" w:rsidRPr="00CC6D8A">
        <w:rPr>
          <w:rFonts w:cs="B Lotus" w:hint="cs"/>
          <w:szCs w:val="28"/>
          <w:rtl/>
        </w:rPr>
        <w:t>در صورت ازدواج، پسر به دختر طعنه می‌زند که (مگر من به خواستگاری تو آمدم</w:t>
      </w:r>
      <w:r w:rsidR="00FB346B" w:rsidRPr="00CC6D8A">
        <w:rPr>
          <w:rFonts w:cs="B Lotus" w:hint="cs"/>
          <w:sz w:val="32"/>
          <w:szCs w:val="28"/>
          <w:rtl/>
        </w:rPr>
        <w:t>؟</w:t>
      </w:r>
      <w:r w:rsidR="00FB346B" w:rsidRPr="00CC6D8A">
        <w:rPr>
          <w:rFonts w:cs="B Lotus" w:hint="cs"/>
          <w:szCs w:val="28"/>
          <w:rtl/>
        </w:rPr>
        <w:t>) ( من از اوّل نمی‌خواستم، خودت پا پیش گذاشتی.)</w:t>
      </w:r>
      <w:r w:rsidR="00FB346B" w:rsidRPr="00CC6D8A">
        <w:rPr>
          <w:rFonts w:cs="B Lotus"/>
          <w:szCs w:val="28"/>
          <w:rtl/>
        </w:rPr>
        <w:t xml:space="preserve"> </w:t>
      </w:r>
      <w:r w:rsidR="00FB346B" w:rsidRPr="00CC6D8A">
        <w:rPr>
          <w:rFonts w:cs="B Lotus" w:hint="cs"/>
          <w:szCs w:val="28"/>
          <w:rtl/>
        </w:rPr>
        <w:t xml:space="preserve">افزون بر آن، </w:t>
      </w:r>
      <w:r w:rsidR="0030285E" w:rsidRPr="00CC6D8A">
        <w:rPr>
          <w:rFonts w:cs="B Lotus" w:hint="cs"/>
          <w:szCs w:val="28"/>
          <w:rtl/>
        </w:rPr>
        <w:t xml:space="preserve">دختران تحمّل پاسخ رد ندارند؛ </w:t>
      </w:r>
      <w:r w:rsidRPr="00CC6D8A">
        <w:rPr>
          <w:rFonts w:cs="B Lotus" w:hint="cs"/>
          <w:szCs w:val="28"/>
          <w:rtl/>
        </w:rPr>
        <w:t xml:space="preserve">پاسخ منفی پسر، دختر را درهم می‌شکند. </w:t>
      </w:r>
      <w:r w:rsidR="00855096" w:rsidRPr="00CC6D8A">
        <w:rPr>
          <w:rFonts w:cs="B Lotus" w:hint="cs"/>
          <w:szCs w:val="28"/>
          <w:rtl/>
        </w:rPr>
        <w:t xml:space="preserve"> البتّه </w:t>
      </w:r>
      <w:r w:rsidRPr="00CC6D8A">
        <w:rPr>
          <w:rFonts w:cs="B Lotus" w:hint="cs"/>
          <w:szCs w:val="28"/>
          <w:rtl/>
        </w:rPr>
        <w:t>در تاریخ اسلام، خدیجه به خواستگاری پیامبر فرستاد و شعیب هم با اطّلاع از توانمندی و پرهیزگاری و حیای موسی</w:t>
      </w:r>
      <w:r w:rsidRPr="00CC6D8A">
        <w:rPr>
          <w:rFonts w:ascii="Times New Roman" w:hAnsi="Times New Roman" w:cs="Times New Roman" w:hint="cs"/>
          <w:sz w:val="32"/>
          <w:szCs w:val="28"/>
          <w:rtl/>
        </w:rPr>
        <w:t>ٰ</w:t>
      </w:r>
      <w:r w:rsidRPr="00CC6D8A">
        <w:rPr>
          <w:rFonts w:cs="B Lotus" w:hint="cs"/>
          <w:szCs w:val="28"/>
          <w:rtl/>
        </w:rPr>
        <w:t>، از موسی</w:t>
      </w:r>
      <w:r w:rsidRPr="00CC6D8A">
        <w:rPr>
          <w:rFonts w:ascii="Times New Roman" w:hAnsi="Times New Roman" w:cs="Times New Roman" w:hint="cs"/>
          <w:sz w:val="32"/>
          <w:szCs w:val="28"/>
          <w:rtl/>
        </w:rPr>
        <w:t>ٰ</w:t>
      </w:r>
      <w:r w:rsidRPr="00CC6D8A">
        <w:rPr>
          <w:rFonts w:cs="B Lotus" w:hint="cs"/>
          <w:szCs w:val="28"/>
          <w:rtl/>
        </w:rPr>
        <w:t xml:space="preserve"> خواست که یکی از دخترانش را به همسری بپذیرد امّا عرف و غالب آن است که مرد خواستار باشد چون جذّابیّت زن در مطلوب بودن اوست؛</w:t>
      </w:r>
      <w:r w:rsidRPr="00CC6D8A">
        <w:rPr>
          <w:rFonts w:cs="B Lotus"/>
          <w:szCs w:val="28"/>
          <w:rtl/>
        </w:rPr>
        <w:t xml:space="preserve"> </w:t>
      </w:r>
      <w:r w:rsidRPr="00CC6D8A">
        <w:rPr>
          <w:rFonts w:cs="B Lotus" w:hint="cs"/>
          <w:szCs w:val="28"/>
          <w:rtl/>
        </w:rPr>
        <w:t>زن مطلوب است و مرد باید طالب باشد.</w:t>
      </w:r>
      <w:r w:rsidRPr="00CC6D8A">
        <w:rPr>
          <w:rFonts w:cs="B Lotus"/>
          <w:szCs w:val="28"/>
          <w:rtl/>
        </w:rPr>
        <w:t xml:space="preserve"> </w:t>
      </w:r>
    </w:p>
    <w:p w:rsidR="00E530D2" w:rsidRPr="00CC6D8A" w:rsidRDefault="00E530D2" w:rsidP="00CC6D8A">
      <w:pPr>
        <w:pStyle w:val="210"/>
        <w:jc w:val="both"/>
        <w:rPr>
          <w:rFonts w:cs="B Lotus"/>
          <w:szCs w:val="28"/>
          <w:rtl/>
        </w:rPr>
      </w:pPr>
    </w:p>
    <w:p w:rsidR="00E530D2" w:rsidRPr="00570E69" w:rsidRDefault="00883720" w:rsidP="00570E69">
      <w:pPr>
        <w:pStyle w:val="Heading1"/>
        <w:rPr>
          <w:rtl/>
        </w:rPr>
      </w:pPr>
      <w:bookmarkStart w:id="132" w:name="_Toc435506150"/>
      <w:bookmarkStart w:id="133" w:name="_Toc439570383"/>
      <w:bookmarkStart w:id="134" w:name="_Toc439570550"/>
      <w:bookmarkStart w:id="135" w:name="_Toc442118945"/>
      <w:bookmarkStart w:id="136" w:name="_Toc442119623"/>
      <w:bookmarkStart w:id="137" w:name="_Toc442119743"/>
      <w:bookmarkStart w:id="138" w:name="_Toc442123149"/>
      <w:bookmarkStart w:id="139" w:name="_Toc442124097"/>
      <w:bookmarkStart w:id="140" w:name="_Toc442125304"/>
      <w:bookmarkStart w:id="141" w:name="_Toc442129577"/>
      <w:bookmarkStart w:id="142" w:name="_Toc442129723"/>
      <w:bookmarkStart w:id="143" w:name="_Toc442130705"/>
      <w:bookmarkStart w:id="144" w:name="_Toc442130859"/>
      <w:bookmarkStart w:id="145" w:name="_Toc442131077"/>
      <w:bookmarkStart w:id="146" w:name="_Toc442133977"/>
      <w:bookmarkStart w:id="147" w:name="_Toc438255756"/>
      <w:bookmarkStart w:id="148" w:name="_Toc452993539"/>
      <w:bookmarkStart w:id="149" w:name="_Toc456635383"/>
      <w:bookmarkStart w:id="150" w:name="_Toc456476246"/>
      <w:bookmarkStart w:id="151" w:name="_Toc472795246"/>
      <w:bookmarkStart w:id="152" w:name="_Toc7697293"/>
      <w:r w:rsidRPr="00570E69">
        <w:rPr>
          <w:rFonts w:hint="cs"/>
          <w:rtl/>
        </w:rPr>
        <w:t>فصل چهارم</w:t>
      </w:r>
      <w:r w:rsidR="0018466F" w:rsidRPr="00570E69">
        <w:rPr>
          <w:rFonts w:hint="cs"/>
          <w:rtl/>
        </w:rPr>
        <w:t xml:space="preserve">: </w:t>
      </w:r>
      <w:r w:rsidR="00E530D2" w:rsidRPr="00570E69">
        <w:rPr>
          <w:rFonts w:hint="cs"/>
          <w:rtl/>
        </w:rPr>
        <w:t>سن ازدواج</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rsidR="00E530D2" w:rsidRPr="00CC6D8A" w:rsidRDefault="00E530D2" w:rsidP="00CC6D8A">
      <w:pPr>
        <w:pStyle w:val="210"/>
        <w:jc w:val="both"/>
        <w:rPr>
          <w:rFonts w:cs="B Lotus"/>
          <w:b/>
          <w:i/>
          <w:sz w:val="32"/>
          <w:szCs w:val="28"/>
          <w:rtl/>
        </w:rPr>
      </w:pPr>
      <w:r w:rsidRPr="00CC6D8A">
        <w:rPr>
          <w:rFonts w:cs="B Lotus" w:hint="cs"/>
          <w:szCs w:val="28"/>
          <w:rtl/>
        </w:rPr>
        <w:t>بهترین سن ازدواج برای دختران</w:t>
      </w:r>
      <w:r w:rsidR="003D508E" w:rsidRPr="00CC6D8A">
        <w:rPr>
          <w:rFonts w:cs="B Lotus" w:hint="cs"/>
          <w:szCs w:val="28"/>
          <w:rtl/>
        </w:rPr>
        <w:t>،</w:t>
      </w:r>
      <w:r w:rsidRPr="00CC6D8A">
        <w:rPr>
          <w:rFonts w:cs="B Lotus" w:hint="cs"/>
          <w:szCs w:val="28"/>
          <w:rtl/>
        </w:rPr>
        <w:t xml:space="preserve"> هجده و نوزده و برای پسران</w:t>
      </w:r>
      <w:r w:rsidR="003D508E" w:rsidRPr="00CC6D8A">
        <w:rPr>
          <w:rFonts w:cs="B Lotus" w:hint="cs"/>
          <w:szCs w:val="28"/>
          <w:rtl/>
        </w:rPr>
        <w:t>،</w:t>
      </w:r>
      <w:r w:rsidRPr="00CC6D8A">
        <w:rPr>
          <w:rFonts w:cs="B Lotus" w:hint="cs"/>
          <w:szCs w:val="28"/>
          <w:rtl/>
        </w:rPr>
        <w:t xml:space="preserve"> بیست و سه و بیست و چهار با احراز شرا</w:t>
      </w:r>
      <w:r w:rsidR="0030285E" w:rsidRPr="00CC6D8A">
        <w:rPr>
          <w:rFonts w:cs="B Lotus" w:hint="cs"/>
          <w:szCs w:val="28"/>
          <w:rtl/>
        </w:rPr>
        <w:t>ئ</w:t>
      </w:r>
      <w:r w:rsidRPr="00CC6D8A">
        <w:rPr>
          <w:rFonts w:cs="B Lotus" w:hint="cs"/>
          <w:szCs w:val="28"/>
          <w:rtl/>
        </w:rPr>
        <w:t xml:space="preserve">ط </w:t>
      </w:r>
      <w:r w:rsidRPr="00CC6D8A">
        <w:rPr>
          <w:rFonts w:ascii="Times New Roman" w:hAnsi="Times New Roman" w:cs="Times New Roman" w:hint="cs"/>
          <w:sz w:val="32"/>
          <w:szCs w:val="28"/>
          <w:rtl/>
        </w:rPr>
        <w:t>–</w:t>
      </w:r>
      <w:r w:rsidRPr="00CC6D8A">
        <w:rPr>
          <w:rFonts w:cs="B Lotus" w:hint="cs"/>
          <w:szCs w:val="28"/>
          <w:rtl/>
        </w:rPr>
        <w:t xml:space="preserve"> شغل، ... </w:t>
      </w:r>
      <w:r w:rsidRPr="00CC6D8A">
        <w:rPr>
          <w:rFonts w:ascii="Times New Roman" w:hAnsi="Times New Roman" w:cs="Times New Roman" w:hint="cs"/>
          <w:sz w:val="32"/>
          <w:szCs w:val="28"/>
          <w:rtl/>
        </w:rPr>
        <w:t>–</w:t>
      </w:r>
      <w:r w:rsidRPr="00CC6D8A">
        <w:rPr>
          <w:rFonts w:cs="B Lotus" w:hint="cs"/>
          <w:szCs w:val="28"/>
          <w:rtl/>
        </w:rPr>
        <w:t xml:space="preserve"> است.</w:t>
      </w:r>
      <w:r w:rsidRPr="00CC6D8A">
        <w:rPr>
          <w:rStyle w:val="EndnoteReference"/>
          <w:rFonts w:cs="B Lotus"/>
          <w:sz w:val="32"/>
          <w:szCs w:val="28"/>
          <w:rtl/>
        </w:rPr>
        <w:endnoteReference w:id="127"/>
      </w:r>
      <w:r w:rsidRPr="00CC6D8A">
        <w:rPr>
          <w:rFonts w:cs="B Lotus" w:hint="cs"/>
          <w:szCs w:val="28"/>
          <w:rtl/>
        </w:rPr>
        <w:t xml:space="preserve"> ازدواج دختر بالای سی و پنج و پسر بالای چهل سال، ازدواج دیرهنگام یا دیر شده به حساب می‌آید و ازدواج دختر زیر هجده سال و پسر زیر بیست و سه سال،</w:t>
      </w:r>
      <w:r w:rsidRPr="00CC6D8A">
        <w:rPr>
          <w:rFonts w:cs="B Lotus"/>
          <w:szCs w:val="28"/>
          <w:rtl/>
        </w:rPr>
        <w:t xml:space="preserve"> </w:t>
      </w:r>
      <w:r w:rsidRPr="00CC6D8A">
        <w:rPr>
          <w:rFonts w:cs="B Lotus" w:hint="cs"/>
          <w:szCs w:val="28"/>
          <w:rtl/>
        </w:rPr>
        <w:t>ازدواج زودهنگام است.</w:t>
      </w:r>
    </w:p>
    <w:p w:rsidR="00E530D2" w:rsidRPr="00CC6D8A" w:rsidRDefault="00E530D2" w:rsidP="00CC6D8A">
      <w:pPr>
        <w:pStyle w:val="210"/>
        <w:jc w:val="both"/>
        <w:rPr>
          <w:rFonts w:cs="B Lotus"/>
          <w:b/>
          <w:i/>
          <w:sz w:val="32"/>
          <w:szCs w:val="28"/>
        </w:rPr>
      </w:pPr>
      <w:r w:rsidRPr="00CC6D8A">
        <w:rPr>
          <w:rFonts w:cs="B Lotus"/>
          <w:szCs w:val="28"/>
          <w:rtl/>
        </w:rPr>
        <w:t xml:space="preserve">سن ازدواج به </w:t>
      </w:r>
      <w:r w:rsidRPr="00CC6D8A">
        <w:rPr>
          <w:rFonts w:cs="B Lotus" w:hint="cs"/>
          <w:szCs w:val="28"/>
          <w:rtl/>
        </w:rPr>
        <w:t>علل</w:t>
      </w:r>
      <w:r w:rsidRPr="00CC6D8A">
        <w:rPr>
          <w:rFonts w:cs="B Lotus"/>
          <w:szCs w:val="28"/>
          <w:rtl/>
        </w:rPr>
        <w:t xml:space="preserve"> طولاني شدن دوران تحصيل</w:t>
      </w:r>
      <w:r w:rsidRPr="00CC6D8A">
        <w:rPr>
          <w:rFonts w:cs="B Lotus" w:hint="cs"/>
          <w:szCs w:val="28"/>
          <w:rtl/>
        </w:rPr>
        <w:t>،</w:t>
      </w:r>
      <w:r w:rsidRPr="00CC6D8A">
        <w:rPr>
          <w:rFonts w:cs="B Lotus"/>
          <w:szCs w:val="28"/>
          <w:rtl/>
        </w:rPr>
        <w:t xml:space="preserve"> امكان ارتباطهاي نامشروع</w:t>
      </w:r>
      <w:r w:rsidRPr="00CC6D8A">
        <w:rPr>
          <w:rFonts w:cs="B Lotus" w:hint="cs"/>
          <w:szCs w:val="28"/>
          <w:rtl/>
        </w:rPr>
        <w:t>،</w:t>
      </w:r>
      <w:r w:rsidRPr="00CC6D8A">
        <w:rPr>
          <w:rFonts w:cs="B Lotus"/>
          <w:szCs w:val="28"/>
          <w:rtl/>
        </w:rPr>
        <w:t xml:space="preserve"> هزين</w:t>
      </w:r>
      <w:r w:rsidRPr="00CC6D8A">
        <w:rPr>
          <w:rFonts w:cs="B Lotus" w:hint="cs"/>
          <w:szCs w:val="28"/>
          <w:rtl/>
        </w:rPr>
        <w:t>ۀ</w:t>
      </w:r>
      <w:r w:rsidRPr="00CC6D8A">
        <w:rPr>
          <w:rFonts w:cs="B Lotus"/>
          <w:szCs w:val="28"/>
          <w:rtl/>
        </w:rPr>
        <w:t xml:space="preserve"> سنگين ازدواج </w:t>
      </w:r>
      <w:r w:rsidRPr="00CC6D8A">
        <w:rPr>
          <w:rFonts w:cs="B Lotus" w:hint="cs"/>
          <w:szCs w:val="28"/>
          <w:rtl/>
        </w:rPr>
        <w:t xml:space="preserve">و </w:t>
      </w:r>
      <w:r w:rsidRPr="00CC6D8A">
        <w:rPr>
          <w:rFonts w:cs="B Lotus"/>
          <w:szCs w:val="28"/>
          <w:rtl/>
        </w:rPr>
        <w:t>فقدان اعتماد</w:t>
      </w:r>
      <w:r w:rsidRPr="00CC6D8A">
        <w:rPr>
          <w:rFonts w:cs="B Lotus" w:hint="cs"/>
          <w:szCs w:val="28"/>
          <w:rtl/>
        </w:rPr>
        <w:t xml:space="preserve"> </w:t>
      </w:r>
      <w:r w:rsidRPr="00CC6D8A">
        <w:rPr>
          <w:rFonts w:cs="B Lotus"/>
          <w:szCs w:val="28"/>
          <w:rtl/>
        </w:rPr>
        <w:t>دختران و پسران به يكديگر</w:t>
      </w:r>
      <w:r w:rsidRPr="00CC6D8A">
        <w:rPr>
          <w:rFonts w:cs="B Lotus"/>
          <w:sz w:val="32"/>
          <w:szCs w:val="28"/>
          <w:vertAlign w:val="superscript"/>
          <w:rtl/>
        </w:rPr>
        <w:footnoteReference w:id="31"/>
      </w:r>
      <w:r w:rsidRPr="00CC6D8A">
        <w:rPr>
          <w:rFonts w:cs="B Lotus"/>
          <w:szCs w:val="28"/>
          <w:rtl/>
        </w:rPr>
        <w:t xml:space="preserve">  بالا رفته است</w:t>
      </w:r>
      <w:r w:rsidRPr="00CC6D8A">
        <w:rPr>
          <w:rFonts w:cs="B Lotus" w:hint="cs"/>
          <w:szCs w:val="28"/>
          <w:rtl/>
        </w:rPr>
        <w:t>. تمایل به جنس مقابل زمان خاصّی بروز می‌نماید و در غیر وقت آن اگر کسی ازدواج کند، تمایل فرد به غیر همسر معطوف می‌شود. در ازدواج دیرهنگام شور و شوق زندگی کم می‌شود؛ احتمال گناه بالا می‌رود؛ ناتوانی‌های جسمی و جنسی به وجود می‌آید و توقعّات افزایش می‌یابد.</w:t>
      </w:r>
      <w:r w:rsidRPr="00CC6D8A">
        <w:rPr>
          <w:rFonts w:cs="B Lotus"/>
          <w:szCs w:val="28"/>
          <w:rtl/>
        </w:rPr>
        <w:t xml:space="preserve"> </w:t>
      </w:r>
    </w:p>
    <w:p w:rsidR="00E530D2" w:rsidRPr="00570E69" w:rsidRDefault="00E530D2" w:rsidP="00570E69">
      <w:pPr>
        <w:pStyle w:val="Heading1"/>
      </w:pPr>
      <w:bookmarkStart w:id="153" w:name="_Toc435506151"/>
      <w:bookmarkStart w:id="154" w:name="_Toc439570384"/>
      <w:bookmarkStart w:id="155" w:name="_Toc439570551"/>
      <w:bookmarkStart w:id="156" w:name="_Toc442118946"/>
      <w:bookmarkStart w:id="157" w:name="_Toc442119624"/>
      <w:bookmarkStart w:id="158" w:name="_Toc442119744"/>
      <w:bookmarkStart w:id="159" w:name="_Toc442123150"/>
      <w:bookmarkStart w:id="160" w:name="_Toc442124098"/>
      <w:bookmarkStart w:id="161" w:name="_Toc442125305"/>
      <w:bookmarkStart w:id="162" w:name="_Toc442129578"/>
      <w:bookmarkStart w:id="163" w:name="_Toc442129724"/>
      <w:bookmarkStart w:id="164" w:name="_Toc442130706"/>
      <w:bookmarkStart w:id="165" w:name="_Toc442130860"/>
      <w:bookmarkStart w:id="166" w:name="_Toc442131078"/>
      <w:bookmarkStart w:id="167" w:name="_Toc442133978"/>
      <w:bookmarkStart w:id="168" w:name="_Toc438255757"/>
      <w:bookmarkStart w:id="169" w:name="_Toc452993540"/>
      <w:bookmarkStart w:id="170" w:name="_Toc456635384"/>
      <w:bookmarkStart w:id="171" w:name="_Toc456476247"/>
      <w:bookmarkStart w:id="172" w:name="_Toc472795247"/>
      <w:bookmarkStart w:id="173" w:name="_Toc7697294"/>
      <w:r w:rsidRPr="00570E69">
        <w:rPr>
          <w:rFonts w:hint="cs"/>
          <w:rtl/>
        </w:rPr>
        <w:lastRenderedPageBreak/>
        <w:t>دیگر شرا</w:t>
      </w:r>
      <w:r w:rsidR="0030285E" w:rsidRPr="00570E69">
        <w:rPr>
          <w:rFonts w:hint="cs"/>
          <w:rtl/>
        </w:rPr>
        <w:t>ئ</w:t>
      </w:r>
      <w:r w:rsidRPr="00570E69">
        <w:rPr>
          <w:rFonts w:hint="cs"/>
          <w:rtl/>
        </w:rPr>
        <w:t>ط ازدواج</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rsidR="00C87D99" w:rsidRPr="00CC6D8A" w:rsidRDefault="00E530D2" w:rsidP="00BE7234">
      <w:pPr>
        <w:pStyle w:val="210"/>
        <w:numPr>
          <w:ilvl w:val="0"/>
          <w:numId w:val="2"/>
        </w:numPr>
        <w:jc w:val="both"/>
        <w:rPr>
          <w:rFonts w:cs="B Lotus"/>
          <w:b/>
          <w:i/>
          <w:szCs w:val="28"/>
        </w:rPr>
      </w:pPr>
      <w:r w:rsidRPr="00CC6D8A">
        <w:rPr>
          <w:rFonts w:cs="B Lotus" w:hint="cs"/>
          <w:szCs w:val="28"/>
          <w:rtl/>
        </w:rPr>
        <w:t xml:space="preserve">سلامت جسمی </w:t>
      </w:r>
    </w:p>
    <w:p w:rsidR="00E530D2" w:rsidRPr="00CC6D8A" w:rsidRDefault="00E530D2" w:rsidP="00BE7234">
      <w:pPr>
        <w:pStyle w:val="210"/>
        <w:numPr>
          <w:ilvl w:val="0"/>
          <w:numId w:val="2"/>
        </w:numPr>
        <w:jc w:val="both"/>
        <w:rPr>
          <w:rFonts w:cs="B Lotus"/>
          <w:b/>
          <w:i/>
          <w:szCs w:val="28"/>
          <w:rtl/>
        </w:rPr>
      </w:pPr>
      <w:r w:rsidRPr="00CC6D8A">
        <w:rPr>
          <w:rFonts w:cs="B Lotus" w:hint="cs"/>
          <w:szCs w:val="28"/>
          <w:rtl/>
        </w:rPr>
        <w:t>سلامت روحی</w:t>
      </w:r>
    </w:p>
    <w:p w:rsidR="00E530D2" w:rsidRPr="00CC6D8A" w:rsidRDefault="00E530D2" w:rsidP="00BE7234">
      <w:pPr>
        <w:pStyle w:val="210"/>
        <w:numPr>
          <w:ilvl w:val="0"/>
          <w:numId w:val="2"/>
        </w:numPr>
        <w:jc w:val="both"/>
        <w:rPr>
          <w:rFonts w:cs="B Lotus"/>
          <w:b/>
          <w:i/>
          <w:szCs w:val="28"/>
        </w:rPr>
      </w:pPr>
      <w:r w:rsidRPr="00CC6D8A">
        <w:rPr>
          <w:rFonts w:cs="B Lotus" w:hint="cs"/>
          <w:szCs w:val="28"/>
          <w:rtl/>
        </w:rPr>
        <w:t>بلوغ نکاح</w:t>
      </w:r>
    </w:p>
    <w:p w:rsidR="00E530D2" w:rsidRPr="00CC6D8A" w:rsidRDefault="00E530D2" w:rsidP="00CC6D8A">
      <w:pPr>
        <w:pStyle w:val="210"/>
        <w:jc w:val="both"/>
        <w:rPr>
          <w:rFonts w:cs="B Lotus"/>
          <w:b/>
          <w:i/>
          <w:szCs w:val="28"/>
          <w:rtl/>
        </w:rPr>
      </w:pPr>
      <w:r w:rsidRPr="00CC6D8A">
        <w:rPr>
          <w:rFonts w:cs="B Lotus" w:hint="cs"/>
          <w:szCs w:val="28"/>
          <w:rtl/>
        </w:rPr>
        <w:t>بلوغ جنسی: پایان دورۀ کودکی و شروع نوجوانی و جوانی (</w:t>
      </w:r>
      <w:r w:rsidR="00B6585A" w:rsidRPr="00CC6D8A">
        <w:rPr>
          <w:rFonts w:cs="B Lotus" w:hint="cs"/>
          <w:szCs w:val="28"/>
          <w:rtl/>
        </w:rPr>
        <w:t xml:space="preserve">در </w:t>
      </w:r>
      <w:r w:rsidRPr="00CC6D8A">
        <w:rPr>
          <w:rFonts w:cs="B Lotus" w:hint="cs"/>
          <w:szCs w:val="28"/>
          <w:rtl/>
        </w:rPr>
        <w:t>ایران</w:t>
      </w:r>
      <w:r w:rsidR="00B6585A" w:rsidRPr="00CC6D8A">
        <w:rPr>
          <w:rFonts w:cs="B Lotus" w:hint="cs"/>
          <w:szCs w:val="28"/>
          <w:rtl/>
        </w:rPr>
        <w:t>،</w:t>
      </w:r>
      <w:r w:rsidRPr="00CC6D8A">
        <w:rPr>
          <w:rFonts w:cs="B Lotus" w:hint="cs"/>
          <w:szCs w:val="28"/>
          <w:rtl/>
        </w:rPr>
        <w:t xml:space="preserve"> دختران </w:t>
      </w:r>
      <w:r w:rsidR="00B6585A" w:rsidRPr="00CC6D8A">
        <w:rPr>
          <w:rFonts w:cs="B Lotus" w:hint="cs"/>
          <w:szCs w:val="28"/>
          <w:rtl/>
        </w:rPr>
        <w:t xml:space="preserve">در </w:t>
      </w:r>
      <w:r w:rsidRPr="00CC6D8A">
        <w:rPr>
          <w:rFonts w:cs="B Lotus" w:hint="cs"/>
          <w:szCs w:val="28"/>
          <w:rtl/>
        </w:rPr>
        <w:t xml:space="preserve">نه تا چهارده </w:t>
      </w:r>
      <w:r w:rsidR="00B6585A" w:rsidRPr="00CC6D8A">
        <w:rPr>
          <w:rFonts w:cs="B Lotus" w:hint="cs"/>
          <w:szCs w:val="28"/>
          <w:rtl/>
        </w:rPr>
        <w:t xml:space="preserve">و </w:t>
      </w:r>
      <w:r w:rsidRPr="00CC6D8A">
        <w:rPr>
          <w:rFonts w:cs="B Lotus" w:hint="cs"/>
          <w:szCs w:val="28"/>
          <w:rtl/>
        </w:rPr>
        <w:t xml:space="preserve">پسران </w:t>
      </w:r>
      <w:r w:rsidR="00B6585A" w:rsidRPr="00CC6D8A">
        <w:rPr>
          <w:rFonts w:cs="B Lotus" w:hint="cs"/>
          <w:szCs w:val="28"/>
          <w:rtl/>
        </w:rPr>
        <w:t xml:space="preserve">در </w:t>
      </w:r>
      <w:r w:rsidRPr="00CC6D8A">
        <w:rPr>
          <w:rFonts w:cs="B Lotus" w:hint="cs"/>
          <w:szCs w:val="28"/>
          <w:rtl/>
        </w:rPr>
        <w:t>یازده تا پانزده سال</w:t>
      </w:r>
      <w:r w:rsidR="00B6585A" w:rsidRPr="00CC6D8A">
        <w:rPr>
          <w:rFonts w:cs="B Lotus" w:hint="cs"/>
          <w:szCs w:val="28"/>
          <w:rtl/>
        </w:rPr>
        <w:t>گي بالغ مي</w:t>
      </w:r>
      <w:r w:rsidR="00B6585A" w:rsidRPr="00CC6D8A">
        <w:rPr>
          <w:rFonts w:cs="B Lotus" w:hint="cs"/>
          <w:szCs w:val="28"/>
          <w:rtl/>
        </w:rPr>
        <w:softHyphen/>
        <w:t>شوند.</w:t>
      </w:r>
      <w:r w:rsidRPr="00CC6D8A">
        <w:rPr>
          <w:rFonts w:cs="B Lotus" w:hint="cs"/>
          <w:szCs w:val="28"/>
          <w:rtl/>
        </w:rPr>
        <w:t>)</w:t>
      </w:r>
    </w:p>
    <w:p w:rsidR="00E530D2" w:rsidRPr="00CC6D8A" w:rsidRDefault="00E530D2" w:rsidP="00CC6D8A">
      <w:pPr>
        <w:pStyle w:val="210"/>
        <w:jc w:val="both"/>
        <w:rPr>
          <w:rFonts w:cs="B Lotus"/>
          <w:b/>
          <w:i/>
          <w:sz w:val="32"/>
          <w:szCs w:val="28"/>
          <w:rtl/>
        </w:rPr>
      </w:pPr>
      <w:r w:rsidRPr="00CC6D8A">
        <w:rPr>
          <w:rFonts w:cs="B Lotus" w:hint="cs"/>
          <w:szCs w:val="28"/>
          <w:rtl/>
        </w:rPr>
        <w:t>بلوغ جنسی مقدّمۀ خوبی برای ازدواج است؛ باید نوجوانان را به بلوغ اجتماعی، ... برسانیم که بلوغ جنسی، اجتماعی، ... با هم منطبق شوند.</w:t>
      </w:r>
      <w:r w:rsidRPr="00CC6D8A">
        <w:rPr>
          <w:rStyle w:val="EndnoteReference"/>
          <w:rFonts w:cs="B Lotus"/>
          <w:sz w:val="22"/>
          <w:szCs w:val="28"/>
          <w:rtl/>
        </w:rPr>
        <w:endnoteReference w:id="128"/>
      </w:r>
    </w:p>
    <w:p w:rsidR="00E530D2" w:rsidRPr="00CC6D8A" w:rsidRDefault="00E530D2" w:rsidP="00BE7234">
      <w:pPr>
        <w:pStyle w:val="210"/>
        <w:numPr>
          <w:ilvl w:val="0"/>
          <w:numId w:val="9"/>
        </w:numPr>
        <w:jc w:val="both"/>
        <w:rPr>
          <w:rFonts w:cs="B Lotus"/>
          <w:b/>
          <w:i/>
          <w:szCs w:val="28"/>
          <w:rtl/>
        </w:rPr>
      </w:pPr>
      <w:r w:rsidRPr="00CC6D8A">
        <w:rPr>
          <w:rFonts w:cs="B Lotus" w:hint="cs"/>
          <w:szCs w:val="28"/>
          <w:rtl/>
        </w:rPr>
        <w:t xml:space="preserve">بلوغ عاطفی </w:t>
      </w:r>
    </w:p>
    <w:p w:rsidR="00E530D2" w:rsidRPr="00CC6D8A" w:rsidRDefault="00E530D2" w:rsidP="00BE7234">
      <w:pPr>
        <w:pStyle w:val="210"/>
        <w:numPr>
          <w:ilvl w:val="0"/>
          <w:numId w:val="9"/>
        </w:numPr>
        <w:jc w:val="both"/>
        <w:rPr>
          <w:rFonts w:cs="B Lotus"/>
          <w:b/>
          <w:i/>
          <w:szCs w:val="28"/>
          <w:rtl/>
        </w:rPr>
      </w:pPr>
      <w:r w:rsidRPr="00CC6D8A">
        <w:rPr>
          <w:rFonts w:cs="B Lotus" w:hint="cs"/>
          <w:szCs w:val="28"/>
          <w:rtl/>
        </w:rPr>
        <w:t>می‌تواند احساساتش را بروز دهد؛ به موقع بخندد؛ به موقع</w:t>
      </w:r>
      <w:r w:rsidRPr="00CC6D8A">
        <w:rPr>
          <w:rFonts w:cs="B Lotus"/>
          <w:szCs w:val="28"/>
          <w:rtl/>
        </w:rPr>
        <w:t xml:space="preserve"> </w:t>
      </w:r>
      <w:r w:rsidRPr="00CC6D8A">
        <w:rPr>
          <w:rFonts w:cs="B Lotus" w:hint="cs"/>
          <w:szCs w:val="28"/>
          <w:rtl/>
        </w:rPr>
        <w:t xml:space="preserve">بگرید. بر احساساتش مهار و مدیریّت دارد. </w:t>
      </w:r>
    </w:p>
    <w:p w:rsidR="00E530D2" w:rsidRPr="00CC6D8A" w:rsidRDefault="00E530D2" w:rsidP="00BE7234">
      <w:pPr>
        <w:pStyle w:val="210"/>
        <w:numPr>
          <w:ilvl w:val="0"/>
          <w:numId w:val="9"/>
        </w:numPr>
        <w:jc w:val="both"/>
        <w:rPr>
          <w:rFonts w:cs="B Lotus"/>
          <w:b/>
          <w:i/>
          <w:szCs w:val="28"/>
          <w:rtl/>
        </w:rPr>
      </w:pPr>
      <w:r w:rsidRPr="00CC6D8A">
        <w:rPr>
          <w:rFonts w:cs="B Lotus" w:hint="cs"/>
          <w:szCs w:val="28"/>
          <w:rtl/>
        </w:rPr>
        <w:t>می‌تواند خطاهای دیگران را ندیده بگیرد.</w:t>
      </w:r>
    </w:p>
    <w:p w:rsidR="00E530D2" w:rsidRPr="00CC6D8A" w:rsidRDefault="00E530D2" w:rsidP="00BE7234">
      <w:pPr>
        <w:pStyle w:val="210"/>
        <w:numPr>
          <w:ilvl w:val="0"/>
          <w:numId w:val="9"/>
        </w:numPr>
        <w:jc w:val="both"/>
        <w:rPr>
          <w:rFonts w:cs="B Lotus"/>
          <w:b/>
          <w:i/>
          <w:szCs w:val="28"/>
          <w:rtl/>
        </w:rPr>
      </w:pPr>
      <w:r w:rsidRPr="00CC6D8A">
        <w:rPr>
          <w:rFonts w:cs="B Lotus" w:hint="cs"/>
          <w:szCs w:val="28"/>
          <w:rtl/>
        </w:rPr>
        <w:t xml:space="preserve">پرخاشگری ندارد. </w:t>
      </w:r>
    </w:p>
    <w:p w:rsidR="00E530D2" w:rsidRPr="00CC6D8A" w:rsidRDefault="00E530D2" w:rsidP="00BE7234">
      <w:pPr>
        <w:pStyle w:val="210"/>
        <w:numPr>
          <w:ilvl w:val="0"/>
          <w:numId w:val="9"/>
        </w:numPr>
        <w:jc w:val="both"/>
        <w:rPr>
          <w:rFonts w:cs="B Lotus"/>
          <w:b/>
          <w:i/>
          <w:szCs w:val="28"/>
          <w:rtl/>
        </w:rPr>
      </w:pPr>
      <w:r w:rsidRPr="00CC6D8A">
        <w:rPr>
          <w:rFonts w:cs="B Lotus" w:hint="cs"/>
          <w:szCs w:val="28"/>
          <w:rtl/>
        </w:rPr>
        <w:lastRenderedPageBreak/>
        <w:t xml:space="preserve">تحمّل شنیدن انتقاد دارد. </w:t>
      </w:r>
    </w:p>
    <w:p w:rsidR="00E530D2" w:rsidRPr="00CC6D8A" w:rsidRDefault="00E530D2" w:rsidP="00BE7234">
      <w:pPr>
        <w:pStyle w:val="210"/>
        <w:numPr>
          <w:ilvl w:val="0"/>
          <w:numId w:val="9"/>
        </w:numPr>
        <w:jc w:val="both"/>
        <w:rPr>
          <w:rFonts w:cs="B Lotus"/>
          <w:b/>
          <w:i/>
          <w:szCs w:val="28"/>
          <w:rtl/>
        </w:rPr>
      </w:pPr>
      <w:r w:rsidRPr="00CC6D8A">
        <w:rPr>
          <w:rFonts w:cs="B Lotus" w:hint="cs"/>
          <w:szCs w:val="28"/>
          <w:rtl/>
        </w:rPr>
        <w:t xml:space="preserve">حس فداکاری و گذشت دارد. </w:t>
      </w:r>
    </w:p>
    <w:p w:rsidR="00E530D2" w:rsidRPr="00CC6D8A" w:rsidRDefault="00E530D2" w:rsidP="00BE7234">
      <w:pPr>
        <w:pStyle w:val="210"/>
        <w:numPr>
          <w:ilvl w:val="0"/>
          <w:numId w:val="9"/>
        </w:numPr>
        <w:jc w:val="both"/>
        <w:rPr>
          <w:rFonts w:cs="B Lotus"/>
          <w:b/>
          <w:i/>
          <w:szCs w:val="28"/>
          <w:rtl/>
        </w:rPr>
      </w:pPr>
      <w:r w:rsidRPr="00CC6D8A">
        <w:rPr>
          <w:rFonts w:cs="B Lotus" w:hint="cs"/>
          <w:szCs w:val="28"/>
          <w:rtl/>
        </w:rPr>
        <w:t>زندگی در کنار کسانی که به بلوغ عاطفی نرسیده‌اند پژمرده شدن است.</w:t>
      </w:r>
    </w:p>
    <w:p w:rsidR="00E530D2" w:rsidRPr="00CC6D8A" w:rsidRDefault="00E530D2" w:rsidP="00BE7234">
      <w:pPr>
        <w:pStyle w:val="210"/>
        <w:numPr>
          <w:ilvl w:val="0"/>
          <w:numId w:val="9"/>
        </w:numPr>
        <w:jc w:val="both"/>
        <w:rPr>
          <w:rFonts w:cs="B Lotus"/>
          <w:b/>
          <w:i/>
          <w:szCs w:val="28"/>
          <w:rtl/>
        </w:rPr>
      </w:pPr>
      <w:r w:rsidRPr="00CC6D8A">
        <w:rPr>
          <w:rFonts w:cs="B Lotus" w:hint="cs"/>
          <w:szCs w:val="28"/>
          <w:rtl/>
        </w:rPr>
        <w:t xml:space="preserve">بلوغ اجتماعی </w:t>
      </w:r>
    </w:p>
    <w:p w:rsidR="00E530D2" w:rsidRPr="00CC6D8A" w:rsidRDefault="00E530D2" w:rsidP="00BE7234">
      <w:pPr>
        <w:pStyle w:val="210"/>
        <w:numPr>
          <w:ilvl w:val="0"/>
          <w:numId w:val="9"/>
        </w:numPr>
        <w:jc w:val="both"/>
        <w:rPr>
          <w:rFonts w:cs="B Lotus"/>
          <w:b/>
          <w:i/>
          <w:szCs w:val="28"/>
          <w:rtl/>
        </w:rPr>
      </w:pPr>
      <w:r w:rsidRPr="00CC6D8A">
        <w:rPr>
          <w:rFonts w:cs="B Lotus" w:hint="cs"/>
          <w:szCs w:val="28"/>
          <w:rtl/>
        </w:rPr>
        <w:t>مسؤولیّت‌پذیر است (مسؤولیّت‌پذیری نسبت به جامعه‌های</w:t>
      </w:r>
      <w:r w:rsidRPr="00CC6D8A">
        <w:rPr>
          <w:rFonts w:cs="B Lotus"/>
          <w:szCs w:val="28"/>
          <w:rtl/>
        </w:rPr>
        <w:t xml:space="preserve"> </w:t>
      </w:r>
      <w:r w:rsidRPr="00CC6D8A">
        <w:rPr>
          <w:rFonts w:cs="B Lotus" w:hint="cs"/>
          <w:szCs w:val="28"/>
          <w:rtl/>
        </w:rPr>
        <w:t>بزرگ‌تر</w:t>
      </w:r>
      <w:r w:rsidR="00855096" w:rsidRPr="00CC6D8A">
        <w:rPr>
          <w:rFonts w:cs="B Lotus" w:hint="cs"/>
          <w:szCs w:val="28"/>
          <w:rtl/>
        </w:rPr>
        <w:t xml:space="preserve"> از خانواده</w:t>
      </w:r>
      <w:r w:rsidRPr="00CC6D8A">
        <w:rPr>
          <w:rFonts w:cs="B Lotus" w:hint="cs"/>
          <w:szCs w:val="28"/>
          <w:rtl/>
        </w:rPr>
        <w:t>)</w:t>
      </w:r>
    </w:p>
    <w:p w:rsidR="00E530D2" w:rsidRPr="00CC6D8A" w:rsidRDefault="00E530D2" w:rsidP="00BE7234">
      <w:pPr>
        <w:pStyle w:val="210"/>
        <w:numPr>
          <w:ilvl w:val="0"/>
          <w:numId w:val="9"/>
        </w:numPr>
        <w:jc w:val="both"/>
        <w:rPr>
          <w:rFonts w:cs="B Lotus"/>
          <w:b/>
          <w:i/>
          <w:szCs w:val="28"/>
          <w:rtl/>
        </w:rPr>
      </w:pPr>
      <w:r w:rsidRPr="00CC6D8A">
        <w:rPr>
          <w:rFonts w:cs="B Lotus" w:hint="cs"/>
          <w:szCs w:val="28"/>
          <w:rtl/>
        </w:rPr>
        <w:t xml:space="preserve">به مقرّرات احترام می‌گذارد. </w:t>
      </w:r>
    </w:p>
    <w:p w:rsidR="00E530D2" w:rsidRPr="00CC6D8A" w:rsidRDefault="00E530D2" w:rsidP="00BE7234">
      <w:pPr>
        <w:pStyle w:val="210"/>
        <w:numPr>
          <w:ilvl w:val="0"/>
          <w:numId w:val="9"/>
        </w:numPr>
        <w:jc w:val="both"/>
        <w:rPr>
          <w:rFonts w:cs="B Lotus"/>
          <w:b/>
          <w:i/>
          <w:szCs w:val="28"/>
          <w:rtl/>
        </w:rPr>
      </w:pPr>
      <w:r w:rsidRPr="00CC6D8A">
        <w:rPr>
          <w:rFonts w:cs="B Lotus" w:hint="cs"/>
          <w:szCs w:val="28"/>
          <w:rtl/>
        </w:rPr>
        <w:t xml:space="preserve">نظم و نظافت را رعایت می‌کند. </w:t>
      </w:r>
    </w:p>
    <w:p w:rsidR="00E530D2" w:rsidRPr="00CC6D8A" w:rsidRDefault="00E530D2" w:rsidP="00BE7234">
      <w:pPr>
        <w:pStyle w:val="210"/>
        <w:numPr>
          <w:ilvl w:val="0"/>
          <w:numId w:val="9"/>
        </w:numPr>
        <w:jc w:val="both"/>
        <w:rPr>
          <w:rFonts w:cs="B Lotus"/>
          <w:b/>
          <w:i/>
          <w:szCs w:val="28"/>
        </w:rPr>
      </w:pPr>
      <w:r w:rsidRPr="00CC6D8A">
        <w:rPr>
          <w:rFonts w:cs="B Lotus" w:hint="cs"/>
          <w:szCs w:val="28"/>
          <w:rtl/>
        </w:rPr>
        <w:t>توانایی انتخاب، ...</w:t>
      </w:r>
    </w:p>
    <w:p w:rsidR="00E530D2" w:rsidRPr="00CC6D8A" w:rsidRDefault="00E530D2" w:rsidP="00BE7234">
      <w:pPr>
        <w:pStyle w:val="210"/>
        <w:numPr>
          <w:ilvl w:val="0"/>
          <w:numId w:val="9"/>
        </w:numPr>
        <w:jc w:val="both"/>
        <w:rPr>
          <w:rFonts w:cs="B Lotus"/>
          <w:b/>
          <w:i/>
          <w:szCs w:val="28"/>
          <w:rtl/>
        </w:rPr>
      </w:pPr>
      <w:r w:rsidRPr="00CC6D8A">
        <w:rPr>
          <w:rFonts w:cs="B Lotus" w:hint="cs"/>
          <w:szCs w:val="28"/>
          <w:rtl/>
        </w:rPr>
        <w:t>بلوغ عقلی</w:t>
      </w:r>
    </w:p>
    <w:p w:rsidR="00E530D2" w:rsidRPr="00CC6D8A" w:rsidRDefault="00E530D2" w:rsidP="00CC6D8A">
      <w:pPr>
        <w:pStyle w:val="210"/>
        <w:jc w:val="both"/>
        <w:rPr>
          <w:rFonts w:cs="B Lotus"/>
          <w:szCs w:val="28"/>
          <w:rtl/>
        </w:rPr>
      </w:pPr>
      <w:r w:rsidRPr="00CC6D8A">
        <w:rPr>
          <w:rFonts w:cs="B Lotus" w:hint="cs"/>
          <w:szCs w:val="28"/>
          <w:rtl/>
        </w:rPr>
        <w:t>منظور از بلوغ عقلي، خردمندی، قدرت تصمیم‌گیری در بحران‌ها، استقلال فکری و هوش زندگی است.</w:t>
      </w:r>
      <w:r w:rsidR="002A1AE8" w:rsidRPr="00CC6D8A">
        <w:rPr>
          <w:rFonts w:cs="B Lotus" w:hint="cs"/>
          <w:szCs w:val="28"/>
          <w:rtl/>
        </w:rPr>
        <w:t xml:space="preserve"> (</w:t>
      </w:r>
      <w:r w:rsidRPr="00CC6D8A">
        <w:rPr>
          <w:rFonts w:cs="B Lotus" w:hint="cs"/>
          <w:szCs w:val="28"/>
          <w:rtl/>
        </w:rPr>
        <w:t xml:space="preserve">بعضی را زن می‌گیرند تا سر عقل بیایند در حالی که اوّل باید سر عقل بیایند </w:t>
      </w:r>
      <w:r w:rsidR="00855096" w:rsidRPr="00CC6D8A">
        <w:rPr>
          <w:rFonts w:cs="B Lotus" w:hint="cs"/>
          <w:szCs w:val="28"/>
          <w:rtl/>
        </w:rPr>
        <w:t xml:space="preserve">- </w:t>
      </w:r>
      <w:r w:rsidRPr="00CC6D8A">
        <w:rPr>
          <w:rFonts w:cs="B Lotus" w:hint="cs"/>
          <w:szCs w:val="28"/>
          <w:rtl/>
        </w:rPr>
        <w:t>عاقل باشند</w:t>
      </w:r>
      <w:r w:rsidR="00855096" w:rsidRPr="00CC6D8A">
        <w:rPr>
          <w:rFonts w:cs="B Lotus" w:hint="cs"/>
          <w:szCs w:val="28"/>
          <w:rtl/>
        </w:rPr>
        <w:t xml:space="preserve"> -</w:t>
      </w:r>
      <w:r w:rsidRPr="00CC6D8A">
        <w:rPr>
          <w:rFonts w:cs="B Lotus" w:hint="cs"/>
          <w:szCs w:val="28"/>
          <w:rtl/>
        </w:rPr>
        <w:t xml:space="preserve"> بعد زن بگیرند.</w:t>
      </w:r>
      <w:r w:rsidR="002A1AE8" w:rsidRPr="00CC6D8A">
        <w:rPr>
          <w:rFonts w:cs="B Lotus" w:hint="cs"/>
          <w:szCs w:val="28"/>
          <w:rtl/>
        </w:rPr>
        <w:t>)</w:t>
      </w:r>
      <w:r w:rsidRPr="00CC6D8A">
        <w:rPr>
          <w:rStyle w:val="EndnoteReference"/>
          <w:rFonts w:cs="B Lotus"/>
          <w:sz w:val="22"/>
          <w:szCs w:val="28"/>
          <w:rtl/>
        </w:rPr>
        <w:endnoteReference w:id="129"/>
      </w:r>
      <w:r w:rsidRPr="00CC6D8A">
        <w:rPr>
          <w:rFonts w:cs="B Lotus"/>
          <w:szCs w:val="28"/>
          <w:rtl/>
        </w:rPr>
        <w:t xml:space="preserve"> </w:t>
      </w:r>
    </w:p>
    <w:p w:rsidR="00A711C7" w:rsidRPr="00CC6D8A" w:rsidRDefault="00E530D2" w:rsidP="00BE7234">
      <w:pPr>
        <w:pStyle w:val="210"/>
        <w:numPr>
          <w:ilvl w:val="0"/>
          <w:numId w:val="10"/>
        </w:numPr>
        <w:jc w:val="both"/>
        <w:rPr>
          <w:rFonts w:cs="B Lotus"/>
          <w:b/>
          <w:i/>
          <w:sz w:val="32"/>
          <w:szCs w:val="28"/>
        </w:rPr>
      </w:pPr>
      <w:r w:rsidRPr="00CC6D8A">
        <w:rPr>
          <w:rFonts w:cs="B Lotus" w:hint="cs"/>
          <w:szCs w:val="28"/>
          <w:rtl/>
        </w:rPr>
        <w:t>بلوغ اقتصادی</w:t>
      </w:r>
    </w:p>
    <w:p w:rsidR="003B6A88" w:rsidRPr="00CC6D8A" w:rsidRDefault="00E530D2" w:rsidP="00BE7234">
      <w:pPr>
        <w:pStyle w:val="210"/>
        <w:numPr>
          <w:ilvl w:val="0"/>
          <w:numId w:val="10"/>
        </w:numPr>
        <w:jc w:val="both"/>
        <w:rPr>
          <w:rFonts w:cs="B Lotus"/>
          <w:b/>
          <w:i/>
          <w:sz w:val="32"/>
          <w:szCs w:val="28"/>
          <w:rtl/>
        </w:rPr>
      </w:pPr>
      <w:r w:rsidRPr="00CC6D8A">
        <w:rPr>
          <w:rFonts w:cs="B Lotus" w:hint="cs"/>
          <w:szCs w:val="28"/>
          <w:rtl/>
        </w:rPr>
        <w:lastRenderedPageBreak/>
        <w:t>شغل و کسب درآمد، ثبات در کار، مدیریّت درآمد و پس</w:t>
      </w:r>
      <w:r w:rsidRPr="00CC6D8A">
        <w:rPr>
          <w:rFonts w:cs="B Lotus" w:hint="eastAsia"/>
          <w:szCs w:val="28"/>
          <w:rtl/>
        </w:rPr>
        <w:t>‌</w:t>
      </w:r>
      <w:r w:rsidRPr="00CC6D8A">
        <w:rPr>
          <w:rFonts w:cs="B Lotus" w:hint="cs"/>
          <w:szCs w:val="28"/>
          <w:rtl/>
        </w:rPr>
        <w:t>انداز</w:t>
      </w:r>
      <w:r w:rsidRPr="00CC6D8A">
        <w:rPr>
          <w:rStyle w:val="FootnoteReference"/>
          <w:rFonts w:cs="B Lotus"/>
          <w:bCs w:val="0"/>
          <w:color w:val="363636"/>
          <w:sz w:val="32"/>
          <w:szCs w:val="28"/>
          <w:rtl/>
        </w:rPr>
        <w:footnoteReference w:id="32"/>
      </w:r>
    </w:p>
    <w:p w:rsidR="003B6A88" w:rsidRDefault="003B6A88" w:rsidP="00BC1AA5">
      <w:pPr>
        <w:tabs>
          <w:tab w:val="left" w:pos="720"/>
        </w:tabs>
        <w:jc w:val="both"/>
      </w:pPr>
    </w:p>
    <w:p w:rsidR="00E530D2" w:rsidRPr="00CC6D8A" w:rsidRDefault="00E530D2" w:rsidP="00CC6D8A">
      <w:pPr>
        <w:pStyle w:val="210"/>
        <w:jc w:val="both"/>
        <w:rPr>
          <w:rFonts w:cs="B Lotus"/>
          <w:szCs w:val="28"/>
          <w:rtl/>
        </w:rPr>
      </w:pPr>
    </w:p>
    <w:p w:rsidR="00710E23" w:rsidRDefault="00710E23" w:rsidP="00570E69">
      <w:pPr>
        <w:pStyle w:val="Heading1"/>
        <w:rPr>
          <w:rtl/>
        </w:rPr>
        <w:sectPr w:rsidR="00710E23" w:rsidSect="00260191">
          <w:headerReference w:type="even" r:id="rId54"/>
          <w:headerReference w:type="default" r:id="rId55"/>
          <w:headerReference w:type="first" r:id="rId56"/>
          <w:footnotePr>
            <w:numFmt w:val="arabicAlpha"/>
            <w:numRestart w:val="eachPage"/>
          </w:footnotePr>
          <w:endnotePr>
            <w:numFmt w:val="decimal"/>
          </w:endnotePr>
          <w:pgSz w:w="9639" w:h="13608" w:code="9"/>
          <w:pgMar w:top="1134" w:right="851" w:bottom="1134" w:left="851" w:header="567" w:footer="0" w:gutter="0"/>
          <w:cols w:space="708"/>
          <w:bidi/>
          <w:rtlGutter/>
          <w:docGrid w:linePitch="360"/>
        </w:sectPr>
      </w:pPr>
      <w:bookmarkStart w:id="174" w:name="_Toc472795248"/>
    </w:p>
    <w:p w:rsidR="00E530D2" w:rsidRPr="00570E69" w:rsidRDefault="00E530D2" w:rsidP="00570E69">
      <w:pPr>
        <w:pStyle w:val="Heading1"/>
      </w:pPr>
      <w:bookmarkStart w:id="175" w:name="_Toc7697295"/>
      <w:r w:rsidRPr="00570E69">
        <w:rPr>
          <w:rFonts w:hint="cs"/>
          <w:rtl/>
        </w:rPr>
        <w:lastRenderedPageBreak/>
        <w:t>اوّل ازدواج، بعد اشتغال</w:t>
      </w:r>
      <w:bookmarkEnd w:id="174"/>
      <w:bookmarkEnd w:id="175"/>
    </w:p>
    <w:p w:rsidR="00E530D2" w:rsidRPr="00CC6D8A" w:rsidRDefault="00E530D2" w:rsidP="00CC6D8A">
      <w:pPr>
        <w:pStyle w:val="210"/>
        <w:jc w:val="both"/>
        <w:rPr>
          <w:rFonts w:cs="B Lotus"/>
          <w:b/>
          <w:i/>
          <w:szCs w:val="28"/>
          <w:rtl/>
        </w:rPr>
      </w:pPr>
      <w:r w:rsidRPr="00CC6D8A">
        <w:rPr>
          <w:rFonts w:cs="B Lotus" w:hint="cs"/>
          <w:szCs w:val="28"/>
          <w:rtl/>
        </w:rPr>
        <w:t xml:space="preserve"> </w:t>
      </w:r>
      <w:r w:rsidRPr="00CC6D8A">
        <w:rPr>
          <w:rFonts w:cs="B Lotus"/>
          <w:szCs w:val="28"/>
          <w:rtl/>
        </w:rPr>
        <w:t>براي شروع زندگي مشترك، دست</w:t>
      </w:r>
      <w:r w:rsidRPr="00CC6D8A">
        <w:rPr>
          <w:rFonts w:cs="B Lotus" w:hint="cs"/>
          <w:szCs w:val="28"/>
          <w:rtl/>
        </w:rPr>
        <w:t>‌</w:t>
      </w:r>
      <w:r w:rsidRPr="00CC6D8A">
        <w:rPr>
          <w:rFonts w:cs="B Lotus"/>
          <w:szCs w:val="28"/>
          <w:rtl/>
        </w:rPr>
        <w:t>كم</w:t>
      </w:r>
      <w:r w:rsidRPr="00CC6D8A">
        <w:rPr>
          <w:rFonts w:cs="B Lotus" w:hint="cs"/>
          <w:szCs w:val="28"/>
          <w:rtl/>
        </w:rPr>
        <w:t>ِ</w:t>
      </w:r>
      <w:r w:rsidRPr="00CC6D8A">
        <w:rPr>
          <w:rFonts w:cs="B Lotus"/>
          <w:szCs w:val="28"/>
          <w:rtl/>
        </w:rPr>
        <w:t xml:space="preserve"> مال و ابزار بايد فراهم باشد ام</w:t>
      </w:r>
      <w:r w:rsidRPr="00CC6D8A">
        <w:rPr>
          <w:rFonts w:cs="B Lotus" w:hint="cs"/>
          <w:szCs w:val="28"/>
          <w:rtl/>
        </w:rPr>
        <w:t>ّ</w:t>
      </w:r>
      <w:r w:rsidRPr="00CC6D8A">
        <w:rPr>
          <w:rFonts w:cs="B Lotus"/>
          <w:szCs w:val="28"/>
          <w:rtl/>
        </w:rPr>
        <w:t>ا جوانان امروز از همان او</w:t>
      </w:r>
      <w:r w:rsidRPr="00CC6D8A">
        <w:rPr>
          <w:rFonts w:cs="B Lotus" w:hint="cs"/>
          <w:szCs w:val="28"/>
          <w:rtl/>
        </w:rPr>
        <w:t>ّ</w:t>
      </w:r>
      <w:r w:rsidRPr="00CC6D8A">
        <w:rPr>
          <w:rFonts w:cs="B Lotus"/>
          <w:szCs w:val="28"/>
          <w:rtl/>
        </w:rPr>
        <w:t xml:space="preserve">ل دنبال </w:t>
      </w:r>
      <w:r w:rsidRPr="00CC6D8A">
        <w:rPr>
          <w:rFonts w:cs="B Lotus" w:hint="cs"/>
          <w:szCs w:val="28"/>
          <w:rtl/>
        </w:rPr>
        <w:t>يك زندگي كامل هستند. خانواده</w:t>
      </w:r>
      <w:r w:rsidRPr="00CC6D8A">
        <w:rPr>
          <w:rFonts w:cs="B Lotus" w:hint="eastAsia"/>
          <w:szCs w:val="28"/>
          <w:rtl/>
        </w:rPr>
        <w:t>‌</w:t>
      </w:r>
      <w:r w:rsidRPr="00CC6D8A">
        <w:rPr>
          <w:rFonts w:cs="B Lotus" w:hint="cs"/>
          <w:szCs w:val="28"/>
          <w:rtl/>
        </w:rPr>
        <w:t>ها نیز غالباً با استقلال فرزندان، کمک</w:t>
      </w:r>
      <w:r w:rsidRPr="00CC6D8A">
        <w:rPr>
          <w:rFonts w:cs="B Lotus" w:hint="eastAsia"/>
          <w:szCs w:val="28"/>
          <w:rtl/>
        </w:rPr>
        <w:t>‌</w:t>
      </w:r>
      <w:r w:rsidRPr="00CC6D8A">
        <w:rPr>
          <w:rFonts w:cs="B Lotus" w:hint="cs"/>
          <w:szCs w:val="28"/>
          <w:rtl/>
        </w:rPr>
        <w:t>های خود را از ایشان دریغ می</w:t>
      </w:r>
      <w:r w:rsidRPr="00CC6D8A">
        <w:rPr>
          <w:rFonts w:cs="B Lotus" w:hint="eastAsia"/>
          <w:szCs w:val="28"/>
          <w:rtl/>
        </w:rPr>
        <w:t>‌</w:t>
      </w:r>
      <w:r w:rsidRPr="00CC6D8A">
        <w:rPr>
          <w:rFonts w:cs="B Lotus" w:hint="cs"/>
          <w:szCs w:val="28"/>
          <w:rtl/>
        </w:rPr>
        <w:t xml:space="preserve">دارند. اگر قرار است نصف دین ما حفظ شود، باید نصف بودجۀ مملکت را برای ازدواج بگذاریم. پدر و مادر و جامعه و دولت باید هزینۀ ازدواج جوانان را متقبّل شوند. </w:t>
      </w:r>
    </w:p>
    <w:p w:rsidR="003D508E" w:rsidRPr="00CC6D8A" w:rsidRDefault="00E530D2" w:rsidP="00CC6D8A">
      <w:pPr>
        <w:pStyle w:val="210"/>
        <w:jc w:val="both"/>
        <w:rPr>
          <w:rFonts w:cs="B Lotus"/>
          <w:szCs w:val="28"/>
          <w:rtl/>
        </w:rPr>
      </w:pPr>
      <w:r w:rsidRPr="00CC6D8A">
        <w:rPr>
          <w:rFonts w:cs="B Lotus" w:hint="cs"/>
          <w:szCs w:val="28"/>
          <w:rtl/>
        </w:rPr>
        <w:t>نامعادله‌ای معروف است که (اگر می</w:t>
      </w:r>
      <w:r w:rsidRPr="00CC6D8A">
        <w:rPr>
          <w:rFonts w:cs="B Lotus" w:hint="eastAsia"/>
          <w:szCs w:val="28"/>
          <w:rtl/>
        </w:rPr>
        <w:t>‌</w:t>
      </w:r>
      <w:r w:rsidRPr="00CC6D8A">
        <w:rPr>
          <w:rFonts w:cs="B Lotus" w:hint="cs"/>
          <w:szCs w:val="28"/>
          <w:rtl/>
        </w:rPr>
        <w:t>روی کار گیر بیاوری، می</w:t>
      </w:r>
      <w:r w:rsidRPr="00CC6D8A">
        <w:rPr>
          <w:rFonts w:cs="B Lotus" w:hint="eastAsia"/>
          <w:szCs w:val="28"/>
          <w:rtl/>
        </w:rPr>
        <w:t>‌</w:t>
      </w:r>
      <w:r w:rsidRPr="00CC6D8A">
        <w:rPr>
          <w:rFonts w:cs="B Lotus" w:hint="cs"/>
          <w:szCs w:val="28"/>
          <w:rtl/>
        </w:rPr>
        <w:t>گویند باید متأهّل باشی! اگر می</w:t>
      </w:r>
      <w:r w:rsidRPr="00CC6D8A">
        <w:rPr>
          <w:rFonts w:cs="B Lotus" w:hint="eastAsia"/>
          <w:szCs w:val="28"/>
          <w:rtl/>
        </w:rPr>
        <w:t>‌</w:t>
      </w:r>
      <w:r w:rsidRPr="00CC6D8A">
        <w:rPr>
          <w:rFonts w:cs="B Lotus" w:hint="cs"/>
          <w:szCs w:val="28"/>
          <w:rtl/>
        </w:rPr>
        <w:t>خواهی متأهّل شوی، می</w:t>
      </w:r>
      <w:r w:rsidRPr="00CC6D8A">
        <w:rPr>
          <w:rFonts w:cs="B Lotus" w:hint="eastAsia"/>
          <w:szCs w:val="28"/>
          <w:rtl/>
        </w:rPr>
        <w:t>‌</w:t>
      </w:r>
      <w:r w:rsidRPr="00CC6D8A">
        <w:rPr>
          <w:rFonts w:cs="B Lotus" w:hint="cs"/>
          <w:szCs w:val="28"/>
          <w:rtl/>
        </w:rPr>
        <w:t xml:space="preserve">فرمایند باید کار داشته باشی!) </w:t>
      </w:r>
    </w:p>
    <w:p w:rsidR="00E530D2" w:rsidRPr="00CC6D8A" w:rsidRDefault="00E530D2" w:rsidP="00CC6D8A">
      <w:pPr>
        <w:pStyle w:val="210"/>
        <w:jc w:val="both"/>
        <w:rPr>
          <w:rFonts w:cs="B Lotus"/>
          <w:b/>
          <w:i/>
          <w:sz w:val="32"/>
          <w:szCs w:val="28"/>
          <w:rtl/>
        </w:rPr>
      </w:pPr>
      <w:r w:rsidRPr="00CC6D8A">
        <w:rPr>
          <w:rFonts w:cs="B Lotus" w:hint="cs"/>
          <w:szCs w:val="28"/>
          <w:rtl/>
        </w:rPr>
        <w:t xml:space="preserve">برای غلبه بر مسائل مالی و مشکل شغل و درآمد، خانوادۀ نیمه مستقل - تشکیل خانواده با کمک مالی والدین </w:t>
      </w:r>
      <w:r w:rsidRPr="00CC6D8A">
        <w:rPr>
          <w:rFonts w:ascii="Times New Roman" w:hAnsi="Times New Roman" w:cs="Times New Roman" w:hint="cs"/>
          <w:sz w:val="32"/>
          <w:szCs w:val="28"/>
          <w:rtl/>
        </w:rPr>
        <w:t>–</w:t>
      </w:r>
      <w:r w:rsidRPr="00CC6D8A">
        <w:rPr>
          <w:rFonts w:cs="B Lotus" w:hint="cs"/>
          <w:szCs w:val="28"/>
          <w:rtl/>
        </w:rPr>
        <w:t xml:space="preserve"> پیشنهاد می‌شود؛ بدین شکل که زوجین با </w:t>
      </w:r>
      <w:r w:rsidR="002A1AE8" w:rsidRPr="00CC6D8A">
        <w:rPr>
          <w:rFonts w:cs="B Lotus" w:hint="cs"/>
          <w:szCs w:val="28"/>
          <w:rtl/>
        </w:rPr>
        <w:t xml:space="preserve">هزينة </w:t>
      </w:r>
      <w:r w:rsidRPr="00CC6D8A">
        <w:rPr>
          <w:rFonts w:cs="B Lotus" w:hint="cs"/>
          <w:szCs w:val="28"/>
          <w:rtl/>
        </w:rPr>
        <w:t>والدین پا به عرصۀ زناشویی بگذارند تا وقتی از نظر اقتصادی مستقل می</w:t>
      </w:r>
      <w:r w:rsidRPr="00CC6D8A">
        <w:rPr>
          <w:rFonts w:cs="B Lotus" w:hint="eastAsia"/>
          <w:szCs w:val="28"/>
          <w:rtl/>
        </w:rPr>
        <w:t>‌</w:t>
      </w:r>
      <w:r w:rsidRPr="00CC6D8A">
        <w:rPr>
          <w:rFonts w:cs="B Lotus" w:hint="cs"/>
          <w:szCs w:val="28"/>
          <w:rtl/>
        </w:rPr>
        <w:t>شوند. (خانوادۀ عروس، پنجاه درصد و خانوادۀ داماد پنجاه درصد بقیۀ هزینۀ زندگی زوجین را فراهم بیاورند.) جوانی که به خود جرأت می‌دهد به خواستگاری دختر شما بیاید و توان کار و استعداد - تحصیل، هنر، ... دارد، از او سر کار مشخّص و دارایی و خانه نخواهید.</w:t>
      </w:r>
    </w:p>
    <w:p w:rsidR="00E530D2" w:rsidRPr="00CC6D8A" w:rsidRDefault="00E530D2" w:rsidP="00BE7234">
      <w:pPr>
        <w:pStyle w:val="210"/>
        <w:numPr>
          <w:ilvl w:val="0"/>
          <w:numId w:val="11"/>
        </w:numPr>
        <w:jc w:val="both"/>
        <w:rPr>
          <w:rFonts w:cs="B Lotus"/>
          <w:szCs w:val="28"/>
          <w:rtl/>
        </w:rPr>
      </w:pPr>
      <w:r w:rsidRPr="00CC6D8A">
        <w:rPr>
          <w:rFonts w:cs="B Lotus" w:hint="cs"/>
          <w:szCs w:val="28"/>
          <w:rtl/>
        </w:rPr>
        <w:lastRenderedPageBreak/>
        <w:t>بلوغ اشد: دارا بودن همۀ بلوغ</w:t>
      </w:r>
      <w:r w:rsidRPr="00CC6D8A">
        <w:rPr>
          <w:rFonts w:cs="B Lotus" w:hint="eastAsia"/>
          <w:szCs w:val="28"/>
          <w:rtl/>
        </w:rPr>
        <w:t>‌</w:t>
      </w:r>
      <w:r w:rsidRPr="00CC6D8A">
        <w:rPr>
          <w:rFonts w:cs="B Lotus" w:hint="cs"/>
          <w:szCs w:val="28"/>
          <w:rtl/>
        </w:rPr>
        <w:t>ها، بلوغ همه</w:t>
      </w:r>
      <w:r w:rsidRPr="00CC6D8A">
        <w:rPr>
          <w:rFonts w:cs="B Lotus" w:hint="eastAsia"/>
          <w:szCs w:val="28"/>
          <w:rtl/>
        </w:rPr>
        <w:t>‌</w:t>
      </w:r>
      <w:r w:rsidRPr="00CC6D8A">
        <w:rPr>
          <w:rFonts w:cs="B Lotus" w:hint="cs"/>
          <w:szCs w:val="28"/>
          <w:rtl/>
        </w:rPr>
        <w:t>جانبه</w:t>
      </w:r>
    </w:p>
    <w:p w:rsidR="00E530D2" w:rsidRPr="00C619C1" w:rsidRDefault="00883720" w:rsidP="00C619C1">
      <w:pPr>
        <w:pStyle w:val="410"/>
        <w:rPr>
          <w:rtl/>
        </w:rPr>
      </w:pPr>
      <w:bookmarkStart w:id="176" w:name="_Toc435506152"/>
      <w:bookmarkStart w:id="177" w:name="_Toc439570385"/>
      <w:bookmarkStart w:id="178" w:name="_Toc439570552"/>
      <w:bookmarkStart w:id="179" w:name="_Toc442118947"/>
      <w:bookmarkStart w:id="180" w:name="_Toc442119625"/>
      <w:bookmarkStart w:id="181" w:name="_Toc442119745"/>
      <w:bookmarkStart w:id="182" w:name="_Toc442123151"/>
      <w:bookmarkStart w:id="183" w:name="_Toc442124099"/>
      <w:bookmarkStart w:id="184" w:name="_Toc442125306"/>
      <w:bookmarkStart w:id="185" w:name="_Toc442129579"/>
      <w:bookmarkStart w:id="186" w:name="_Toc442129725"/>
      <w:bookmarkStart w:id="187" w:name="_Toc442130707"/>
      <w:bookmarkStart w:id="188" w:name="_Toc442130861"/>
      <w:bookmarkStart w:id="189" w:name="_Toc442131079"/>
      <w:bookmarkStart w:id="190" w:name="_Toc442133979"/>
      <w:bookmarkStart w:id="191" w:name="_Toc438255758"/>
      <w:bookmarkStart w:id="192" w:name="_Toc452993541"/>
      <w:bookmarkStart w:id="193" w:name="_Toc456635385"/>
      <w:bookmarkStart w:id="194" w:name="_Toc456476248"/>
      <w:bookmarkStart w:id="195" w:name="_Toc472795249"/>
      <w:bookmarkStart w:id="196" w:name="_Toc7697296"/>
      <w:r w:rsidRPr="00C619C1">
        <w:rPr>
          <w:rFonts w:hint="cs"/>
          <w:rtl/>
        </w:rPr>
        <w:t>فصل پنجم</w:t>
      </w:r>
      <w:r w:rsidR="0018466F" w:rsidRPr="00C619C1">
        <w:rPr>
          <w:rFonts w:hint="cs"/>
          <w:rtl/>
        </w:rPr>
        <w:t xml:space="preserve">: </w:t>
      </w:r>
      <w:r w:rsidR="00E530D2" w:rsidRPr="00C619C1">
        <w:rPr>
          <w:rFonts w:hint="cs"/>
          <w:rtl/>
        </w:rPr>
        <w:t>ازدواج‌های ممنوع</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00E530D2" w:rsidRPr="00C619C1">
        <w:rPr>
          <w:rFonts w:hint="cs"/>
          <w:rtl/>
        </w:rPr>
        <w:t xml:space="preserve"> </w:t>
      </w:r>
    </w:p>
    <w:p w:rsidR="005E1F45" w:rsidRPr="00CC6D8A" w:rsidRDefault="005E1F45" w:rsidP="00CC6D8A">
      <w:pPr>
        <w:pStyle w:val="210"/>
        <w:jc w:val="both"/>
        <w:rPr>
          <w:rFonts w:eastAsia="MS Mincho" w:cs="B Lotus"/>
          <w:szCs w:val="28"/>
          <w:rtl/>
        </w:rPr>
      </w:pPr>
      <w:bookmarkStart w:id="197" w:name="_Toc439570386"/>
      <w:bookmarkStart w:id="198" w:name="_Toc439570553"/>
      <w:r w:rsidRPr="00CC6D8A">
        <w:rPr>
          <w:rFonts w:eastAsia="MS Mincho" w:cs="B Lotus" w:hint="cs"/>
          <w:szCs w:val="28"/>
          <w:rtl/>
        </w:rPr>
        <w:t>و افرادی که ازدواج با آنها ممنوع است</w:t>
      </w:r>
      <w:r w:rsidRPr="00CC6D8A">
        <w:rPr>
          <w:rFonts w:eastAsia="MS Mincho" w:cs="B Lotus"/>
          <w:sz w:val="32"/>
          <w:szCs w:val="28"/>
          <w:vertAlign w:val="superscript"/>
          <w:rtl/>
        </w:rPr>
        <w:endnoteReference w:id="130"/>
      </w:r>
      <w:r w:rsidRPr="00CC6D8A">
        <w:rPr>
          <w:rFonts w:eastAsia="MS Mincho" w:cs="B Lotus" w:hint="cs"/>
          <w:szCs w:val="28"/>
          <w:rtl/>
        </w:rPr>
        <w:t xml:space="preserve"> </w:t>
      </w:r>
    </w:p>
    <w:p w:rsidR="00853204" w:rsidRDefault="00F23ADD" w:rsidP="00853204">
      <w:pPr>
        <w:pStyle w:val="210"/>
        <w:jc w:val="both"/>
        <w:rPr>
          <w:rFonts w:cs="B Lotus"/>
          <w:szCs w:val="28"/>
          <w:rtl/>
          <w:lang w:eastAsia="ja-JP"/>
        </w:rPr>
      </w:pPr>
      <w:r w:rsidRPr="00CC6D8A">
        <w:rPr>
          <w:rFonts w:cs="B Lotus" w:hint="cs"/>
          <w:szCs w:val="28"/>
          <w:rtl/>
          <w:lang w:eastAsia="ja-JP"/>
        </w:rPr>
        <w:t>فریاد ز خوی همچو آن زن</w:t>
      </w:r>
      <w:r w:rsidRPr="00CC6D8A">
        <w:rPr>
          <w:rFonts w:cs="B Lotus"/>
          <w:szCs w:val="28"/>
          <w:rtl/>
          <w:lang w:eastAsia="ja-JP"/>
        </w:rPr>
        <w:tab/>
      </w:r>
      <w:r w:rsidRPr="00CC6D8A">
        <w:rPr>
          <w:rFonts w:cs="B Lotus" w:hint="cs"/>
          <w:szCs w:val="28"/>
          <w:rtl/>
          <w:lang w:eastAsia="ja-JP"/>
        </w:rPr>
        <w:tab/>
      </w:r>
    </w:p>
    <w:p w:rsidR="00E530D2" w:rsidRPr="00CC6D8A" w:rsidRDefault="00F23ADD" w:rsidP="00853204">
      <w:pPr>
        <w:pStyle w:val="210"/>
        <w:rPr>
          <w:rFonts w:cs="B Lotus"/>
          <w:b/>
          <w:i/>
          <w:sz w:val="32"/>
          <w:szCs w:val="28"/>
          <w:rtl/>
        </w:rPr>
      </w:pPr>
      <w:r w:rsidRPr="00CC6D8A">
        <w:rPr>
          <w:rFonts w:cs="B Lotus" w:hint="cs"/>
          <w:szCs w:val="28"/>
          <w:rtl/>
          <w:lang w:eastAsia="ja-JP"/>
        </w:rPr>
        <w:t>افسوس ز جهل همچو اين مرد</w:t>
      </w:r>
      <w:r w:rsidRPr="00CC6D8A">
        <w:rPr>
          <w:rFonts w:cs="B Lotus"/>
          <w:szCs w:val="28"/>
          <w:rtl/>
          <w:lang w:eastAsia="ja-JP"/>
        </w:rPr>
        <w:br/>
      </w:r>
      <w:bookmarkEnd w:id="197"/>
      <w:bookmarkEnd w:id="198"/>
      <w:r w:rsidR="00E530D2" w:rsidRPr="00CC6D8A">
        <w:rPr>
          <w:rFonts w:cs="B Lotus" w:hint="cs"/>
          <w:szCs w:val="28"/>
          <w:rtl/>
        </w:rPr>
        <w:t>(زنان مشرک را به همسری مگیرید مگر آن که ایمان آرند. همانا کنیزکی با ایمان بهتر از زن آزاد مشرک است هر چند از زیبایی او به شگفت آیید و به مشرک زن مدهید مگر آن که ایمان آرد. همانا بندۀ مؤمن بسی بهتر از آزاد مشرک است هر چند از مال و جمالش به شگفت آیید. مشرکان شما را به آتش جهنّم می‌خوانند و خداوند به بهشت و آمرزش خود خواند و خداوند برای مردم آیات خویش بیان فرماید باشد که هشیار و متذکّر شوند.)</w:t>
      </w:r>
      <w:r w:rsidR="00E530D2" w:rsidRPr="00CC6D8A">
        <w:rPr>
          <w:rStyle w:val="FootnoteReference"/>
          <w:rFonts w:cs="B Lotus"/>
          <w:bCs w:val="0"/>
          <w:sz w:val="32"/>
          <w:szCs w:val="28"/>
          <w:rtl/>
        </w:rPr>
        <w:footnoteReference w:id="33"/>
      </w:r>
    </w:p>
    <w:p w:rsidR="00E530D2" w:rsidRPr="00CC6D8A" w:rsidRDefault="00E530D2" w:rsidP="00BE7234">
      <w:pPr>
        <w:pStyle w:val="210"/>
        <w:numPr>
          <w:ilvl w:val="0"/>
          <w:numId w:val="11"/>
        </w:numPr>
        <w:jc w:val="both"/>
        <w:rPr>
          <w:rFonts w:cs="B Lotus"/>
          <w:b/>
          <w:i/>
          <w:szCs w:val="28"/>
          <w:rtl/>
        </w:rPr>
      </w:pPr>
      <w:r w:rsidRPr="00CC6D8A">
        <w:rPr>
          <w:rFonts w:cs="B Lotus" w:hint="cs"/>
          <w:szCs w:val="28"/>
          <w:rtl/>
        </w:rPr>
        <w:lastRenderedPageBreak/>
        <w:t xml:space="preserve">مبتلا به افسردگی مزمن و حاد </w:t>
      </w:r>
    </w:p>
    <w:p w:rsidR="00E530D2" w:rsidRPr="00CC6D8A" w:rsidRDefault="00E530D2" w:rsidP="00BE7234">
      <w:pPr>
        <w:pStyle w:val="210"/>
        <w:numPr>
          <w:ilvl w:val="0"/>
          <w:numId w:val="11"/>
        </w:numPr>
        <w:jc w:val="both"/>
        <w:rPr>
          <w:rFonts w:cs="B Lotus"/>
          <w:b/>
          <w:i/>
          <w:szCs w:val="28"/>
          <w:rtl/>
        </w:rPr>
      </w:pPr>
      <w:r w:rsidRPr="00CC6D8A">
        <w:rPr>
          <w:rFonts w:cs="B Lotus" w:hint="cs"/>
          <w:szCs w:val="28"/>
          <w:rtl/>
        </w:rPr>
        <w:t>بیش از دو هفته به هم ریخته است.</w:t>
      </w:r>
    </w:p>
    <w:p w:rsidR="00E530D2" w:rsidRPr="00CC6D8A" w:rsidRDefault="00E530D2" w:rsidP="00BE7234">
      <w:pPr>
        <w:pStyle w:val="210"/>
        <w:numPr>
          <w:ilvl w:val="0"/>
          <w:numId w:val="11"/>
        </w:numPr>
        <w:jc w:val="both"/>
        <w:rPr>
          <w:rFonts w:cs="B Lotus"/>
          <w:b/>
          <w:i/>
          <w:szCs w:val="28"/>
          <w:rtl/>
        </w:rPr>
      </w:pPr>
      <w:r w:rsidRPr="00CC6D8A">
        <w:rPr>
          <w:rFonts w:cs="B Lotus" w:hint="cs"/>
          <w:szCs w:val="28"/>
          <w:rtl/>
        </w:rPr>
        <w:t>بیش از دو هفته اختلال خواب و خوراک دارد.</w:t>
      </w:r>
    </w:p>
    <w:p w:rsidR="00E530D2" w:rsidRPr="00CC6D8A" w:rsidRDefault="00E530D2" w:rsidP="00BE7234">
      <w:pPr>
        <w:pStyle w:val="210"/>
        <w:numPr>
          <w:ilvl w:val="0"/>
          <w:numId w:val="11"/>
        </w:numPr>
        <w:jc w:val="both"/>
        <w:rPr>
          <w:rFonts w:cs="B Lotus"/>
          <w:b/>
          <w:i/>
          <w:szCs w:val="28"/>
          <w:rtl/>
        </w:rPr>
      </w:pPr>
      <w:r w:rsidRPr="00CC6D8A">
        <w:rPr>
          <w:rFonts w:cs="B Lotus" w:hint="cs"/>
          <w:szCs w:val="28"/>
          <w:rtl/>
        </w:rPr>
        <w:t>از هیچی لذّت نمی‌برد.</w:t>
      </w:r>
    </w:p>
    <w:p w:rsidR="00E530D2" w:rsidRPr="00CC6D8A" w:rsidRDefault="00E530D2" w:rsidP="00BE7234">
      <w:pPr>
        <w:pStyle w:val="210"/>
        <w:numPr>
          <w:ilvl w:val="0"/>
          <w:numId w:val="11"/>
        </w:numPr>
        <w:jc w:val="both"/>
        <w:rPr>
          <w:rFonts w:cs="B Lotus"/>
          <w:b/>
          <w:i/>
          <w:sz w:val="32"/>
          <w:szCs w:val="28"/>
          <w:rtl/>
        </w:rPr>
      </w:pPr>
      <w:r w:rsidRPr="00CC6D8A">
        <w:rPr>
          <w:rFonts w:cs="B Lotus" w:hint="cs"/>
          <w:szCs w:val="28"/>
          <w:rtl/>
        </w:rPr>
        <w:t>مدام به مرگ و خودکشی می</w:t>
      </w:r>
      <w:r w:rsidRPr="00CC6D8A">
        <w:rPr>
          <w:rFonts w:ascii="Times New Roman" w:hAnsi="Times New Roman" w:cs="B Lotus"/>
          <w:sz w:val="32"/>
          <w:szCs w:val="28"/>
        </w:rPr>
        <w:t>‌</w:t>
      </w:r>
      <w:r w:rsidRPr="00CC6D8A">
        <w:rPr>
          <w:rFonts w:cs="B Lotus" w:hint="cs"/>
          <w:szCs w:val="28"/>
          <w:rtl/>
        </w:rPr>
        <w:t>اندیشد.</w:t>
      </w:r>
    </w:p>
    <w:p w:rsidR="00E530D2" w:rsidRPr="00CC6D8A" w:rsidRDefault="00E530D2" w:rsidP="00BE7234">
      <w:pPr>
        <w:pStyle w:val="210"/>
        <w:numPr>
          <w:ilvl w:val="0"/>
          <w:numId w:val="11"/>
        </w:numPr>
        <w:jc w:val="both"/>
        <w:rPr>
          <w:rFonts w:cs="B Lotus"/>
          <w:b/>
          <w:i/>
          <w:sz w:val="32"/>
          <w:szCs w:val="28"/>
          <w:rtl/>
        </w:rPr>
      </w:pPr>
      <w:r w:rsidRPr="00CC6D8A">
        <w:rPr>
          <w:rFonts w:cs="B Lotus" w:hint="cs"/>
          <w:szCs w:val="28"/>
          <w:rtl/>
        </w:rPr>
        <w:t>کسی که سوء‌ظن (بدبینی و بدگمانی</w:t>
      </w:r>
      <w:r w:rsidRPr="00CC6D8A">
        <w:rPr>
          <w:rFonts w:cs="B Lotus"/>
          <w:szCs w:val="28"/>
          <w:rtl/>
        </w:rPr>
        <w:t xml:space="preserve"> </w:t>
      </w:r>
      <w:r w:rsidRPr="00CC6D8A">
        <w:rPr>
          <w:rFonts w:cs="B Lotus" w:hint="cs"/>
          <w:szCs w:val="28"/>
          <w:rtl/>
        </w:rPr>
        <w:t>بیمارگونه) دارد و مدام شما را زیر نظر می‌گیرد. (حسّاسیّت به رفت</w:t>
      </w:r>
      <w:r w:rsidRPr="00CC6D8A">
        <w:rPr>
          <w:rFonts w:ascii="Times New Roman" w:hAnsi="Times New Roman" w:cs="B Lotus"/>
          <w:sz w:val="32"/>
          <w:szCs w:val="28"/>
        </w:rPr>
        <w:t>‌</w:t>
      </w:r>
      <w:r w:rsidRPr="00CC6D8A">
        <w:rPr>
          <w:rFonts w:cs="B Lotus" w:hint="cs"/>
          <w:szCs w:val="28"/>
          <w:rtl/>
        </w:rPr>
        <w:t xml:space="preserve"> و</w:t>
      </w:r>
      <w:r w:rsidRPr="00CC6D8A">
        <w:rPr>
          <w:rFonts w:ascii="Times New Roman" w:hAnsi="Times New Roman" w:cs="B Lotus"/>
          <w:sz w:val="32"/>
          <w:szCs w:val="28"/>
        </w:rPr>
        <w:t>‌</w:t>
      </w:r>
      <w:r w:rsidRPr="00CC6D8A">
        <w:rPr>
          <w:rFonts w:cs="B Lotus" w:hint="cs"/>
          <w:szCs w:val="28"/>
          <w:rtl/>
        </w:rPr>
        <w:t>آمدها، ...)</w:t>
      </w:r>
      <w:r w:rsidRPr="00CC6D8A">
        <w:rPr>
          <w:rFonts w:cs="B Lotus"/>
          <w:szCs w:val="28"/>
          <w:rtl/>
        </w:rPr>
        <w:t xml:space="preserve"> </w:t>
      </w:r>
    </w:p>
    <w:p w:rsidR="00E530D2" w:rsidRPr="00CC6D8A" w:rsidRDefault="00E530D2" w:rsidP="00BE7234">
      <w:pPr>
        <w:pStyle w:val="210"/>
        <w:numPr>
          <w:ilvl w:val="0"/>
          <w:numId w:val="11"/>
        </w:numPr>
        <w:jc w:val="both"/>
        <w:rPr>
          <w:rFonts w:cs="B Lotus"/>
          <w:b/>
          <w:i/>
          <w:szCs w:val="28"/>
        </w:rPr>
      </w:pPr>
      <w:r w:rsidRPr="00CC6D8A">
        <w:rPr>
          <w:rFonts w:cs="B Lotus" w:hint="cs"/>
          <w:szCs w:val="28"/>
          <w:rtl/>
        </w:rPr>
        <w:t>معتاد به مصرف موادّ مخدّر، الکل یا دارو</w:t>
      </w:r>
      <w:r w:rsidRPr="00CC6D8A">
        <w:rPr>
          <w:rFonts w:cs="B Lotus"/>
          <w:szCs w:val="28"/>
          <w:rtl/>
        </w:rPr>
        <w:t xml:space="preserve"> </w:t>
      </w:r>
    </w:p>
    <w:p w:rsidR="00E530D2" w:rsidRPr="00CC6D8A" w:rsidRDefault="00E530D2" w:rsidP="00BE7234">
      <w:pPr>
        <w:pStyle w:val="210"/>
        <w:numPr>
          <w:ilvl w:val="0"/>
          <w:numId w:val="11"/>
        </w:numPr>
        <w:jc w:val="both"/>
        <w:rPr>
          <w:rFonts w:cs="B Lotus"/>
          <w:b/>
          <w:i/>
          <w:szCs w:val="28"/>
          <w:rtl/>
        </w:rPr>
      </w:pPr>
      <w:r w:rsidRPr="00CC6D8A">
        <w:rPr>
          <w:rFonts w:cs="B Lotus" w:hint="cs"/>
          <w:szCs w:val="28"/>
          <w:rtl/>
        </w:rPr>
        <w:t>در صورتی که فرد موفّق به ترک مواد شد، تا یک سال از ازدواج با او بپرهیزید. چون دوازده ماه اوّل پس از قطع وابستگی دورۀ پرخطری برای عود بیماری به شمار می</w:t>
      </w:r>
      <w:r w:rsidRPr="00CC6D8A">
        <w:rPr>
          <w:rFonts w:cs="B Lotus" w:hint="eastAsia"/>
          <w:szCs w:val="28"/>
          <w:rtl/>
        </w:rPr>
        <w:t>‌</w:t>
      </w:r>
      <w:r w:rsidRPr="00CC6D8A">
        <w:rPr>
          <w:rFonts w:cs="B Lotus" w:hint="cs"/>
          <w:szCs w:val="28"/>
          <w:rtl/>
        </w:rPr>
        <w:t>رود.</w:t>
      </w:r>
    </w:p>
    <w:p w:rsidR="00E530D2" w:rsidRPr="00CC6D8A" w:rsidRDefault="00E530D2" w:rsidP="00BE7234">
      <w:pPr>
        <w:pStyle w:val="210"/>
        <w:numPr>
          <w:ilvl w:val="0"/>
          <w:numId w:val="11"/>
        </w:numPr>
        <w:jc w:val="both"/>
        <w:rPr>
          <w:rFonts w:cs="B Lotus"/>
          <w:b/>
          <w:i/>
          <w:szCs w:val="28"/>
          <w:rtl/>
        </w:rPr>
      </w:pPr>
      <w:r w:rsidRPr="00CC6D8A">
        <w:rPr>
          <w:rFonts w:cs="B Lotus" w:hint="cs"/>
          <w:szCs w:val="28"/>
          <w:rtl/>
        </w:rPr>
        <w:t>مجرم و کسی که به قوانین پابند نیست.</w:t>
      </w:r>
    </w:p>
    <w:p w:rsidR="00E530D2" w:rsidRPr="00CC6D8A" w:rsidRDefault="00185E28" w:rsidP="00BE7234">
      <w:pPr>
        <w:pStyle w:val="210"/>
        <w:numPr>
          <w:ilvl w:val="0"/>
          <w:numId w:val="11"/>
        </w:numPr>
        <w:jc w:val="both"/>
        <w:rPr>
          <w:rFonts w:cs="B Lotus"/>
          <w:b/>
          <w:i/>
          <w:szCs w:val="28"/>
          <w:rtl/>
        </w:rPr>
      </w:pPr>
      <w:r w:rsidRPr="00CC6D8A">
        <w:rPr>
          <w:rFonts w:cs="B Lotus" w:hint="cs"/>
          <w:szCs w:val="28"/>
          <w:rtl/>
        </w:rPr>
        <w:lastRenderedPageBreak/>
        <w:t xml:space="preserve">کسی که گرفتار لاس </w:t>
      </w:r>
      <w:r w:rsidR="00E530D2" w:rsidRPr="00CC6D8A">
        <w:rPr>
          <w:rFonts w:cs="B Lotus" w:hint="cs"/>
          <w:szCs w:val="28"/>
          <w:rtl/>
        </w:rPr>
        <w:t>زدن و چشم‌چرانی و شدیداً نیازمند توجّه از جانب دیگران است. (مراقب خیانت‌های احتمالی او باشید. چنین کسی هرگز به شما</w:t>
      </w:r>
      <w:r w:rsidR="00E530D2" w:rsidRPr="00CC6D8A">
        <w:rPr>
          <w:rFonts w:cs="B Lotus"/>
          <w:szCs w:val="28"/>
          <w:rtl/>
        </w:rPr>
        <w:t xml:space="preserve"> </w:t>
      </w:r>
      <w:r w:rsidR="00E530D2" w:rsidRPr="00CC6D8A">
        <w:rPr>
          <w:rFonts w:cs="B Lotus" w:hint="cs"/>
          <w:szCs w:val="28"/>
          <w:rtl/>
        </w:rPr>
        <w:t>احساس امنیت نمی‌دهد.)</w:t>
      </w:r>
    </w:p>
    <w:p w:rsidR="00E530D2" w:rsidRPr="00CC6D8A" w:rsidRDefault="00E530D2" w:rsidP="00BE7234">
      <w:pPr>
        <w:pStyle w:val="210"/>
        <w:numPr>
          <w:ilvl w:val="0"/>
          <w:numId w:val="11"/>
        </w:numPr>
        <w:jc w:val="both"/>
        <w:rPr>
          <w:rFonts w:cs="B Lotus"/>
          <w:b/>
          <w:i/>
          <w:szCs w:val="28"/>
          <w:rtl/>
        </w:rPr>
      </w:pPr>
      <w:r w:rsidRPr="00CC6D8A">
        <w:rPr>
          <w:rFonts w:cs="B Lotus" w:hint="cs"/>
          <w:szCs w:val="28"/>
          <w:rtl/>
        </w:rPr>
        <w:t xml:space="preserve">کسی که دوست از جنس </w:t>
      </w:r>
      <w:r w:rsidR="005B3F16" w:rsidRPr="00CC6D8A">
        <w:rPr>
          <w:rFonts w:cs="B Lotus" w:hint="cs"/>
          <w:szCs w:val="28"/>
          <w:rtl/>
        </w:rPr>
        <w:t>مقابل</w:t>
      </w:r>
      <w:r w:rsidRPr="00CC6D8A">
        <w:rPr>
          <w:rFonts w:cs="B Lotus" w:hint="cs"/>
          <w:szCs w:val="28"/>
          <w:rtl/>
        </w:rPr>
        <w:t xml:space="preserve"> داشته است.</w:t>
      </w:r>
    </w:p>
    <w:p w:rsidR="00E530D2" w:rsidRPr="00CC6D8A" w:rsidRDefault="00E530D2" w:rsidP="00BE7234">
      <w:pPr>
        <w:pStyle w:val="210"/>
        <w:numPr>
          <w:ilvl w:val="0"/>
          <w:numId w:val="11"/>
        </w:numPr>
        <w:jc w:val="both"/>
        <w:rPr>
          <w:rFonts w:cs="B Lotus"/>
          <w:b/>
          <w:i/>
          <w:szCs w:val="28"/>
          <w:rtl/>
        </w:rPr>
      </w:pPr>
      <w:r w:rsidRPr="00CC6D8A">
        <w:rPr>
          <w:rFonts w:cs="B Lotus" w:hint="cs"/>
          <w:szCs w:val="28"/>
          <w:rtl/>
        </w:rPr>
        <w:t xml:space="preserve">کسی که پیش از ازدواج، تقاضای رابطۀ جنسی دارد. </w:t>
      </w:r>
    </w:p>
    <w:p w:rsidR="00E530D2" w:rsidRPr="00CC6D8A" w:rsidRDefault="00E530D2" w:rsidP="00BE7234">
      <w:pPr>
        <w:pStyle w:val="210"/>
        <w:numPr>
          <w:ilvl w:val="0"/>
          <w:numId w:val="11"/>
        </w:numPr>
        <w:jc w:val="both"/>
        <w:rPr>
          <w:rFonts w:cs="B Lotus"/>
          <w:b/>
          <w:i/>
          <w:szCs w:val="28"/>
          <w:rtl/>
        </w:rPr>
      </w:pPr>
      <w:r w:rsidRPr="00CC6D8A">
        <w:rPr>
          <w:rFonts w:cs="B Lotus" w:hint="cs"/>
          <w:szCs w:val="28"/>
          <w:rtl/>
        </w:rPr>
        <w:t>کسی که</w:t>
      </w:r>
      <w:r w:rsidRPr="00CC6D8A">
        <w:rPr>
          <w:rFonts w:cs="B Lotus"/>
          <w:szCs w:val="28"/>
          <w:rtl/>
        </w:rPr>
        <w:t xml:space="preserve"> </w:t>
      </w:r>
      <w:r w:rsidRPr="00CC6D8A">
        <w:rPr>
          <w:rFonts w:cs="B Lotus" w:hint="cs"/>
          <w:szCs w:val="28"/>
          <w:rtl/>
        </w:rPr>
        <w:t>نامزدی یا عقدش را به هم زده است. (مگر آن که احساس او متوجّه آن پیوند نباشد یعنی</w:t>
      </w:r>
      <w:r w:rsidRPr="00CC6D8A">
        <w:rPr>
          <w:rFonts w:cs="B Lotus"/>
          <w:szCs w:val="28"/>
          <w:rtl/>
        </w:rPr>
        <w:t xml:space="preserve"> </w:t>
      </w:r>
      <w:r w:rsidRPr="00CC6D8A">
        <w:rPr>
          <w:rFonts w:cs="B Lotus" w:hint="cs"/>
          <w:szCs w:val="28"/>
          <w:rtl/>
        </w:rPr>
        <w:t>همسر یا نامزد قبلی را دوست نداشته باشد یا از او کینه به دل نگرفته باشد.)</w:t>
      </w:r>
    </w:p>
    <w:p w:rsidR="00E530D2" w:rsidRPr="00CC6D8A" w:rsidRDefault="00E530D2" w:rsidP="00BE7234">
      <w:pPr>
        <w:pStyle w:val="210"/>
        <w:numPr>
          <w:ilvl w:val="0"/>
          <w:numId w:val="11"/>
        </w:numPr>
        <w:jc w:val="both"/>
        <w:rPr>
          <w:rFonts w:cs="B Lotus"/>
          <w:b/>
          <w:i/>
          <w:sz w:val="32"/>
          <w:szCs w:val="28"/>
          <w:rtl/>
        </w:rPr>
      </w:pPr>
      <w:r w:rsidRPr="00CC6D8A">
        <w:rPr>
          <w:rFonts w:cs="B Lotus" w:hint="cs"/>
          <w:szCs w:val="28"/>
          <w:rtl/>
        </w:rPr>
        <w:t>از دیدن او به وحشت می‌افتیم.</w:t>
      </w:r>
      <w:r w:rsidRPr="00CC6D8A">
        <w:rPr>
          <w:rFonts w:cs="B Lotus"/>
          <w:sz w:val="32"/>
          <w:szCs w:val="28"/>
          <w:vertAlign w:val="superscript"/>
          <w:rtl/>
        </w:rPr>
        <w:footnoteReference w:id="34"/>
      </w:r>
    </w:p>
    <w:p w:rsidR="00E530D2" w:rsidRPr="00CC6D8A" w:rsidRDefault="00E530D2" w:rsidP="00BE7234">
      <w:pPr>
        <w:pStyle w:val="210"/>
        <w:numPr>
          <w:ilvl w:val="0"/>
          <w:numId w:val="11"/>
        </w:numPr>
        <w:jc w:val="both"/>
        <w:rPr>
          <w:rFonts w:cs="B Lotus"/>
          <w:b/>
          <w:i/>
          <w:sz w:val="32"/>
          <w:szCs w:val="28"/>
        </w:rPr>
      </w:pPr>
      <w:r w:rsidRPr="00CC6D8A">
        <w:rPr>
          <w:rFonts w:cs="B Lotus" w:hint="cs"/>
          <w:szCs w:val="28"/>
          <w:rtl/>
        </w:rPr>
        <w:lastRenderedPageBreak/>
        <w:t>پسری که بدون الگوی مردانه بزرگ شده است، بهتر آن است که هیچ</w:t>
      </w:r>
      <w:r w:rsidRPr="00CC6D8A">
        <w:rPr>
          <w:rFonts w:cs="B Lotus"/>
          <w:szCs w:val="28"/>
          <w:rtl/>
        </w:rPr>
        <w:t xml:space="preserve"> </w:t>
      </w:r>
      <w:r w:rsidRPr="00CC6D8A">
        <w:rPr>
          <w:rFonts w:cs="B Lotus" w:hint="cs"/>
          <w:szCs w:val="28"/>
          <w:rtl/>
        </w:rPr>
        <w:t>گاه زن نگیرد.</w:t>
      </w:r>
      <w:r w:rsidRPr="00CC6D8A">
        <w:rPr>
          <w:rStyle w:val="EndnoteReference"/>
          <w:rFonts w:cs="B Lotus"/>
          <w:sz w:val="22"/>
          <w:szCs w:val="28"/>
          <w:rtl/>
        </w:rPr>
        <w:endnoteReference w:id="131"/>
      </w:r>
    </w:p>
    <w:p w:rsidR="00E530D2" w:rsidRPr="00CC6D8A" w:rsidRDefault="00E530D2" w:rsidP="00BE7234">
      <w:pPr>
        <w:pStyle w:val="210"/>
        <w:numPr>
          <w:ilvl w:val="0"/>
          <w:numId w:val="11"/>
        </w:numPr>
        <w:jc w:val="both"/>
        <w:rPr>
          <w:rFonts w:cs="B Lotus"/>
          <w:b/>
          <w:i/>
          <w:szCs w:val="28"/>
          <w:rtl/>
        </w:rPr>
      </w:pPr>
      <w:r w:rsidRPr="00CC6D8A">
        <w:rPr>
          <w:rFonts w:cs="B Lotus" w:hint="cs"/>
          <w:szCs w:val="28"/>
          <w:rtl/>
        </w:rPr>
        <w:t>کسی که مکان مهار بیرونی دارد (دیگران را در اتّفاقات ناگوار و خطاهای خود مقصّر می‌داند.)</w:t>
      </w:r>
    </w:p>
    <w:p w:rsidR="00E530D2" w:rsidRPr="00CC6D8A" w:rsidRDefault="00E530D2" w:rsidP="00BE7234">
      <w:pPr>
        <w:pStyle w:val="210"/>
        <w:numPr>
          <w:ilvl w:val="0"/>
          <w:numId w:val="11"/>
        </w:numPr>
        <w:jc w:val="both"/>
        <w:rPr>
          <w:rFonts w:cs="B Lotus"/>
          <w:b/>
          <w:i/>
          <w:szCs w:val="28"/>
          <w:rtl/>
        </w:rPr>
      </w:pPr>
      <w:r w:rsidRPr="00CC6D8A">
        <w:rPr>
          <w:rFonts w:cs="B Lotus" w:hint="cs"/>
          <w:szCs w:val="28"/>
          <w:rtl/>
        </w:rPr>
        <w:t xml:space="preserve">ناسازگار </w:t>
      </w:r>
    </w:p>
    <w:p w:rsidR="00E530D2" w:rsidRPr="00CC6D8A" w:rsidRDefault="00E530D2" w:rsidP="00BE7234">
      <w:pPr>
        <w:pStyle w:val="210"/>
        <w:numPr>
          <w:ilvl w:val="0"/>
          <w:numId w:val="11"/>
        </w:numPr>
        <w:jc w:val="both"/>
        <w:rPr>
          <w:rFonts w:cs="B Lotus"/>
          <w:b/>
          <w:i/>
          <w:sz w:val="32"/>
          <w:szCs w:val="28"/>
          <w:rtl/>
        </w:rPr>
      </w:pPr>
      <w:r w:rsidRPr="00CC6D8A">
        <w:rPr>
          <w:rFonts w:cs="B Lotus" w:hint="cs"/>
          <w:szCs w:val="28"/>
          <w:rtl/>
        </w:rPr>
        <w:t>ازدواج</w:t>
      </w:r>
      <w:r w:rsidRPr="00CC6D8A">
        <w:rPr>
          <w:rFonts w:cs="B Lotus"/>
          <w:szCs w:val="28"/>
          <w:rtl/>
        </w:rPr>
        <w:t xml:space="preserve"> </w:t>
      </w:r>
      <w:r w:rsidRPr="00CC6D8A">
        <w:rPr>
          <w:rFonts w:cs="B Lotus" w:hint="cs"/>
          <w:szCs w:val="28"/>
          <w:rtl/>
        </w:rPr>
        <w:t xml:space="preserve">موافق و ناسازگار </w:t>
      </w:r>
      <w:r w:rsidRPr="00CC6D8A">
        <w:rPr>
          <w:rFonts w:ascii="Times New Roman" w:hAnsi="Times New Roman" w:cs="Times New Roman" w:hint="cs"/>
          <w:sz w:val="32"/>
          <w:szCs w:val="28"/>
          <w:rtl/>
        </w:rPr>
        <w:t>–</w:t>
      </w:r>
      <w:r w:rsidRPr="00CC6D8A">
        <w:rPr>
          <w:rFonts w:cs="B Lotus" w:hint="cs"/>
          <w:szCs w:val="28"/>
          <w:rtl/>
        </w:rPr>
        <w:t xml:space="preserve"> کسی که دائم ساز مخالفت می‌زند </w:t>
      </w:r>
      <w:r w:rsidRPr="00CC6D8A">
        <w:rPr>
          <w:rFonts w:ascii="Times New Roman" w:hAnsi="Times New Roman" w:cs="Times New Roman" w:hint="cs"/>
          <w:sz w:val="32"/>
          <w:szCs w:val="28"/>
          <w:rtl/>
        </w:rPr>
        <w:t>–</w:t>
      </w:r>
      <w:r w:rsidRPr="00CC6D8A">
        <w:rPr>
          <w:rFonts w:cs="B Lotus" w:hint="cs"/>
          <w:szCs w:val="28"/>
          <w:rtl/>
        </w:rPr>
        <w:t xml:space="preserve"> توصیه نمی‌شود</w:t>
      </w:r>
      <w:r w:rsidR="002A1AE8" w:rsidRPr="00CC6D8A">
        <w:rPr>
          <w:rFonts w:cs="B Lotus" w:hint="cs"/>
          <w:szCs w:val="28"/>
          <w:rtl/>
        </w:rPr>
        <w:t>؛</w:t>
      </w:r>
      <w:r w:rsidRPr="00CC6D8A">
        <w:rPr>
          <w:rFonts w:cs="B Lotus" w:hint="cs"/>
          <w:szCs w:val="28"/>
          <w:rtl/>
        </w:rPr>
        <w:t xml:space="preserve"> موافق و سازگار صاحب نظر است امّا نظرش را تحمیل نمی‌کند.</w:t>
      </w:r>
    </w:p>
    <w:p w:rsidR="00E530D2" w:rsidRPr="00CC6D8A" w:rsidRDefault="00E530D2" w:rsidP="00BE7234">
      <w:pPr>
        <w:pStyle w:val="210"/>
        <w:numPr>
          <w:ilvl w:val="0"/>
          <w:numId w:val="11"/>
        </w:numPr>
        <w:jc w:val="both"/>
        <w:rPr>
          <w:rFonts w:cs="B Lotus"/>
          <w:b/>
          <w:i/>
          <w:szCs w:val="28"/>
        </w:rPr>
      </w:pPr>
      <w:r w:rsidRPr="00CC6D8A">
        <w:rPr>
          <w:rFonts w:cs="B Lotus" w:hint="cs"/>
          <w:szCs w:val="28"/>
          <w:rtl/>
        </w:rPr>
        <w:t xml:space="preserve">کسی که از سخن گفتن در مورد گذشتۀ خود دوری می‌گزیند: </w:t>
      </w:r>
    </w:p>
    <w:p w:rsidR="00E530D2" w:rsidRPr="00CC6D8A" w:rsidRDefault="00E530D2" w:rsidP="00BE7234">
      <w:pPr>
        <w:pStyle w:val="210"/>
        <w:numPr>
          <w:ilvl w:val="0"/>
          <w:numId w:val="11"/>
        </w:numPr>
        <w:jc w:val="both"/>
        <w:rPr>
          <w:rFonts w:cs="B Lotus"/>
          <w:b/>
          <w:i/>
          <w:szCs w:val="28"/>
          <w:rtl/>
        </w:rPr>
      </w:pPr>
      <w:r w:rsidRPr="00CC6D8A">
        <w:rPr>
          <w:rFonts w:cs="B Lotus" w:hint="cs"/>
          <w:szCs w:val="28"/>
          <w:rtl/>
        </w:rPr>
        <w:t>از پاسخ به سؤالات طفره ‌می‌رود یا این که آنها را کم‌اهمّیّت جلوه‌ می‌دهد. (این امکان</w:t>
      </w:r>
      <w:r w:rsidRPr="00CC6D8A">
        <w:rPr>
          <w:rFonts w:cs="B Lotus"/>
          <w:szCs w:val="28"/>
          <w:rtl/>
        </w:rPr>
        <w:t xml:space="preserve"> </w:t>
      </w:r>
      <w:r w:rsidRPr="00CC6D8A">
        <w:rPr>
          <w:rFonts w:cs="B Lotus" w:hint="cs"/>
          <w:szCs w:val="28"/>
          <w:rtl/>
        </w:rPr>
        <w:t>وجود دارد که مسأله‌ای جدّی را با این کار پنهان می‌دارد و نمی‌خواهد برای بهبود رابطه کاری انجام دهد.)</w:t>
      </w:r>
    </w:p>
    <w:p w:rsidR="00E530D2" w:rsidRPr="00CC6D8A" w:rsidRDefault="00E530D2" w:rsidP="00BE7234">
      <w:pPr>
        <w:pStyle w:val="210"/>
        <w:numPr>
          <w:ilvl w:val="0"/>
          <w:numId w:val="11"/>
        </w:numPr>
        <w:jc w:val="both"/>
        <w:rPr>
          <w:rFonts w:cs="B Lotus"/>
          <w:b/>
          <w:i/>
          <w:szCs w:val="28"/>
          <w:rtl/>
        </w:rPr>
      </w:pPr>
      <w:r w:rsidRPr="00CC6D8A">
        <w:rPr>
          <w:rFonts w:cs="B Lotus" w:hint="cs"/>
          <w:szCs w:val="28"/>
          <w:rtl/>
        </w:rPr>
        <w:t>جزئیات سوابق خانوادگی خود را بروز نمی‌دهد.</w:t>
      </w:r>
    </w:p>
    <w:p w:rsidR="00E530D2" w:rsidRPr="00CC6D8A" w:rsidRDefault="00E530D2" w:rsidP="00BE7234">
      <w:pPr>
        <w:pStyle w:val="210"/>
        <w:numPr>
          <w:ilvl w:val="0"/>
          <w:numId w:val="11"/>
        </w:numPr>
        <w:jc w:val="both"/>
        <w:rPr>
          <w:rFonts w:cs="B Lotus"/>
          <w:b/>
          <w:i/>
          <w:szCs w:val="28"/>
          <w:rtl/>
        </w:rPr>
      </w:pPr>
      <w:r w:rsidRPr="00CC6D8A">
        <w:rPr>
          <w:rFonts w:cs="B Lotus" w:hint="cs"/>
          <w:szCs w:val="28"/>
          <w:rtl/>
        </w:rPr>
        <w:t>کناره‌گیری از خانواده و دوستان</w:t>
      </w:r>
    </w:p>
    <w:p w:rsidR="0099244B" w:rsidRPr="00CC6D8A" w:rsidRDefault="00E530D2" w:rsidP="00BE7234">
      <w:pPr>
        <w:pStyle w:val="210"/>
        <w:numPr>
          <w:ilvl w:val="0"/>
          <w:numId w:val="11"/>
        </w:numPr>
        <w:jc w:val="both"/>
        <w:rPr>
          <w:rFonts w:cs="B Lotus"/>
          <w:b/>
          <w:i/>
          <w:sz w:val="32"/>
          <w:szCs w:val="28"/>
          <w:rtl/>
        </w:rPr>
      </w:pPr>
      <w:r w:rsidRPr="00CC6D8A">
        <w:rPr>
          <w:rFonts w:cs="B Lotus" w:hint="cs"/>
          <w:szCs w:val="28"/>
          <w:rtl/>
        </w:rPr>
        <w:lastRenderedPageBreak/>
        <w:t>زیاد خانواده‌اش را نمی</w:t>
      </w:r>
      <w:r w:rsidRPr="00CC6D8A">
        <w:rPr>
          <w:rFonts w:ascii="Times New Roman" w:hAnsi="Times New Roman" w:cs="B Lotus"/>
          <w:sz w:val="32"/>
          <w:szCs w:val="28"/>
        </w:rPr>
        <w:t>‌</w:t>
      </w:r>
      <w:r w:rsidRPr="00CC6D8A">
        <w:rPr>
          <w:rFonts w:cs="B Lotus" w:hint="cs"/>
          <w:szCs w:val="28"/>
          <w:rtl/>
        </w:rPr>
        <w:t>بیند یا با آنها حرف نمی‌زند.</w:t>
      </w:r>
      <w:r w:rsidR="0099244B" w:rsidRPr="00CC6D8A">
        <w:rPr>
          <w:rFonts w:cs="B Lotus" w:hint="cs"/>
          <w:szCs w:val="28"/>
          <w:rtl/>
        </w:rPr>
        <w:t xml:space="preserve"> {احتمال دارد} نسبت به خانوادۀ خود خشم</w:t>
      </w:r>
      <w:r w:rsidR="0099244B" w:rsidRPr="00CC6D8A">
        <w:rPr>
          <w:rFonts w:cs="B Lotus"/>
          <w:szCs w:val="28"/>
          <w:rtl/>
        </w:rPr>
        <w:t xml:space="preserve"> </w:t>
      </w:r>
      <w:r w:rsidR="0099244B" w:rsidRPr="00CC6D8A">
        <w:rPr>
          <w:rFonts w:cs="B Lotus" w:hint="cs"/>
          <w:szCs w:val="28"/>
          <w:rtl/>
        </w:rPr>
        <w:t>سرکوب‌‌شده‌ای داشته باشد که ممکن است روی شما فرافکن شود.</w:t>
      </w:r>
      <w:r w:rsidR="00185E28" w:rsidRPr="00CC6D8A">
        <w:rPr>
          <w:rStyle w:val="FootnoteReference"/>
          <w:rFonts w:cs="B Lotus"/>
          <w:sz w:val="26"/>
          <w:szCs w:val="28"/>
          <w:rtl/>
        </w:rPr>
        <w:footnoteReference w:id="35"/>
      </w:r>
    </w:p>
    <w:p w:rsidR="00E530D2" w:rsidRPr="00CC6D8A" w:rsidRDefault="00E530D2" w:rsidP="00BE7234">
      <w:pPr>
        <w:pStyle w:val="210"/>
        <w:numPr>
          <w:ilvl w:val="0"/>
          <w:numId w:val="11"/>
        </w:numPr>
        <w:jc w:val="both"/>
        <w:rPr>
          <w:rFonts w:cs="B Lotus"/>
          <w:b/>
          <w:i/>
          <w:szCs w:val="28"/>
          <w:rtl/>
        </w:rPr>
      </w:pPr>
      <w:r w:rsidRPr="00CC6D8A">
        <w:rPr>
          <w:rFonts w:cs="B Lotus" w:hint="cs"/>
          <w:szCs w:val="28"/>
          <w:rtl/>
        </w:rPr>
        <w:t>با صمیمی شدن مشکل دارد.</w:t>
      </w:r>
    </w:p>
    <w:p w:rsidR="00E530D2" w:rsidRPr="00CC6D8A" w:rsidRDefault="00E530D2" w:rsidP="00BE7234">
      <w:pPr>
        <w:pStyle w:val="210"/>
        <w:numPr>
          <w:ilvl w:val="0"/>
          <w:numId w:val="11"/>
        </w:numPr>
        <w:jc w:val="both"/>
        <w:rPr>
          <w:rFonts w:cs="B Lotus"/>
          <w:b/>
          <w:i/>
          <w:szCs w:val="28"/>
          <w:rtl/>
        </w:rPr>
      </w:pPr>
      <w:r w:rsidRPr="00CC6D8A">
        <w:rPr>
          <w:rFonts w:cs="B Lotus" w:hint="cs"/>
          <w:szCs w:val="28"/>
          <w:rtl/>
        </w:rPr>
        <w:t xml:space="preserve">کسی که به شما هیچ احساسی ندارد. (عشق یک طرفه) </w:t>
      </w:r>
    </w:p>
    <w:p w:rsidR="00E530D2" w:rsidRPr="00CC6D8A" w:rsidRDefault="00E530D2" w:rsidP="00BE7234">
      <w:pPr>
        <w:pStyle w:val="210"/>
        <w:numPr>
          <w:ilvl w:val="0"/>
          <w:numId w:val="11"/>
        </w:numPr>
        <w:jc w:val="both"/>
        <w:rPr>
          <w:rFonts w:cs="B Lotus"/>
          <w:b/>
          <w:i/>
          <w:szCs w:val="28"/>
        </w:rPr>
      </w:pPr>
      <w:r w:rsidRPr="00CC6D8A">
        <w:rPr>
          <w:rFonts w:cs="B Lotus" w:hint="cs"/>
          <w:szCs w:val="28"/>
          <w:rtl/>
        </w:rPr>
        <w:t>ازدواج تنوّع‌طلب با وفادار ممنوع!</w:t>
      </w:r>
    </w:p>
    <w:p w:rsidR="00E530D2" w:rsidRPr="00CC6D8A" w:rsidRDefault="00E530D2" w:rsidP="00BE7234">
      <w:pPr>
        <w:pStyle w:val="210"/>
        <w:numPr>
          <w:ilvl w:val="0"/>
          <w:numId w:val="11"/>
        </w:numPr>
        <w:jc w:val="both"/>
        <w:rPr>
          <w:rFonts w:cs="B Lotus"/>
          <w:b/>
          <w:i/>
          <w:szCs w:val="28"/>
        </w:rPr>
      </w:pPr>
      <w:r w:rsidRPr="00CC6D8A">
        <w:rPr>
          <w:rFonts w:cs="B Lotus" w:hint="cs"/>
          <w:szCs w:val="28"/>
          <w:rtl/>
        </w:rPr>
        <w:t>ازدواج دو درونگرا با درصد یکسانِ درون‌گرایی توصیه نمی‌شود؛ مگر آن که درون‌گرایی یکی کمتر از دیگری باشد.</w:t>
      </w:r>
    </w:p>
    <w:p w:rsidR="00E530D2" w:rsidRPr="00CC6D8A" w:rsidRDefault="00E530D2" w:rsidP="00BE7234">
      <w:pPr>
        <w:pStyle w:val="210"/>
        <w:numPr>
          <w:ilvl w:val="0"/>
          <w:numId w:val="11"/>
        </w:numPr>
        <w:jc w:val="both"/>
        <w:rPr>
          <w:rFonts w:cs="B Lotus"/>
          <w:b/>
          <w:i/>
          <w:szCs w:val="28"/>
          <w:rtl/>
        </w:rPr>
      </w:pPr>
      <w:r w:rsidRPr="00CC6D8A">
        <w:rPr>
          <w:rFonts w:cs="B Lotus" w:hint="cs"/>
          <w:szCs w:val="28"/>
          <w:rtl/>
        </w:rPr>
        <w:t>خسیس و</w:t>
      </w:r>
      <w:r w:rsidRPr="00CC6D8A">
        <w:rPr>
          <w:rFonts w:cs="B Lotus"/>
          <w:szCs w:val="28"/>
          <w:rtl/>
        </w:rPr>
        <w:t xml:space="preserve"> </w:t>
      </w:r>
      <w:r w:rsidRPr="00CC6D8A">
        <w:rPr>
          <w:rFonts w:cs="B Lotus" w:hint="cs"/>
          <w:szCs w:val="28"/>
          <w:rtl/>
        </w:rPr>
        <w:t xml:space="preserve">ولخرج (خسیس با ولخرج) </w:t>
      </w:r>
    </w:p>
    <w:p w:rsidR="00457FD3" w:rsidRPr="00CC6D8A" w:rsidRDefault="00E530D2" w:rsidP="00BE7234">
      <w:pPr>
        <w:pStyle w:val="210"/>
        <w:numPr>
          <w:ilvl w:val="0"/>
          <w:numId w:val="11"/>
        </w:numPr>
        <w:jc w:val="both"/>
        <w:rPr>
          <w:rFonts w:cs="B Lotus"/>
          <w:szCs w:val="28"/>
          <w:rtl/>
        </w:rPr>
        <w:sectPr w:rsidR="00457FD3" w:rsidRPr="00CC6D8A" w:rsidSect="00260191">
          <w:footnotePr>
            <w:numFmt w:val="arabicAlpha"/>
            <w:numRestart w:val="eachPage"/>
          </w:footnotePr>
          <w:endnotePr>
            <w:numFmt w:val="decimal"/>
          </w:endnotePr>
          <w:pgSz w:w="9639" w:h="13608" w:code="9"/>
          <w:pgMar w:top="1134" w:right="851" w:bottom="1134" w:left="851" w:header="567" w:footer="0" w:gutter="0"/>
          <w:cols w:space="708"/>
          <w:bidi/>
          <w:rtlGutter/>
          <w:docGrid w:linePitch="360"/>
        </w:sectPr>
      </w:pPr>
      <w:r w:rsidRPr="00CC6D8A">
        <w:rPr>
          <w:rFonts w:cs="B Lotus" w:hint="cs"/>
          <w:szCs w:val="28"/>
          <w:rtl/>
        </w:rPr>
        <w:t>خودشیفته</w:t>
      </w:r>
      <w:r w:rsidR="00A711C7" w:rsidRPr="00CC6D8A">
        <w:rPr>
          <w:rFonts w:cs="B Lotus" w:hint="cs"/>
          <w:szCs w:val="28"/>
          <w:rtl/>
        </w:rPr>
        <w:t xml:space="preserve">، </w:t>
      </w:r>
      <w:r w:rsidRPr="00CC6D8A">
        <w:rPr>
          <w:rFonts w:cs="B Lotus" w:hint="cs"/>
          <w:szCs w:val="28"/>
          <w:rtl/>
        </w:rPr>
        <w:t>وسواسی</w:t>
      </w:r>
      <w:r w:rsidR="00A711C7" w:rsidRPr="00CC6D8A">
        <w:rPr>
          <w:rFonts w:cs="B Lotus" w:hint="cs"/>
          <w:szCs w:val="28"/>
          <w:rtl/>
        </w:rPr>
        <w:t>،</w:t>
      </w:r>
      <w:r w:rsidRPr="00CC6D8A">
        <w:rPr>
          <w:rFonts w:cs="B Lotus" w:hint="cs"/>
          <w:szCs w:val="28"/>
          <w:rtl/>
        </w:rPr>
        <w:t xml:space="preserve"> </w:t>
      </w:r>
      <w:r w:rsidR="00457FD3" w:rsidRPr="00CC6D8A">
        <w:rPr>
          <w:rFonts w:cs="B Lotus" w:hint="cs"/>
          <w:szCs w:val="28"/>
          <w:rtl/>
        </w:rPr>
        <w:t>شخصیّت قربانی</w:t>
      </w:r>
    </w:p>
    <w:p w:rsidR="00E530D2" w:rsidRPr="00570E69" w:rsidRDefault="00883720" w:rsidP="00570E69">
      <w:pPr>
        <w:pStyle w:val="Heading1"/>
      </w:pPr>
      <w:bookmarkStart w:id="199" w:name="_Toc435506153"/>
      <w:bookmarkStart w:id="200" w:name="_Toc439570387"/>
      <w:bookmarkStart w:id="201" w:name="_Toc439570554"/>
      <w:bookmarkStart w:id="202" w:name="_Toc442118948"/>
      <w:bookmarkStart w:id="203" w:name="_Toc442119626"/>
      <w:bookmarkStart w:id="204" w:name="_Toc442119746"/>
      <w:bookmarkStart w:id="205" w:name="_Toc442123152"/>
      <w:bookmarkStart w:id="206" w:name="_Toc442124100"/>
      <w:bookmarkStart w:id="207" w:name="_Toc442125307"/>
      <w:bookmarkStart w:id="208" w:name="_Toc442129580"/>
      <w:bookmarkStart w:id="209" w:name="_Toc442129726"/>
      <w:bookmarkStart w:id="210" w:name="_Toc442130708"/>
      <w:bookmarkStart w:id="211" w:name="_Toc442130862"/>
      <w:bookmarkStart w:id="212" w:name="_Toc442131080"/>
      <w:bookmarkStart w:id="213" w:name="_Toc442133980"/>
      <w:bookmarkStart w:id="214" w:name="_Toc438255759"/>
      <w:bookmarkStart w:id="215" w:name="_Toc472795250"/>
      <w:bookmarkStart w:id="216" w:name="_Toc7697297"/>
      <w:r w:rsidRPr="00570E69">
        <w:rPr>
          <w:rFonts w:hint="cs"/>
          <w:rtl/>
        </w:rPr>
        <w:lastRenderedPageBreak/>
        <w:t>فصل ششم</w:t>
      </w:r>
      <w:r w:rsidR="0018466F" w:rsidRPr="00570E69">
        <w:rPr>
          <w:rFonts w:hint="cs"/>
          <w:rtl/>
        </w:rPr>
        <w:t xml:space="preserve">: </w:t>
      </w:r>
      <w:r w:rsidR="00E530D2" w:rsidRPr="00570E69">
        <w:rPr>
          <w:rFonts w:hint="cs"/>
          <w:rtl/>
        </w:rPr>
        <w:t>ازدواج‌های مشکل‌دار (ناموفّق) و خطاهای رایج</w:t>
      </w:r>
      <w:r w:rsidR="00E530D2" w:rsidRPr="00570E69">
        <w:rPr>
          <w:iCs/>
          <w:vertAlign w:val="superscript"/>
          <w:rtl/>
        </w:rPr>
        <w:endnoteReference w:id="132"/>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rsidR="00E530D2" w:rsidRPr="00CC6D8A" w:rsidRDefault="00E530D2" w:rsidP="00CC6D8A">
      <w:pPr>
        <w:pStyle w:val="210"/>
        <w:jc w:val="both"/>
        <w:rPr>
          <w:rFonts w:cs="B Lotus"/>
          <w:b/>
          <w:i/>
          <w:szCs w:val="28"/>
          <w:rtl/>
        </w:rPr>
      </w:pPr>
      <w:r w:rsidRPr="00CC6D8A">
        <w:rPr>
          <w:rFonts w:cs="B Lotus" w:hint="cs"/>
          <w:szCs w:val="28"/>
          <w:rtl/>
        </w:rPr>
        <w:t xml:space="preserve">و افرادی که مناسب ازدواج با </w:t>
      </w:r>
      <w:r w:rsidR="00B6585A" w:rsidRPr="00CC6D8A">
        <w:rPr>
          <w:rFonts w:cs="B Lotus" w:hint="cs"/>
          <w:szCs w:val="28"/>
          <w:rtl/>
        </w:rPr>
        <w:t>ش</w:t>
      </w:r>
      <w:r w:rsidRPr="00CC6D8A">
        <w:rPr>
          <w:rFonts w:cs="B Lotus" w:hint="cs"/>
          <w:szCs w:val="28"/>
          <w:rtl/>
        </w:rPr>
        <w:t>ما نیستند:</w:t>
      </w:r>
    </w:p>
    <w:p w:rsidR="005E1F45" w:rsidRPr="00CC6D8A" w:rsidRDefault="005E1F45" w:rsidP="00CC6D8A">
      <w:pPr>
        <w:pStyle w:val="210"/>
        <w:jc w:val="both"/>
        <w:rPr>
          <w:rFonts w:cs="B Lotus"/>
          <w:i/>
          <w:szCs w:val="28"/>
          <w:rtl/>
        </w:rPr>
      </w:pPr>
      <w:r w:rsidRPr="00CC6D8A">
        <w:rPr>
          <w:rFonts w:cs="B Lotus" w:hint="cs"/>
          <w:szCs w:val="28"/>
          <w:rtl/>
        </w:rPr>
        <w:t>حیف از تو که باشدت چنین شو</w:t>
      </w:r>
    </w:p>
    <w:p w:rsidR="007F0559" w:rsidRPr="00CC6D8A" w:rsidRDefault="007F0559" w:rsidP="00BE7234">
      <w:pPr>
        <w:pStyle w:val="210"/>
        <w:numPr>
          <w:ilvl w:val="0"/>
          <w:numId w:val="12"/>
        </w:numPr>
        <w:jc w:val="both"/>
        <w:rPr>
          <w:rFonts w:cs="B Lotus"/>
          <w:b/>
          <w:i/>
          <w:szCs w:val="28"/>
          <w:rtl/>
        </w:rPr>
      </w:pPr>
      <w:r w:rsidRPr="00CC6D8A">
        <w:rPr>
          <w:rFonts w:cs="B Lotus" w:hint="cs"/>
          <w:szCs w:val="28"/>
          <w:rtl/>
        </w:rPr>
        <w:t>تقیّد و تفقّه دینی ندارد یعنی</w:t>
      </w:r>
      <w:r w:rsidRPr="00CC6D8A">
        <w:rPr>
          <w:rFonts w:cs="B Lotus"/>
          <w:szCs w:val="28"/>
          <w:rtl/>
        </w:rPr>
        <w:t xml:space="preserve"> </w:t>
      </w:r>
      <w:r w:rsidRPr="00CC6D8A">
        <w:rPr>
          <w:rFonts w:cs="B Lotus" w:hint="cs"/>
          <w:szCs w:val="28"/>
          <w:rtl/>
        </w:rPr>
        <w:t>خود، دین را نفهمیده است و تحقیقی دین‌دار نشده است.</w:t>
      </w:r>
    </w:p>
    <w:p w:rsidR="007F0559" w:rsidRPr="00CC6D8A" w:rsidRDefault="007F0559" w:rsidP="00BE7234">
      <w:pPr>
        <w:pStyle w:val="210"/>
        <w:numPr>
          <w:ilvl w:val="0"/>
          <w:numId w:val="12"/>
        </w:numPr>
        <w:jc w:val="both"/>
        <w:rPr>
          <w:rFonts w:cs="B Lotus"/>
          <w:b/>
          <w:i/>
          <w:szCs w:val="28"/>
        </w:rPr>
      </w:pPr>
      <w:r w:rsidRPr="00CC6D8A">
        <w:rPr>
          <w:rFonts w:cs="B Lotus" w:hint="cs"/>
          <w:szCs w:val="28"/>
          <w:rtl/>
        </w:rPr>
        <w:t>فساد اخلاقی دارد.</w:t>
      </w:r>
    </w:p>
    <w:p w:rsidR="007F0559" w:rsidRPr="00CC6D8A" w:rsidRDefault="007F0559" w:rsidP="00BE7234">
      <w:pPr>
        <w:pStyle w:val="210"/>
        <w:numPr>
          <w:ilvl w:val="0"/>
          <w:numId w:val="12"/>
        </w:numPr>
        <w:jc w:val="both"/>
        <w:rPr>
          <w:rFonts w:cs="B Lotus"/>
          <w:b/>
          <w:i/>
          <w:szCs w:val="28"/>
          <w:rtl/>
        </w:rPr>
      </w:pPr>
      <w:r w:rsidRPr="00CC6D8A">
        <w:rPr>
          <w:rFonts w:cs="B Lotus" w:hint="cs"/>
          <w:szCs w:val="28"/>
          <w:rtl/>
        </w:rPr>
        <w:t>چشم‌پوشی از باورها و ارزش‌های</w:t>
      </w:r>
      <w:r w:rsidRPr="00CC6D8A">
        <w:rPr>
          <w:rFonts w:cs="B Lotus"/>
          <w:szCs w:val="28"/>
          <w:rtl/>
        </w:rPr>
        <w:t xml:space="preserve"> </w:t>
      </w:r>
      <w:r w:rsidRPr="00CC6D8A">
        <w:rPr>
          <w:rFonts w:cs="B Lotus" w:hint="cs"/>
          <w:szCs w:val="28"/>
          <w:rtl/>
        </w:rPr>
        <w:t>خود</w:t>
      </w:r>
    </w:p>
    <w:p w:rsidR="007F0559" w:rsidRPr="00CC6D8A" w:rsidRDefault="007F0559" w:rsidP="00BE7234">
      <w:pPr>
        <w:pStyle w:val="210"/>
        <w:numPr>
          <w:ilvl w:val="0"/>
          <w:numId w:val="12"/>
        </w:numPr>
        <w:jc w:val="both"/>
        <w:rPr>
          <w:rFonts w:cs="B Lotus"/>
          <w:b/>
          <w:i/>
          <w:szCs w:val="28"/>
        </w:rPr>
      </w:pPr>
      <w:r w:rsidRPr="00CC6D8A">
        <w:rPr>
          <w:rFonts w:cs="B Lotus" w:hint="cs"/>
          <w:szCs w:val="28"/>
          <w:rtl/>
        </w:rPr>
        <w:t>(خودداری از بیان عقیدۀ شخصی خود در مورد خطاها و اشتباهات فرد مقابل. پنهان</w:t>
      </w:r>
      <w:r w:rsidRPr="00CC6D8A">
        <w:rPr>
          <w:rFonts w:cs="B Lotus"/>
          <w:szCs w:val="28"/>
          <w:rtl/>
        </w:rPr>
        <w:t xml:space="preserve"> </w:t>
      </w:r>
      <w:r w:rsidRPr="00CC6D8A">
        <w:rPr>
          <w:rFonts w:cs="B Lotus" w:hint="cs"/>
          <w:szCs w:val="28"/>
          <w:rtl/>
        </w:rPr>
        <w:t xml:space="preserve">داشتن، تعدیل یا انکار عقائد و باورها و نگرشها، اجتناب از اظهار در مورد موضوعاتی که به طور جدّی با نظریات فرد مقابل در تضاد است.) </w:t>
      </w:r>
    </w:p>
    <w:p w:rsidR="007F0559" w:rsidRPr="00CC6D8A" w:rsidRDefault="007F0559" w:rsidP="00BE7234">
      <w:pPr>
        <w:pStyle w:val="210"/>
        <w:numPr>
          <w:ilvl w:val="0"/>
          <w:numId w:val="12"/>
        </w:numPr>
        <w:jc w:val="both"/>
        <w:rPr>
          <w:rFonts w:cs="B Lotus"/>
          <w:b/>
          <w:i/>
          <w:sz w:val="32"/>
          <w:szCs w:val="28"/>
          <w:rtl/>
        </w:rPr>
      </w:pPr>
      <w:r w:rsidRPr="00CC6D8A">
        <w:rPr>
          <w:rFonts w:cs="B Lotus" w:hint="cs"/>
          <w:szCs w:val="28"/>
          <w:rtl/>
        </w:rPr>
        <w:t>دست برداشتن از علائق و فعّالیّت</w:t>
      </w:r>
      <w:r w:rsidRPr="00CC6D8A">
        <w:rPr>
          <w:rFonts w:ascii="Times New Roman" w:hAnsi="Times New Roman" w:cs="B Lotus"/>
          <w:sz w:val="32"/>
          <w:szCs w:val="28"/>
        </w:rPr>
        <w:t>‌</w:t>
      </w:r>
      <w:r w:rsidRPr="00CC6D8A">
        <w:rPr>
          <w:rFonts w:cs="B Lotus" w:hint="cs"/>
          <w:szCs w:val="28"/>
          <w:rtl/>
        </w:rPr>
        <w:t xml:space="preserve">های خود </w:t>
      </w:r>
    </w:p>
    <w:p w:rsidR="007F0559" w:rsidRPr="00CC6D8A" w:rsidRDefault="007F0559" w:rsidP="00BE7234">
      <w:pPr>
        <w:pStyle w:val="210"/>
        <w:numPr>
          <w:ilvl w:val="0"/>
          <w:numId w:val="12"/>
        </w:numPr>
        <w:jc w:val="both"/>
        <w:rPr>
          <w:rFonts w:cs="B Lotus"/>
          <w:b/>
          <w:i/>
          <w:szCs w:val="28"/>
          <w:rtl/>
        </w:rPr>
      </w:pPr>
      <w:r w:rsidRPr="00CC6D8A">
        <w:rPr>
          <w:rFonts w:cs="B Lotus" w:hint="cs"/>
          <w:szCs w:val="28"/>
          <w:rtl/>
        </w:rPr>
        <w:lastRenderedPageBreak/>
        <w:t>(به خصوص اگر بپنداریم که برای فرد مقابل، علائق و کارهایمان اهمّیّتی ندارد یا این که با آیندۀ مشترک ما تعارض دارد؛ خود را غرق در علائق و کارهای همسر آینده می‌بینیم در حالی که از آنها لذّتی نمی‌بریم.)</w:t>
      </w:r>
      <w:r w:rsidRPr="00CC6D8A">
        <w:rPr>
          <w:rFonts w:cs="B Lotus"/>
          <w:szCs w:val="28"/>
          <w:rtl/>
        </w:rPr>
        <w:t xml:space="preserve">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توانایی بیان احساس خود را</w:t>
      </w:r>
      <w:r w:rsidRPr="00CC6D8A">
        <w:rPr>
          <w:rFonts w:cs="B Lotus"/>
          <w:szCs w:val="28"/>
          <w:rtl/>
        </w:rPr>
        <w:t xml:space="preserve"> </w:t>
      </w:r>
      <w:r w:rsidRPr="00CC6D8A">
        <w:rPr>
          <w:rFonts w:cs="B Lotus" w:hint="cs"/>
          <w:szCs w:val="28"/>
          <w:rtl/>
        </w:rPr>
        <w:t>ندارد.</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 xml:space="preserve">از روابط قبلی خود هنوز التیام نیافته است.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تفاوت شدید خلقی یا مزاجی با شما دارد.</w:t>
      </w:r>
      <w:r w:rsidRPr="00CC6D8A">
        <w:rPr>
          <w:rFonts w:cs="B Lotus"/>
          <w:szCs w:val="28"/>
          <w:rtl/>
        </w:rPr>
        <w:t xml:space="preserve">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 xml:space="preserve">به سرعت و شدّت خشمگین می‌شود: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هنگامی که با نظر</w:t>
      </w:r>
      <w:r w:rsidRPr="00CC6D8A">
        <w:rPr>
          <w:rFonts w:cs="B Lotus"/>
          <w:szCs w:val="28"/>
          <w:rtl/>
        </w:rPr>
        <w:t xml:space="preserve"> </w:t>
      </w:r>
      <w:r w:rsidRPr="00CC6D8A">
        <w:rPr>
          <w:rFonts w:cs="B Lotus" w:hint="cs"/>
          <w:szCs w:val="28"/>
          <w:rtl/>
        </w:rPr>
        <w:t xml:space="preserve">او موافق نیستند، با فریاد، بددهنی و تهدید پاسخ می‌دهد.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خشم خود را با کوبیدن</w:t>
      </w:r>
      <w:r w:rsidRPr="00CC6D8A">
        <w:rPr>
          <w:rFonts w:cs="B Lotus"/>
          <w:szCs w:val="28"/>
          <w:rtl/>
        </w:rPr>
        <w:t xml:space="preserve"> </w:t>
      </w:r>
      <w:r w:rsidRPr="00CC6D8A">
        <w:rPr>
          <w:rFonts w:cs="B Lotus" w:hint="cs"/>
          <w:szCs w:val="28"/>
          <w:rtl/>
        </w:rPr>
        <w:t xml:space="preserve">در، قطع تلفن، ترک اتاق، کتک‌کاری، ... بروز می‌دهد.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خلق و خوی</w:t>
      </w:r>
      <w:r w:rsidRPr="00CC6D8A">
        <w:rPr>
          <w:rFonts w:cs="B Lotus" w:hint="eastAsia"/>
          <w:szCs w:val="28"/>
          <w:rtl/>
        </w:rPr>
        <w:t>‌ا</w:t>
      </w:r>
      <w:r w:rsidRPr="00CC6D8A">
        <w:rPr>
          <w:rFonts w:cs="B Lotus" w:hint="cs"/>
          <w:szCs w:val="28"/>
          <w:rtl/>
        </w:rPr>
        <w:t>ش به ناگهان از وضعیتی</w:t>
      </w:r>
      <w:r w:rsidRPr="00CC6D8A">
        <w:rPr>
          <w:rFonts w:cs="B Lotus"/>
          <w:szCs w:val="28"/>
          <w:rtl/>
        </w:rPr>
        <w:t xml:space="preserve"> </w:t>
      </w:r>
      <w:r w:rsidRPr="00CC6D8A">
        <w:rPr>
          <w:rFonts w:cs="B Lotus" w:hint="cs"/>
          <w:szCs w:val="28"/>
          <w:rtl/>
        </w:rPr>
        <w:t xml:space="preserve">مهربان، گرم و صمیمی، در عرض چند ثانیه، به خشم، ... تغییر می‌یابد.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 xml:space="preserve">مسؤولیّت زندگی خود را به عهده نمی‌گیرد: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lastRenderedPageBreak/>
        <w:t>به ندرت مستقیماً و با صراحت خشم</w:t>
      </w:r>
      <w:r w:rsidRPr="00CC6D8A">
        <w:rPr>
          <w:rFonts w:cs="B Lotus"/>
          <w:szCs w:val="28"/>
          <w:rtl/>
        </w:rPr>
        <w:t xml:space="preserve"> </w:t>
      </w:r>
      <w:r w:rsidRPr="00CC6D8A">
        <w:rPr>
          <w:rFonts w:cs="B Lotus" w:hint="cs"/>
          <w:szCs w:val="28"/>
          <w:rtl/>
        </w:rPr>
        <w:t>و ناراحتی خود را بر زبان می‌آورد و فرد مقابل را به</w:t>
      </w:r>
      <w:r w:rsidRPr="00CC6D8A">
        <w:rPr>
          <w:rFonts w:cs="B Lotus"/>
          <w:szCs w:val="28"/>
          <w:rtl/>
        </w:rPr>
        <w:t xml:space="preserve"> </w:t>
      </w:r>
      <w:r w:rsidRPr="00CC6D8A">
        <w:rPr>
          <w:rFonts w:cs="B Lotus" w:hint="cs"/>
          <w:szCs w:val="28"/>
          <w:rtl/>
        </w:rPr>
        <w:t>حدس زدن وا می</w:t>
      </w:r>
      <w:r w:rsidRPr="00CC6D8A">
        <w:rPr>
          <w:rFonts w:cs="B Lotus" w:hint="eastAsia"/>
          <w:szCs w:val="28"/>
          <w:rtl/>
        </w:rPr>
        <w:t xml:space="preserve">‌دارد </w:t>
      </w:r>
      <w:r w:rsidRPr="00CC6D8A">
        <w:rPr>
          <w:rFonts w:cs="B Lotus" w:hint="cs"/>
          <w:szCs w:val="28"/>
          <w:rtl/>
        </w:rPr>
        <w:t xml:space="preserve">و باید با زور از او اطّلاعات را بیرون کشید. </w:t>
      </w:r>
    </w:p>
    <w:p w:rsidR="00E530D2" w:rsidRPr="00CC6D8A" w:rsidRDefault="00E530D2" w:rsidP="00BE7234">
      <w:pPr>
        <w:pStyle w:val="210"/>
        <w:numPr>
          <w:ilvl w:val="0"/>
          <w:numId w:val="12"/>
        </w:numPr>
        <w:jc w:val="both"/>
        <w:rPr>
          <w:rFonts w:cs="B Lotus"/>
          <w:b/>
          <w:i/>
          <w:sz w:val="32"/>
          <w:szCs w:val="28"/>
        </w:rPr>
      </w:pPr>
      <w:r w:rsidRPr="00CC6D8A">
        <w:rPr>
          <w:rFonts w:cs="B Lotus" w:hint="cs"/>
          <w:szCs w:val="28"/>
          <w:rtl/>
        </w:rPr>
        <w:t>مدام گله‌مند است و قیافۀ ناراحت و ناراضی به خود می</w:t>
      </w:r>
      <w:r w:rsidRPr="00CC6D8A">
        <w:rPr>
          <w:rFonts w:ascii="Times New Roman" w:hAnsi="Times New Roman" w:cs="B Lotus"/>
          <w:sz w:val="32"/>
          <w:szCs w:val="28"/>
        </w:rPr>
        <w:t>‌</w:t>
      </w:r>
      <w:r w:rsidRPr="00CC6D8A">
        <w:rPr>
          <w:rFonts w:cs="B Lotus" w:hint="cs"/>
          <w:szCs w:val="28"/>
          <w:rtl/>
        </w:rPr>
        <w:t xml:space="preserve">گیرد.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به دیگران به</w:t>
      </w:r>
      <w:r w:rsidRPr="00CC6D8A">
        <w:rPr>
          <w:rFonts w:cs="B Lotus"/>
          <w:szCs w:val="28"/>
          <w:rtl/>
        </w:rPr>
        <w:t xml:space="preserve"> </w:t>
      </w:r>
      <w:r w:rsidRPr="00CC6D8A">
        <w:rPr>
          <w:rFonts w:cs="B Lotus" w:hint="cs"/>
          <w:szCs w:val="28"/>
          <w:rtl/>
        </w:rPr>
        <w:t xml:space="preserve">خاطر مشکلات خود سرکوفت می‌زند و ایراد می‌گیرد. </w:t>
      </w:r>
    </w:p>
    <w:p w:rsidR="00E530D2" w:rsidRPr="008F3E50" w:rsidRDefault="00E530D2" w:rsidP="00BE7234">
      <w:pPr>
        <w:pStyle w:val="ListParagraph"/>
        <w:numPr>
          <w:ilvl w:val="0"/>
          <w:numId w:val="12"/>
        </w:numPr>
        <w:tabs>
          <w:tab w:val="left" w:pos="720"/>
        </w:tabs>
        <w:ind w:left="0" w:firstLine="0"/>
        <w:jc w:val="both"/>
        <w:rPr>
          <w:sz w:val="24"/>
          <w:szCs w:val="28"/>
        </w:rPr>
      </w:pPr>
      <w:r w:rsidRPr="008F3E50">
        <w:rPr>
          <w:rFonts w:hint="cs"/>
          <w:sz w:val="24"/>
          <w:szCs w:val="28"/>
          <w:rtl/>
        </w:rPr>
        <w:t>خود را ضعیف و درمانده می</w:t>
      </w:r>
      <w:r w:rsidRPr="00E81739">
        <w:rPr>
          <w:rFonts w:ascii="Times New Roman" w:hAnsi="Times New Roman" w:cs="Times New Roman"/>
          <w:bCs/>
          <w:sz w:val="32"/>
          <w:szCs w:val="32"/>
        </w:rPr>
        <w:t>‌</w:t>
      </w:r>
      <w:r w:rsidRPr="008F3E50">
        <w:rPr>
          <w:rFonts w:hint="cs"/>
          <w:sz w:val="24"/>
          <w:szCs w:val="28"/>
          <w:rtl/>
        </w:rPr>
        <w:t xml:space="preserve">داند. </w:t>
      </w:r>
      <w:r w:rsidR="00B6585A" w:rsidRPr="00570E69">
        <w:rPr>
          <w:rFonts w:eastAsiaTheme="minorEastAsia" w:hint="cs"/>
          <w:sz w:val="24"/>
          <w:szCs w:val="28"/>
          <w:rtl/>
          <w:lang w:val="en-GB" w:bidi="fa-IR"/>
        </w:rPr>
        <w:t>(</w:t>
      </w:r>
      <w:r w:rsidRPr="00570E69">
        <w:rPr>
          <w:rFonts w:eastAsiaTheme="minorEastAsia" w:hint="cs"/>
          <w:sz w:val="24"/>
          <w:szCs w:val="28"/>
          <w:rtl/>
          <w:lang w:val="en-GB" w:bidi="fa-IR"/>
        </w:rPr>
        <w:t>كسي كه دا</w:t>
      </w:r>
      <w:r w:rsidR="002A1AE8" w:rsidRPr="00570E69">
        <w:rPr>
          <w:rFonts w:eastAsiaTheme="minorEastAsia" w:hint="cs"/>
          <w:sz w:val="24"/>
          <w:szCs w:val="28"/>
          <w:rtl/>
          <w:lang w:val="en-GB" w:bidi="fa-IR"/>
        </w:rPr>
        <w:t>ئ</w:t>
      </w:r>
      <w:r w:rsidRPr="00570E69">
        <w:rPr>
          <w:rFonts w:eastAsiaTheme="minorEastAsia" w:hint="cs"/>
          <w:sz w:val="24"/>
          <w:szCs w:val="28"/>
          <w:rtl/>
          <w:lang w:val="en-GB" w:bidi="fa-IR"/>
        </w:rPr>
        <w:t>م خود را دست‌كم مي‌گيرد شخص مناسبي براي ازدواج نيست؛ شخصي كه با خودش رفتار مناسبي ندارد، با شما نيز بدرفتار خواهد بود و هم چنين به ديگران نيز اجاز</w:t>
      </w:r>
      <w:r w:rsidR="002A16B6" w:rsidRPr="00570E69">
        <w:rPr>
          <w:rFonts w:eastAsiaTheme="minorEastAsia" w:hint="cs"/>
          <w:sz w:val="24"/>
          <w:szCs w:val="28"/>
          <w:rtl/>
          <w:lang w:val="en-GB" w:bidi="fa-IR"/>
        </w:rPr>
        <w:t>ه</w:t>
      </w:r>
      <w:r w:rsidRPr="00570E69">
        <w:rPr>
          <w:rFonts w:eastAsiaTheme="minorEastAsia" w:hint="cs"/>
          <w:sz w:val="24"/>
          <w:szCs w:val="28"/>
          <w:rtl/>
          <w:lang w:val="en-GB" w:bidi="fa-IR"/>
        </w:rPr>
        <w:t xml:space="preserve"> </w:t>
      </w:r>
      <w:r w:rsidR="002A16B6" w:rsidRPr="00570E69">
        <w:rPr>
          <w:rFonts w:eastAsiaTheme="minorEastAsia" w:hint="cs"/>
          <w:sz w:val="24"/>
          <w:szCs w:val="28"/>
          <w:rtl/>
          <w:lang w:val="en-GB" w:bidi="fa-IR"/>
        </w:rPr>
        <w:t>مي‌دهد با خود وي بدرفتار</w:t>
      </w:r>
      <w:r w:rsidRPr="00570E69">
        <w:rPr>
          <w:rFonts w:eastAsiaTheme="minorEastAsia" w:hint="cs"/>
          <w:sz w:val="24"/>
          <w:szCs w:val="28"/>
          <w:rtl/>
          <w:lang w:val="en-GB" w:bidi="fa-IR"/>
        </w:rPr>
        <w:t xml:space="preserve"> </w:t>
      </w:r>
      <w:r w:rsidR="002A16B6" w:rsidRPr="00570E69">
        <w:rPr>
          <w:rFonts w:eastAsiaTheme="minorEastAsia" w:hint="cs"/>
          <w:sz w:val="24"/>
          <w:szCs w:val="28"/>
          <w:rtl/>
          <w:lang w:val="en-GB" w:bidi="fa-IR"/>
        </w:rPr>
        <w:t>باشند</w:t>
      </w:r>
      <w:r w:rsidRPr="00570E69">
        <w:rPr>
          <w:rFonts w:eastAsiaTheme="minorEastAsia" w:hint="cs"/>
          <w:sz w:val="24"/>
          <w:szCs w:val="28"/>
          <w:rtl/>
          <w:lang w:val="en-GB" w:bidi="fa-IR"/>
        </w:rPr>
        <w:t>.</w:t>
      </w:r>
      <w:r w:rsidRPr="00E81739">
        <w:rPr>
          <w:bCs/>
          <w:sz w:val="32"/>
          <w:szCs w:val="32"/>
          <w:vertAlign w:val="superscript"/>
          <w:rtl/>
        </w:rPr>
        <w:endnoteReference w:id="133"/>
      </w:r>
      <w:r w:rsidR="00B6585A" w:rsidRPr="008F3E50">
        <w:rPr>
          <w:rFonts w:hint="cs"/>
          <w:sz w:val="24"/>
          <w:szCs w:val="28"/>
          <w:rtl/>
        </w:rPr>
        <w:t>)</w:t>
      </w:r>
    </w:p>
    <w:p w:rsidR="00E530D2" w:rsidRPr="00CC6D8A" w:rsidRDefault="00E530D2" w:rsidP="00BE7234">
      <w:pPr>
        <w:pStyle w:val="210"/>
        <w:numPr>
          <w:ilvl w:val="0"/>
          <w:numId w:val="12"/>
        </w:numPr>
        <w:jc w:val="both"/>
        <w:rPr>
          <w:rFonts w:cs="B Lotus"/>
          <w:b/>
          <w:i/>
          <w:sz w:val="32"/>
          <w:szCs w:val="28"/>
        </w:rPr>
      </w:pPr>
      <w:r w:rsidRPr="00CC6D8A">
        <w:rPr>
          <w:rFonts w:cs="B Lotus" w:hint="cs"/>
          <w:szCs w:val="28"/>
          <w:rtl/>
        </w:rPr>
        <w:t>وقتی به او عشق می‌ورزیم، این احساس به ما دست می‌دهد که تلاش ما بی</w:t>
      </w:r>
      <w:r w:rsidRPr="00CC6D8A">
        <w:rPr>
          <w:rFonts w:ascii="Times New Roman" w:hAnsi="Times New Roman" w:cs="B Lotus"/>
          <w:sz w:val="32"/>
          <w:szCs w:val="28"/>
        </w:rPr>
        <w:t>‌</w:t>
      </w:r>
      <w:r w:rsidRPr="00CC6D8A">
        <w:rPr>
          <w:rFonts w:cs="B Lotus" w:hint="cs"/>
          <w:szCs w:val="28"/>
          <w:rtl/>
        </w:rPr>
        <w:t xml:space="preserve">ثمر است؛ نمی‌تواند به سادگی پذیرای عشق باشد.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 xml:space="preserve">همیشه از چیزی ناراحت و همواره بدعنق است.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دلش به حال خودش می‌سوزد و اغلب به خاطر خودش تأسّف می‌خورد و</w:t>
      </w:r>
      <w:r w:rsidRPr="00CC6D8A">
        <w:rPr>
          <w:rFonts w:cs="B Lotus"/>
          <w:szCs w:val="28"/>
          <w:rtl/>
        </w:rPr>
        <w:t xml:space="preserve"> </w:t>
      </w:r>
      <w:r w:rsidRPr="00CC6D8A">
        <w:rPr>
          <w:rFonts w:cs="B Lotus" w:hint="cs"/>
          <w:szCs w:val="28"/>
          <w:rtl/>
        </w:rPr>
        <w:t>آن را بر زبان می‌آورد.</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 xml:space="preserve">دیگران را مهار می‌کند: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lastRenderedPageBreak/>
        <w:t>به سادگی عواطف</w:t>
      </w:r>
      <w:r w:rsidRPr="00CC6D8A">
        <w:rPr>
          <w:rFonts w:cs="B Lotus"/>
          <w:szCs w:val="28"/>
          <w:rtl/>
        </w:rPr>
        <w:t xml:space="preserve"> </w:t>
      </w:r>
      <w:r w:rsidRPr="00CC6D8A">
        <w:rPr>
          <w:rFonts w:cs="B Lotus" w:hint="cs"/>
          <w:szCs w:val="28"/>
          <w:rtl/>
        </w:rPr>
        <w:t xml:space="preserve">و احساسات خود را بروز نمی‌دهد.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غالباً عادت</w:t>
      </w:r>
      <w:r w:rsidRPr="00CC6D8A">
        <w:rPr>
          <w:rFonts w:cs="B Lotus" w:hint="eastAsia"/>
          <w:szCs w:val="28"/>
          <w:rtl/>
        </w:rPr>
        <w:t>‌</w:t>
      </w:r>
      <w:r w:rsidRPr="00CC6D8A">
        <w:rPr>
          <w:rFonts w:cs="B Lotus" w:hint="cs"/>
          <w:szCs w:val="28"/>
          <w:rtl/>
        </w:rPr>
        <w:t xml:space="preserve">های وسواسی دارد.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اصلاً خوش</w:t>
      </w:r>
      <w:r w:rsidRPr="00CC6D8A">
        <w:rPr>
          <w:rFonts w:cs="B Lotus"/>
          <w:szCs w:val="28"/>
          <w:rtl/>
        </w:rPr>
        <w:t xml:space="preserve"> </w:t>
      </w:r>
      <w:r w:rsidRPr="00CC6D8A">
        <w:rPr>
          <w:rFonts w:cs="B Lotus" w:hint="cs"/>
          <w:szCs w:val="28"/>
          <w:rtl/>
        </w:rPr>
        <w:t>ندارد کسی به او بگوید چه کار کند.</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 xml:space="preserve">اختلال (انحراف) جنسی دارد: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اعتیاد</w:t>
      </w:r>
      <w:r w:rsidRPr="00CC6D8A">
        <w:rPr>
          <w:rFonts w:cs="B Lotus"/>
          <w:szCs w:val="28"/>
          <w:rtl/>
        </w:rPr>
        <w:t xml:space="preserve"> </w:t>
      </w:r>
      <w:r w:rsidRPr="00CC6D8A">
        <w:rPr>
          <w:rFonts w:cs="B Lotus" w:hint="cs"/>
          <w:szCs w:val="28"/>
          <w:rtl/>
        </w:rPr>
        <w:t>جنسی دارد و فاقد عزّت نفس جنسی است.</w:t>
      </w:r>
    </w:p>
    <w:p w:rsidR="00E530D2" w:rsidRPr="00CC6D8A" w:rsidRDefault="00E530D2" w:rsidP="00BE7234">
      <w:pPr>
        <w:pStyle w:val="210"/>
        <w:numPr>
          <w:ilvl w:val="0"/>
          <w:numId w:val="12"/>
        </w:numPr>
        <w:jc w:val="both"/>
        <w:rPr>
          <w:rFonts w:cs="B Lotus"/>
          <w:b/>
          <w:i/>
          <w:sz w:val="32"/>
          <w:szCs w:val="28"/>
        </w:rPr>
      </w:pPr>
      <w:r w:rsidRPr="00CC6D8A">
        <w:rPr>
          <w:rFonts w:cs="B Lotus" w:hint="cs"/>
          <w:szCs w:val="28"/>
          <w:rtl/>
        </w:rPr>
        <w:t>دا</w:t>
      </w:r>
      <w:r w:rsidR="007F0559" w:rsidRPr="00CC6D8A">
        <w:rPr>
          <w:rFonts w:cs="B Lotus" w:hint="cs"/>
          <w:szCs w:val="28"/>
          <w:rtl/>
        </w:rPr>
        <w:t>ئ</w:t>
      </w:r>
      <w:r w:rsidRPr="00CC6D8A">
        <w:rPr>
          <w:rFonts w:cs="B Lotus" w:hint="cs"/>
          <w:szCs w:val="28"/>
          <w:rtl/>
        </w:rPr>
        <w:t>ماً خودارضا</w:t>
      </w:r>
      <w:r w:rsidR="0099244B" w:rsidRPr="00CC6D8A">
        <w:rPr>
          <w:rFonts w:cs="B Lotus" w:hint="cs"/>
          <w:szCs w:val="28"/>
          <w:rtl/>
        </w:rPr>
        <w:t>ئ</w:t>
      </w:r>
      <w:r w:rsidRPr="00CC6D8A">
        <w:rPr>
          <w:rFonts w:cs="B Lotus" w:hint="cs"/>
          <w:szCs w:val="28"/>
          <w:rtl/>
        </w:rPr>
        <w:t>ی دارد حتّی</w:t>
      </w:r>
      <w:r w:rsidRPr="00CC6D8A">
        <w:rPr>
          <w:rFonts w:ascii="Times New Roman" w:hAnsi="Times New Roman" w:cs="Times New Roman" w:hint="cs"/>
          <w:sz w:val="32"/>
          <w:szCs w:val="28"/>
          <w:rtl/>
        </w:rPr>
        <w:t>ٰ</w:t>
      </w:r>
      <w:r w:rsidRPr="00CC6D8A">
        <w:rPr>
          <w:rFonts w:cs="B Lotus" w:hint="cs"/>
          <w:szCs w:val="28"/>
          <w:rtl/>
        </w:rPr>
        <w:t xml:space="preserve"> اگر امکان رابطۀ جنسی سالم داشته باشد.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تشنۀ فیلم‌ها و تصاویر مستهجن است.</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گرفتار لاس زدن</w:t>
      </w:r>
      <w:r w:rsidRPr="00CC6D8A">
        <w:rPr>
          <w:rFonts w:cs="B Lotus"/>
          <w:szCs w:val="28"/>
          <w:rtl/>
        </w:rPr>
        <w:t xml:space="preserve"> </w:t>
      </w:r>
      <w:r w:rsidRPr="00CC6D8A">
        <w:rPr>
          <w:rFonts w:cs="B Lotus" w:hint="cs"/>
          <w:szCs w:val="28"/>
          <w:rtl/>
        </w:rPr>
        <w:t>با دیگران، نظربازی، چشم‌چرانی و خیره شدن به بدن دیگران است.</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 xml:space="preserve">دربارۀ بدن </w:t>
      </w:r>
      <w:r w:rsidR="007F0559" w:rsidRPr="00CC6D8A">
        <w:rPr>
          <w:rFonts w:cs="B Lotus" w:hint="cs"/>
          <w:szCs w:val="28"/>
          <w:rtl/>
        </w:rPr>
        <w:t xml:space="preserve">غریبه‌ها و </w:t>
      </w:r>
      <w:r w:rsidRPr="00CC6D8A">
        <w:rPr>
          <w:rFonts w:cs="B Lotus" w:hint="cs"/>
          <w:szCs w:val="28"/>
          <w:rtl/>
        </w:rPr>
        <w:t>دوستانتان اظهارنظرهای جنسی دارد.</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لمس و تماس‌های بدنی بی‌جا، نامناسب و ناشایست از خود بروز می‌دهد.</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میل به فعّالیّت جنسی ندارد یا از روابط جنسی</w:t>
      </w:r>
      <w:r w:rsidRPr="00CC6D8A">
        <w:rPr>
          <w:rFonts w:cs="B Lotus"/>
          <w:szCs w:val="28"/>
          <w:rtl/>
        </w:rPr>
        <w:t xml:space="preserve"> </w:t>
      </w:r>
      <w:r w:rsidRPr="00CC6D8A">
        <w:rPr>
          <w:rFonts w:cs="B Lotus" w:hint="cs"/>
          <w:szCs w:val="28"/>
          <w:rtl/>
        </w:rPr>
        <w:t xml:space="preserve">نفرت دارد.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تحریک جنسی نمی‌شود یا به سرعت ارضا</w:t>
      </w:r>
      <w:r w:rsidR="0099244B" w:rsidRPr="00CC6D8A">
        <w:rPr>
          <w:rFonts w:cs="B Lotus" w:hint="cs"/>
          <w:szCs w:val="28"/>
          <w:rtl/>
        </w:rPr>
        <w:t>ء</w:t>
      </w:r>
      <w:r w:rsidRPr="00CC6D8A">
        <w:rPr>
          <w:rFonts w:cs="B Lotus" w:hint="cs"/>
          <w:szCs w:val="28"/>
          <w:rtl/>
        </w:rPr>
        <w:t xml:space="preserve"> می‌شود. </w:t>
      </w:r>
    </w:p>
    <w:p w:rsidR="00E530D2" w:rsidRPr="00CC6D8A" w:rsidRDefault="00E530D2" w:rsidP="00BE7234">
      <w:pPr>
        <w:pStyle w:val="210"/>
        <w:numPr>
          <w:ilvl w:val="0"/>
          <w:numId w:val="12"/>
        </w:numPr>
        <w:jc w:val="both"/>
        <w:rPr>
          <w:rFonts w:cs="B Lotus"/>
          <w:b/>
          <w:i/>
          <w:sz w:val="32"/>
          <w:szCs w:val="28"/>
        </w:rPr>
      </w:pPr>
      <w:r w:rsidRPr="00CC6D8A">
        <w:rPr>
          <w:rFonts w:cs="B Lotus" w:hint="cs"/>
          <w:szCs w:val="28"/>
          <w:rtl/>
        </w:rPr>
        <w:lastRenderedPageBreak/>
        <w:t>در زمان ارتباط</w:t>
      </w:r>
      <w:r w:rsidRPr="00CC6D8A">
        <w:rPr>
          <w:rFonts w:cs="B Lotus"/>
          <w:szCs w:val="28"/>
          <w:rtl/>
        </w:rPr>
        <w:t xml:space="preserve"> </w:t>
      </w:r>
      <w:r w:rsidRPr="00CC6D8A">
        <w:rPr>
          <w:rFonts w:cs="B Lotus" w:hint="cs"/>
          <w:szCs w:val="28"/>
          <w:rtl/>
        </w:rPr>
        <w:t>جنسی درد زیادی دارد.</w:t>
      </w:r>
      <w:r w:rsidR="00B6585A" w:rsidRPr="00CC6D8A">
        <w:rPr>
          <w:rStyle w:val="FootnoteReference"/>
          <w:rFonts w:cs="B Lotus"/>
          <w:sz w:val="26"/>
          <w:szCs w:val="28"/>
          <w:rtl/>
        </w:rPr>
        <w:footnoteReference w:id="36"/>
      </w:r>
      <w:r w:rsidRPr="00CC6D8A">
        <w:rPr>
          <w:rFonts w:cs="B Lotus" w:hint="cs"/>
          <w:szCs w:val="28"/>
          <w:rtl/>
        </w:rPr>
        <w:t xml:space="preserve">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 xml:space="preserve">ناتوانی جنسی دارد.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 xml:space="preserve">رابطۀ جنسی را مقدّس نمی‌داند. </w:t>
      </w:r>
    </w:p>
    <w:p w:rsidR="00E530D2" w:rsidRPr="00570E69" w:rsidRDefault="00E530D2" w:rsidP="00BE7234">
      <w:pPr>
        <w:pStyle w:val="ListParagraph"/>
        <w:keepLines/>
        <w:numPr>
          <w:ilvl w:val="0"/>
          <w:numId w:val="12"/>
        </w:numPr>
        <w:tabs>
          <w:tab w:val="left" w:pos="720"/>
        </w:tabs>
        <w:spacing w:after="0"/>
        <w:ind w:left="0" w:firstLine="0"/>
        <w:jc w:val="both"/>
        <w:rPr>
          <w:b/>
          <w:i/>
          <w:sz w:val="24"/>
          <w:szCs w:val="28"/>
        </w:rPr>
      </w:pPr>
      <w:r w:rsidRPr="00570E69">
        <w:rPr>
          <w:rFonts w:hint="cs"/>
          <w:sz w:val="24"/>
          <w:szCs w:val="28"/>
          <w:rtl/>
        </w:rPr>
        <w:t>مبتلا به خودآزاری جنسی، آزارگری جنسی یا رابطۀ نامشروع است.</w:t>
      </w:r>
    </w:p>
    <w:p w:rsidR="00E530D2" w:rsidRPr="00570E69" w:rsidRDefault="00E530D2" w:rsidP="00BE7234">
      <w:pPr>
        <w:pStyle w:val="ListParagraph"/>
        <w:keepLines/>
        <w:numPr>
          <w:ilvl w:val="0"/>
          <w:numId w:val="12"/>
        </w:numPr>
        <w:tabs>
          <w:tab w:val="left" w:pos="720"/>
        </w:tabs>
        <w:spacing w:after="0"/>
        <w:ind w:left="0" w:firstLine="0"/>
        <w:jc w:val="both"/>
        <w:rPr>
          <w:b/>
          <w:i/>
          <w:sz w:val="24"/>
          <w:szCs w:val="28"/>
          <w:rtl/>
        </w:rPr>
      </w:pPr>
      <w:r w:rsidRPr="00570E69">
        <w:rPr>
          <w:rFonts w:eastAsiaTheme="minorEastAsia" w:hint="cs"/>
          <w:sz w:val="24"/>
          <w:szCs w:val="28"/>
          <w:rtl/>
          <w:lang w:val="en-GB" w:bidi="fa-IR"/>
        </w:rPr>
        <w:t>خودآزاران</w:t>
      </w:r>
      <w:r w:rsidRPr="00570E69">
        <w:rPr>
          <w:rFonts w:hint="cs"/>
          <w:sz w:val="24"/>
          <w:szCs w:val="28"/>
          <w:rtl/>
        </w:rPr>
        <w:t xml:space="preserve"> و دیگرآزاران غالباً جذب همدیگر می</w:t>
      </w:r>
      <w:r w:rsidRPr="00570E69">
        <w:rPr>
          <w:rFonts w:hint="eastAsia"/>
          <w:sz w:val="24"/>
          <w:szCs w:val="28"/>
          <w:rtl/>
        </w:rPr>
        <w:t>‌</w:t>
      </w:r>
      <w:r w:rsidRPr="00570E69">
        <w:rPr>
          <w:rFonts w:hint="cs"/>
          <w:sz w:val="24"/>
          <w:szCs w:val="28"/>
          <w:rtl/>
        </w:rPr>
        <w:t xml:space="preserve">شوند؛ </w:t>
      </w:r>
      <w:r w:rsidR="00B6585A" w:rsidRPr="00570E69">
        <w:rPr>
          <w:rFonts w:hint="cs"/>
          <w:sz w:val="24"/>
          <w:szCs w:val="28"/>
          <w:rtl/>
        </w:rPr>
        <w:t xml:space="preserve">اغلب </w:t>
      </w:r>
      <w:r w:rsidRPr="00570E69">
        <w:rPr>
          <w:rFonts w:hint="cs"/>
          <w:sz w:val="24"/>
          <w:szCs w:val="28"/>
          <w:rtl/>
        </w:rPr>
        <w:t>در روابط زناشویی، معالجه</w:t>
      </w:r>
      <w:r w:rsidRPr="00570E69">
        <w:rPr>
          <w:rFonts w:hint="eastAsia"/>
          <w:sz w:val="24"/>
          <w:szCs w:val="28"/>
          <w:rtl/>
        </w:rPr>
        <w:t>‌</w:t>
      </w:r>
      <w:r w:rsidRPr="00570E69">
        <w:rPr>
          <w:rFonts w:hint="cs"/>
          <w:sz w:val="24"/>
          <w:szCs w:val="28"/>
          <w:rtl/>
        </w:rPr>
        <w:t>ای ندارد و زوجین باید از هم جدا شوند.</w:t>
      </w:r>
      <w:r w:rsidRPr="00570E69">
        <w:rPr>
          <w:sz w:val="24"/>
          <w:szCs w:val="28"/>
          <w:rtl/>
        </w:rPr>
        <w:t xml:space="preserve"> </w:t>
      </w:r>
    </w:p>
    <w:p w:rsidR="00E530D2" w:rsidRPr="0072212A" w:rsidRDefault="00E530D2" w:rsidP="00BE7234">
      <w:pPr>
        <w:pStyle w:val="ListParagraph"/>
        <w:keepLines/>
        <w:numPr>
          <w:ilvl w:val="0"/>
          <w:numId w:val="12"/>
        </w:numPr>
        <w:tabs>
          <w:tab w:val="left" w:pos="720"/>
        </w:tabs>
        <w:spacing w:after="0"/>
        <w:ind w:left="0" w:firstLine="0"/>
        <w:jc w:val="both"/>
        <w:rPr>
          <w:sz w:val="24"/>
          <w:szCs w:val="28"/>
        </w:rPr>
      </w:pPr>
      <w:r w:rsidRPr="0072212A">
        <w:rPr>
          <w:rFonts w:hint="cs"/>
          <w:sz w:val="24"/>
          <w:szCs w:val="28"/>
          <w:rtl/>
        </w:rPr>
        <w:t>در پی نمایشگری، بچّه‌بازی، یادگارخواهی است.</w:t>
      </w:r>
    </w:p>
    <w:p w:rsidR="00E530D2" w:rsidRPr="00CC6D8A" w:rsidRDefault="00E530D2" w:rsidP="00BE7234">
      <w:pPr>
        <w:pStyle w:val="210"/>
        <w:numPr>
          <w:ilvl w:val="0"/>
          <w:numId w:val="12"/>
        </w:numPr>
        <w:jc w:val="both"/>
        <w:rPr>
          <w:rFonts w:cs="B Lotus"/>
          <w:szCs w:val="28"/>
          <w:rtl/>
        </w:rPr>
      </w:pPr>
      <w:r w:rsidRPr="00CC6D8A">
        <w:rPr>
          <w:rFonts w:cs="B Lotus" w:hint="cs"/>
          <w:szCs w:val="28"/>
          <w:rtl/>
        </w:rPr>
        <w:t>مسأله‌ای جز</w:t>
      </w:r>
      <w:r w:rsidR="007F0559" w:rsidRPr="00CC6D8A">
        <w:rPr>
          <w:rFonts w:cs="B Lotus" w:hint="cs"/>
          <w:szCs w:val="28"/>
          <w:rtl/>
        </w:rPr>
        <w:t>ئ</w:t>
      </w:r>
      <w:r w:rsidRPr="00CC6D8A">
        <w:rPr>
          <w:rFonts w:cs="B Lotus" w:hint="cs"/>
          <w:szCs w:val="28"/>
          <w:rtl/>
        </w:rPr>
        <w:t>ی را پیگیر است و گذشت ندارد.</w:t>
      </w:r>
      <w:r w:rsidRPr="00CC6D8A">
        <w:rPr>
          <w:rFonts w:cs="B Lotus"/>
          <w:szCs w:val="28"/>
          <w:rtl/>
        </w:rPr>
        <w:t xml:space="preserve"> </w:t>
      </w:r>
    </w:p>
    <w:p w:rsidR="00E530D2" w:rsidRPr="00CC6D8A" w:rsidRDefault="00E530D2" w:rsidP="00BE7234">
      <w:pPr>
        <w:pStyle w:val="210"/>
        <w:numPr>
          <w:ilvl w:val="0"/>
          <w:numId w:val="12"/>
        </w:numPr>
        <w:jc w:val="both"/>
        <w:rPr>
          <w:rFonts w:cs="B Lotus"/>
          <w:b/>
          <w:i/>
          <w:sz w:val="32"/>
          <w:szCs w:val="28"/>
          <w:rtl/>
        </w:rPr>
      </w:pPr>
      <w:r w:rsidRPr="00CC6D8A">
        <w:rPr>
          <w:rFonts w:cs="B Lotus" w:hint="cs"/>
          <w:szCs w:val="28"/>
          <w:rtl/>
        </w:rPr>
        <w:t>جسمی</w:t>
      </w:r>
      <w:r w:rsidRPr="00CC6D8A">
        <w:rPr>
          <w:rFonts w:cs="B Lotus"/>
          <w:szCs w:val="28"/>
          <w:rtl/>
        </w:rPr>
        <w:t xml:space="preserve"> </w:t>
      </w:r>
      <w:r w:rsidRPr="00CC6D8A">
        <w:rPr>
          <w:rFonts w:cs="B Lotus" w:hint="cs"/>
          <w:szCs w:val="28"/>
          <w:rtl/>
        </w:rPr>
        <w:t>یا روانی بیمار است. (بيماري‌هاي عمده و سخت)</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 xml:space="preserve">کسی که دوران نوجوانی و جوانی نامتعادلی را گذرانده، همسر خوبی نخواهد بود.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lastRenderedPageBreak/>
        <w:t>کسی که می‌خواهید تغییرش دهید.</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مهم‌ترین چیز در ازدواج برای یک خانم این است که کسی او را با همۀ شرا</w:t>
      </w:r>
      <w:r w:rsidR="002A1AE8" w:rsidRPr="00CC6D8A">
        <w:rPr>
          <w:rFonts w:cs="B Lotus" w:hint="cs"/>
          <w:szCs w:val="28"/>
          <w:rtl/>
        </w:rPr>
        <w:t>ئ</w:t>
      </w:r>
      <w:r w:rsidRPr="00CC6D8A">
        <w:rPr>
          <w:rFonts w:cs="B Lotus" w:hint="cs"/>
          <w:szCs w:val="28"/>
          <w:rtl/>
        </w:rPr>
        <w:t>طش و همان گونه</w:t>
      </w:r>
      <w:r w:rsidRPr="00CC6D8A">
        <w:rPr>
          <w:rFonts w:cs="B Lotus"/>
          <w:szCs w:val="28"/>
          <w:rtl/>
        </w:rPr>
        <w:t xml:space="preserve"> </w:t>
      </w:r>
      <w:r w:rsidRPr="00CC6D8A">
        <w:rPr>
          <w:rFonts w:cs="B Lotus" w:hint="cs"/>
          <w:szCs w:val="28"/>
          <w:rtl/>
        </w:rPr>
        <w:t>که هست بپذیرد. اگر ازدواجی با این دید انجام شود که مشکلات بعداً حل خواهد شد (توجیه عیوب)،</w:t>
      </w:r>
      <w:r w:rsidRPr="00CC6D8A">
        <w:rPr>
          <w:rFonts w:cs="B Lotus"/>
          <w:szCs w:val="28"/>
          <w:rtl/>
        </w:rPr>
        <w:t xml:space="preserve"> </w:t>
      </w:r>
      <w:r w:rsidRPr="00CC6D8A">
        <w:rPr>
          <w:rFonts w:cs="B Lotus" w:hint="cs"/>
          <w:szCs w:val="28"/>
          <w:rtl/>
        </w:rPr>
        <w:t>با مشکل جدّی روبرو خواهد شد. دیگری را متناسب تغییر خود و شرا</w:t>
      </w:r>
      <w:r w:rsidR="0099244B" w:rsidRPr="00CC6D8A">
        <w:rPr>
          <w:rFonts w:cs="B Lotus" w:hint="cs"/>
          <w:szCs w:val="28"/>
          <w:rtl/>
        </w:rPr>
        <w:t>ئ</w:t>
      </w:r>
      <w:r w:rsidRPr="00CC6D8A">
        <w:rPr>
          <w:rFonts w:cs="B Lotus" w:hint="cs"/>
          <w:szCs w:val="28"/>
          <w:rtl/>
        </w:rPr>
        <w:t>ط رشد او، می‌توان</w:t>
      </w:r>
      <w:r w:rsidRPr="00CC6D8A">
        <w:rPr>
          <w:rFonts w:cs="B Lotus"/>
          <w:szCs w:val="28"/>
          <w:rtl/>
        </w:rPr>
        <w:t xml:space="preserve"> </w:t>
      </w:r>
      <w:r w:rsidRPr="00CC6D8A">
        <w:rPr>
          <w:rFonts w:cs="B Lotus" w:hint="cs"/>
          <w:szCs w:val="28"/>
          <w:rtl/>
        </w:rPr>
        <w:t>تغییر داد امّا این کار خیلی طاقت‌فرساست. بنابراين با قول به تغییر، همسر کسی نشوید؛ این</w:t>
      </w:r>
      <w:r w:rsidRPr="00CC6D8A">
        <w:rPr>
          <w:rFonts w:cs="B Lotus"/>
          <w:szCs w:val="28"/>
          <w:rtl/>
        </w:rPr>
        <w:t xml:space="preserve"> </w:t>
      </w:r>
      <w:r w:rsidRPr="00CC6D8A">
        <w:rPr>
          <w:rFonts w:cs="B Lotus" w:hint="cs"/>
          <w:szCs w:val="28"/>
          <w:rtl/>
        </w:rPr>
        <w:t>قول فقط برای رسیدن به شماست، نه برای زندگی با شما؛ با توهّم تغییر ازدواج نکنید؛</w:t>
      </w:r>
      <w:r w:rsidRPr="00CC6D8A">
        <w:rPr>
          <w:rFonts w:cs="B Lotus"/>
          <w:szCs w:val="28"/>
          <w:rtl/>
        </w:rPr>
        <w:t xml:space="preserve"> </w:t>
      </w:r>
      <w:r w:rsidRPr="00CC6D8A">
        <w:rPr>
          <w:rFonts w:cs="B Lotus" w:hint="cs"/>
          <w:szCs w:val="28"/>
          <w:rtl/>
        </w:rPr>
        <w:t>تثبیت تغییر دست‌کم یک سال است یعنی با گذشت یک سال می‌توان گفت کسی فلان رفتار را</w:t>
      </w:r>
      <w:r w:rsidRPr="00CC6D8A">
        <w:rPr>
          <w:rFonts w:cs="B Lotus"/>
          <w:szCs w:val="28"/>
          <w:rtl/>
        </w:rPr>
        <w:t xml:space="preserve"> </w:t>
      </w:r>
      <w:r w:rsidRPr="00CC6D8A">
        <w:rPr>
          <w:rFonts w:cs="B Lotus" w:hint="cs"/>
          <w:szCs w:val="28"/>
          <w:rtl/>
        </w:rPr>
        <w:t>در خود تغییر داده و پس از اين مدّت است كه شاید به اطمینان بتوان گفت به آن برنخواهد گشت.</w:t>
      </w:r>
      <w:r w:rsidRPr="00CC6D8A">
        <w:rPr>
          <w:rFonts w:cs="B Lotus"/>
          <w:szCs w:val="28"/>
          <w:rtl/>
        </w:rPr>
        <w:t xml:space="preserve"> </w:t>
      </w:r>
    </w:p>
    <w:p w:rsidR="00E530D2" w:rsidRPr="00CC6D8A" w:rsidRDefault="00E530D2" w:rsidP="00BE7234">
      <w:pPr>
        <w:pStyle w:val="210"/>
        <w:numPr>
          <w:ilvl w:val="0"/>
          <w:numId w:val="12"/>
        </w:numPr>
        <w:jc w:val="both"/>
        <w:rPr>
          <w:rFonts w:cs="B Lotus"/>
          <w:b/>
          <w:i/>
          <w:sz w:val="32"/>
          <w:szCs w:val="28"/>
        </w:rPr>
      </w:pPr>
      <w:r w:rsidRPr="00CC6D8A">
        <w:rPr>
          <w:rFonts w:cs="B Lotus" w:hint="cs"/>
          <w:szCs w:val="28"/>
          <w:rtl/>
        </w:rPr>
        <w:t>کسی که می</w:t>
      </w:r>
      <w:r w:rsidRPr="00CC6D8A">
        <w:rPr>
          <w:rFonts w:ascii="Times New Roman" w:hAnsi="Times New Roman" w:cs="B Lotus"/>
          <w:sz w:val="32"/>
          <w:szCs w:val="28"/>
        </w:rPr>
        <w:t>‌</w:t>
      </w:r>
      <w:r w:rsidRPr="00CC6D8A">
        <w:rPr>
          <w:rFonts w:cs="B Lotus" w:hint="cs"/>
          <w:szCs w:val="28"/>
          <w:rtl/>
        </w:rPr>
        <w:t xml:space="preserve">خواهید الگو یا آموزگار شما باشد. </w:t>
      </w:r>
    </w:p>
    <w:p w:rsidR="00E530D2" w:rsidRPr="00CC6D8A" w:rsidRDefault="00E530D2" w:rsidP="00BE7234">
      <w:pPr>
        <w:pStyle w:val="210"/>
        <w:numPr>
          <w:ilvl w:val="0"/>
          <w:numId w:val="12"/>
        </w:numPr>
        <w:jc w:val="both"/>
        <w:rPr>
          <w:rFonts w:cs="B Lotus"/>
          <w:b/>
          <w:szCs w:val="28"/>
        </w:rPr>
      </w:pPr>
      <w:r w:rsidRPr="00CC6D8A">
        <w:rPr>
          <w:rFonts w:cs="B Lotus" w:hint="cs"/>
          <w:szCs w:val="28"/>
          <w:rtl/>
        </w:rPr>
        <w:t>با او در یک مورد یا چند مورد جز</w:t>
      </w:r>
      <w:r w:rsidR="0099244B" w:rsidRPr="00CC6D8A">
        <w:rPr>
          <w:rFonts w:cs="B Lotus" w:hint="cs"/>
          <w:szCs w:val="28"/>
          <w:rtl/>
        </w:rPr>
        <w:t>ئ</w:t>
      </w:r>
      <w:r w:rsidRPr="00CC6D8A">
        <w:rPr>
          <w:rFonts w:cs="B Lotus" w:hint="cs"/>
          <w:szCs w:val="28"/>
          <w:rtl/>
        </w:rPr>
        <w:t>ی تفاهم</w:t>
      </w:r>
      <w:r w:rsidRPr="00CC6D8A">
        <w:rPr>
          <w:rFonts w:cs="B Lotus"/>
          <w:szCs w:val="28"/>
          <w:rtl/>
        </w:rPr>
        <w:t xml:space="preserve"> </w:t>
      </w:r>
      <w:r w:rsidRPr="00CC6D8A">
        <w:rPr>
          <w:rFonts w:cs="B Lotus" w:hint="cs"/>
          <w:szCs w:val="28"/>
          <w:rtl/>
        </w:rPr>
        <w:t xml:space="preserve">دارید.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یکی دقیق‌تر از دیگری است.</w:t>
      </w:r>
    </w:p>
    <w:p w:rsidR="00E530D2" w:rsidRPr="00CC6D8A" w:rsidRDefault="00E530D2" w:rsidP="00BE7234">
      <w:pPr>
        <w:pStyle w:val="210"/>
        <w:numPr>
          <w:ilvl w:val="0"/>
          <w:numId w:val="12"/>
        </w:numPr>
        <w:jc w:val="both"/>
        <w:rPr>
          <w:rFonts w:cs="B Lotus"/>
          <w:b/>
          <w:i/>
          <w:szCs w:val="28"/>
          <w:rtl/>
        </w:rPr>
      </w:pPr>
      <w:r w:rsidRPr="00CC6D8A">
        <w:rPr>
          <w:rFonts w:cs="B Lotus" w:hint="cs"/>
          <w:szCs w:val="28"/>
          <w:rtl/>
        </w:rPr>
        <w:t>یک طرف ارضا</w:t>
      </w:r>
      <w:r w:rsidR="002A1AE8" w:rsidRPr="00CC6D8A">
        <w:rPr>
          <w:rFonts w:cs="B Lotus" w:hint="cs"/>
          <w:szCs w:val="28"/>
          <w:rtl/>
        </w:rPr>
        <w:t>ء</w:t>
      </w:r>
      <w:r w:rsidRPr="00CC6D8A">
        <w:rPr>
          <w:rFonts w:cs="B Lotus" w:hint="cs"/>
          <w:szCs w:val="28"/>
          <w:rtl/>
        </w:rPr>
        <w:t xml:space="preserve"> جنسی می‌شود. </w:t>
      </w:r>
    </w:p>
    <w:p w:rsidR="00E530D2" w:rsidRPr="00CC6D8A" w:rsidRDefault="00E530D2" w:rsidP="00BE7234">
      <w:pPr>
        <w:pStyle w:val="210"/>
        <w:numPr>
          <w:ilvl w:val="0"/>
          <w:numId w:val="12"/>
        </w:numPr>
        <w:jc w:val="both"/>
        <w:rPr>
          <w:rFonts w:cs="B Lotus"/>
          <w:b/>
          <w:i/>
          <w:szCs w:val="28"/>
          <w:rtl/>
        </w:rPr>
      </w:pPr>
      <w:r w:rsidRPr="00CC6D8A">
        <w:rPr>
          <w:rFonts w:cs="B Lotus" w:hint="cs"/>
          <w:szCs w:val="28"/>
          <w:rtl/>
        </w:rPr>
        <w:t>ازدواج از روی احساس (بدون تحقیق)</w:t>
      </w:r>
    </w:p>
    <w:p w:rsidR="00765708" w:rsidRPr="00CC6D8A" w:rsidRDefault="00765708" w:rsidP="00BE7234">
      <w:pPr>
        <w:pStyle w:val="210"/>
        <w:numPr>
          <w:ilvl w:val="0"/>
          <w:numId w:val="12"/>
        </w:numPr>
        <w:jc w:val="both"/>
        <w:rPr>
          <w:rFonts w:cs="B Lotus"/>
          <w:szCs w:val="28"/>
        </w:rPr>
      </w:pPr>
      <w:r w:rsidRPr="00CC6D8A">
        <w:rPr>
          <w:rFonts w:cs="B Lotus" w:hint="cs"/>
          <w:szCs w:val="28"/>
          <w:rtl/>
        </w:rPr>
        <w:lastRenderedPageBreak/>
        <w:t>اگر جفتی همی گیری، جز او گیر</w:t>
      </w:r>
    </w:p>
    <w:p w:rsidR="002A1AE8" w:rsidRPr="00CC6D8A" w:rsidRDefault="002A1AE8" w:rsidP="00BE7234">
      <w:pPr>
        <w:pStyle w:val="210"/>
        <w:numPr>
          <w:ilvl w:val="0"/>
          <w:numId w:val="12"/>
        </w:numPr>
        <w:jc w:val="both"/>
        <w:rPr>
          <w:rFonts w:cs="B Lotus"/>
          <w:b/>
          <w:i/>
          <w:sz w:val="32"/>
          <w:szCs w:val="28"/>
          <w:rtl/>
        </w:rPr>
      </w:pPr>
      <w:r w:rsidRPr="00CC6D8A">
        <w:rPr>
          <w:rFonts w:cs="B Lotus"/>
          <w:szCs w:val="28"/>
          <w:rtl/>
        </w:rPr>
        <w:t>كسي را كه عاشق شديد به همسري برنگزينيد ام</w:t>
      </w:r>
      <w:r w:rsidRPr="00CC6D8A">
        <w:rPr>
          <w:rFonts w:cs="B Lotus" w:hint="cs"/>
          <w:szCs w:val="28"/>
          <w:rtl/>
        </w:rPr>
        <w:t>ّ</w:t>
      </w:r>
      <w:r w:rsidRPr="00CC6D8A">
        <w:rPr>
          <w:rFonts w:cs="B Lotus"/>
          <w:szCs w:val="28"/>
          <w:rtl/>
        </w:rPr>
        <w:t>ا كسي را كه به همسري برگزيديد عاشق شويد</w:t>
      </w:r>
      <w:r w:rsidRPr="00CC6D8A">
        <w:rPr>
          <w:rFonts w:cs="B Lotus" w:hint="cs"/>
          <w:szCs w:val="28"/>
          <w:rtl/>
        </w:rPr>
        <w:t>.</w:t>
      </w:r>
      <w:r w:rsidRPr="00CC6D8A">
        <w:rPr>
          <w:rFonts w:cs="B Lotus" w:hint="cs"/>
          <w:b/>
          <w:i/>
          <w:sz w:val="32"/>
          <w:szCs w:val="28"/>
          <w:rtl/>
        </w:rPr>
        <w:t xml:space="preserve"> [</w:t>
      </w:r>
      <w:r w:rsidR="00E530D2" w:rsidRPr="00CC6D8A">
        <w:rPr>
          <w:rFonts w:cs="B Lotus" w:hint="cs"/>
          <w:szCs w:val="28"/>
          <w:rtl/>
        </w:rPr>
        <w:t>کسی را که (در زمان نوجوانی) عاشق شدید یا او عاشق شما، همسر نشوید چون عشق یک دورۀ گذرا و ناپایدار است. ازدواج باید در دروان پختگی و پس از بلوغ اجتماعی باشد.</w:t>
      </w:r>
      <w:r w:rsidR="00E530D2" w:rsidRPr="00CC6D8A">
        <w:rPr>
          <w:rStyle w:val="EndnoteReference"/>
          <w:rFonts w:cs="B Lotus"/>
          <w:sz w:val="32"/>
          <w:szCs w:val="28"/>
          <w:rtl/>
        </w:rPr>
        <w:endnoteReference w:id="134"/>
      </w:r>
      <w:r w:rsidRPr="00CC6D8A">
        <w:rPr>
          <w:rFonts w:cs="B Lotus" w:hint="cs"/>
          <w:szCs w:val="28"/>
          <w:rtl/>
        </w:rPr>
        <w:t>]</w:t>
      </w:r>
      <w:r w:rsidR="00E530D2" w:rsidRPr="00CC6D8A">
        <w:rPr>
          <w:rFonts w:cs="B Lotus"/>
          <w:szCs w:val="28"/>
          <w:rtl/>
        </w:rPr>
        <w:t xml:space="preserve">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ازدواج عجولانه و بدون شناخت، سازش عجولانه و زودهنگام</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ازدواج‌های ناموفّق غالباً به سهولت، سریع و اتّفاقی رخ می‌دهد. (برای ازدواج خیلی وقت نمی‌گذارند و به صِرف احساس و هوس، تصمیم می‌گیرند.)</w:t>
      </w:r>
      <w:r w:rsidRPr="00CC6D8A">
        <w:rPr>
          <w:rFonts w:cs="B Lotus"/>
          <w:szCs w:val="28"/>
          <w:rtl/>
        </w:rPr>
        <w:t xml:space="preserve"> </w:t>
      </w:r>
      <w:r w:rsidRPr="00CC6D8A">
        <w:rPr>
          <w:rFonts w:cs="B Lotus" w:hint="cs"/>
          <w:szCs w:val="28"/>
          <w:rtl/>
        </w:rPr>
        <w:t>(سرِ خیابان با هم آشنا می</w:t>
      </w:r>
      <w:r w:rsidRPr="00CC6D8A">
        <w:rPr>
          <w:rFonts w:cs="B Lotus" w:hint="eastAsia"/>
          <w:szCs w:val="28"/>
          <w:rtl/>
        </w:rPr>
        <w:t>‌</w:t>
      </w:r>
      <w:r w:rsidRPr="00CC6D8A">
        <w:rPr>
          <w:rFonts w:cs="B Lotus" w:hint="cs"/>
          <w:szCs w:val="28"/>
          <w:rtl/>
        </w:rPr>
        <w:t>شوند و ته خیابان تصمیم به ازدواج می</w:t>
      </w:r>
      <w:r w:rsidRPr="00CC6D8A">
        <w:rPr>
          <w:rFonts w:cs="B Lotus" w:hint="eastAsia"/>
          <w:szCs w:val="28"/>
          <w:rtl/>
        </w:rPr>
        <w:t>‌</w:t>
      </w:r>
      <w:r w:rsidRPr="00CC6D8A">
        <w:rPr>
          <w:rFonts w:cs="B Lotus" w:hint="cs"/>
          <w:szCs w:val="28"/>
          <w:rtl/>
        </w:rPr>
        <w:t>گیرند.)</w:t>
      </w:r>
    </w:p>
    <w:p w:rsidR="00E530D2" w:rsidRPr="00CC6D8A" w:rsidRDefault="00E530D2" w:rsidP="00BE7234">
      <w:pPr>
        <w:pStyle w:val="210"/>
        <w:numPr>
          <w:ilvl w:val="0"/>
          <w:numId w:val="12"/>
        </w:numPr>
        <w:jc w:val="both"/>
        <w:rPr>
          <w:rFonts w:cs="B Lotus"/>
          <w:b/>
          <w:i/>
          <w:szCs w:val="28"/>
          <w:rtl/>
        </w:rPr>
      </w:pPr>
      <w:r w:rsidRPr="00CC6D8A">
        <w:rPr>
          <w:rFonts w:cs="B Lotus" w:hint="cs"/>
          <w:szCs w:val="28"/>
          <w:rtl/>
        </w:rPr>
        <w:t>ازدواج با شروع رابطۀ جنسی یا دوستی</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ازدواج پنهانی</w:t>
      </w:r>
    </w:p>
    <w:p w:rsidR="00E530D2" w:rsidRPr="00CC6D8A" w:rsidRDefault="00E530D2" w:rsidP="00BE7234">
      <w:pPr>
        <w:pStyle w:val="210"/>
        <w:numPr>
          <w:ilvl w:val="0"/>
          <w:numId w:val="12"/>
        </w:numPr>
        <w:jc w:val="both"/>
        <w:rPr>
          <w:rFonts w:cs="B Lotus"/>
          <w:b/>
          <w:i/>
          <w:szCs w:val="28"/>
          <w:rtl/>
        </w:rPr>
      </w:pPr>
      <w:r w:rsidRPr="00CC6D8A">
        <w:rPr>
          <w:rFonts w:cs="B Lotus" w:hint="cs"/>
          <w:szCs w:val="28"/>
          <w:rtl/>
        </w:rPr>
        <w:t>ازدواج غیر صادقانه</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 xml:space="preserve">ازدواج بدون تناسب (تشابه)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ازدواج بدون آمادگی (بلوغ جنسی، فکری، عاطفی، شخصیّتی، اقتصادی)</w:t>
      </w:r>
      <w:r w:rsidRPr="00CC6D8A">
        <w:rPr>
          <w:rFonts w:cs="B Lotus"/>
          <w:szCs w:val="28"/>
          <w:rtl/>
        </w:rPr>
        <w:t xml:space="preserve">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lastRenderedPageBreak/>
        <w:t>ازدواج تحمیلی (اجباری)</w:t>
      </w:r>
    </w:p>
    <w:p w:rsidR="003D041B" w:rsidRPr="00CC6D8A" w:rsidRDefault="003D041B" w:rsidP="00BE7234">
      <w:pPr>
        <w:pStyle w:val="210"/>
        <w:numPr>
          <w:ilvl w:val="0"/>
          <w:numId w:val="12"/>
        </w:numPr>
        <w:jc w:val="both"/>
        <w:rPr>
          <w:rFonts w:cs="B Lotus"/>
          <w:szCs w:val="28"/>
        </w:rPr>
      </w:pPr>
      <w:r w:rsidRPr="00CC6D8A">
        <w:rPr>
          <w:rFonts w:cs="B Lotus" w:hint="cs"/>
          <w:szCs w:val="28"/>
          <w:rtl/>
        </w:rPr>
        <w:t>ازدواج يك اتّفاق نيست؛ يك انتخاب است.</w:t>
      </w:r>
      <w:r w:rsidRPr="00CC6D8A">
        <w:rPr>
          <w:rStyle w:val="EndnoteReference"/>
          <w:rFonts w:cs="B Lotus"/>
          <w:bCs/>
          <w:sz w:val="32"/>
          <w:szCs w:val="28"/>
          <w:rtl/>
        </w:rPr>
        <w:endnoteReference w:id="135"/>
      </w:r>
      <w:r w:rsidRPr="00CC6D8A">
        <w:rPr>
          <w:rFonts w:cs="B Lotus" w:hint="cs"/>
          <w:szCs w:val="28"/>
          <w:rtl/>
        </w:rPr>
        <w:t xml:space="preserve"> به اجبار طبیعت است که دو نفر در مرحلۀ تعیین شده‌ای از عمر هم‌دیگر را می‌پسندند و (آزادانه) و به اختیار خود برمی‌گزینند؛ يك انتخاب بزرگ كه سرنوشت نوع بشر بدان وابسته است. </w:t>
      </w:r>
    </w:p>
    <w:p w:rsidR="00E530D2" w:rsidRPr="00CC6D8A" w:rsidRDefault="00E530D2" w:rsidP="00BE7234">
      <w:pPr>
        <w:pStyle w:val="210"/>
        <w:numPr>
          <w:ilvl w:val="0"/>
          <w:numId w:val="12"/>
        </w:numPr>
        <w:jc w:val="both"/>
        <w:rPr>
          <w:rFonts w:cs="B Lotus"/>
          <w:b/>
          <w:i/>
          <w:sz w:val="32"/>
          <w:szCs w:val="28"/>
        </w:rPr>
      </w:pPr>
      <w:r w:rsidRPr="00CC6D8A">
        <w:rPr>
          <w:rFonts w:cs="B Lotus" w:hint="cs"/>
          <w:szCs w:val="28"/>
          <w:rtl/>
        </w:rPr>
        <w:t>تحمیل و تحمّل ممنوع!</w:t>
      </w:r>
      <w:r w:rsidRPr="00CC6D8A">
        <w:rPr>
          <w:rFonts w:cs="B Lotus"/>
          <w:szCs w:val="28"/>
          <w:rtl/>
        </w:rPr>
        <w:t xml:space="preserve"> ازدواج انتخاب است و نبايد اجباري در آن باشد</w:t>
      </w:r>
      <w:r w:rsidRPr="00CC6D8A">
        <w:rPr>
          <w:rFonts w:cs="B Lotus" w:hint="cs"/>
          <w:szCs w:val="28"/>
          <w:rtl/>
        </w:rPr>
        <w:t>.</w:t>
      </w:r>
      <w:r w:rsidRPr="00CC6D8A">
        <w:rPr>
          <w:rFonts w:cs="B Lotus" w:hint="cs"/>
          <w:b/>
          <w:i/>
          <w:sz w:val="32"/>
          <w:szCs w:val="28"/>
          <w:rtl/>
        </w:rPr>
        <w:t xml:space="preserve"> </w:t>
      </w:r>
      <w:r w:rsidRPr="00CC6D8A">
        <w:rPr>
          <w:rFonts w:cs="B Lotus" w:hint="cs"/>
          <w:szCs w:val="28"/>
          <w:rtl/>
        </w:rPr>
        <w:t>(</w:t>
      </w:r>
      <w:r w:rsidRPr="00CC6D8A">
        <w:rPr>
          <w:rFonts w:cs="B Lotus"/>
          <w:szCs w:val="28"/>
          <w:rtl/>
        </w:rPr>
        <w:t>انتخاب پدر و مادر دست خود انسان نیست، ولی می</w:t>
      </w:r>
      <w:r w:rsidRPr="00CC6D8A">
        <w:rPr>
          <w:rFonts w:cs="B Lotus" w:hint="cs"/>
          <w:szCs w:val="28"/>
          <w:rtl/>
        </w:rPr>
        <w:t>‌</w:t>
      </w:r>
      <w:r w:rsidRPr="00CC6D8A">
        <w:rPr>
          <w:rFonts w:cs="B Lotus"/>
          <w:szCs w:val="28"/>
          <w:rtl/>
        </w:rPr>
        <w:t xml:space="preserve">توانیم مادر شوهر و مادر زنمان را خودمان </w:t>
      </w:r>
      <w:r w:rsidRPr="00CC6D8A">
        <w:rPr>
          <w:rFonts w:cs="B Lotus" w:hint="cs"/>
          <w:szCs w:val="28"/>
          <w:rtl/>
        </w:rPr>
        <w:t>برگزی</w:t>
      </w:r>
      <w:r w:rsidRPr="00CC6D8A">
        <w:rPr>
          <w:rFonts w:cs="B Lotus"/>
          <w:szCs w:val="28"/>
          <w:rtl/>
        </w:rPr>
        <w:t>نیم.</w:t>
      </w:r>
      <w:r w:rsidRPr="00CC6D8A">
        <w:rPr>
          <w:rFonts w:cs="B Lotus" w:hint="cs"/>
          <w:szCs w:val="28"/>
          <w:rtl/>
        </w:rPr>
        <w:t>)</w:t>
      </w:r>
      <w:r w:rsidRPr="00CC6D8A">
        <w:rPr>
          <w:rStyle w:val="EndnoteReference"/>
          <w:rFonts w:cs="B Lotus"/>
          <w:sz w:val="32"/>
          <w:szCs w:val="28"/>
          <w:rtl/>
        </w:rPr>
        <w:endnoteReference w:id="136"/>
      </w:r>
      <w:r w:rsidRPr="00CC6D8A">
        <w:rPr>
          <w:rFonts w:cs="B Lotus"/>
          <w:szCs w:val="28"/>
          <w:rtl/>
        </w:rPr>
        <w:t xml:space="preserve"> </w:t>
      </w:r>
    </w:p>
    <w:p w:rsidR="00E530D2" w:rsidRPr="00CC6D8A" w:rsidRDefault="00E530D2" w:rsidP="00BE7234">
      <w:pPr>
        <w:pStyle w:val="210"/>
        <w:numPr>
          <w:ilvl w:val="0"/>
          <w:numId w:val="12"/>
        </w:numPr>
        <w:jc w:val="both"/>
        <w:rPr>
          <w:rFonts w:cs="B Lotus"/>
          <w:b/>
          <w:i/>
          <w:szCs w:val="28"/>
        </w:rPr>
      </w:pPr>
      <w:r w:rsidRPr="00CC6D8A">
        <w:rPr>
          <w:rFonts w:cs="B Lotus" w:hint="cs"/>
          <w:szCs w:val="28"/>
          <w:rtl/>
        </w:rPr>
        <w:t>ازدواج بدون مشورت</w:t>
      </w:r>
    </w:p>
    <w:p w:rsidR="00E530D2" w:rsidRPr="00CC6D8A" w:rsidRDefault="00E530D2" w:rsidP="00BE7234">
      <w:pPr>
        <w:pStyle w:val="210"/>
        <w:numPr>
          <w:ilvl w:val="0"/>
          <w:numId w:val="12"/>
        </w:numPr>
        <w:jc w:val="both"/>
        <w:rPr>
          <w:rFonts w:cs="B Lotus"/>
          <w:b/>
          <w:i/>
          <w:sz w:val="32"/>
          <w:szCs w:val="28"/>
        </w:rPr>
      </w:pPr>
      <w:r w:rsidRPr="00CC6D8A">
        <w:rPr>
          <w:rFonts w:cs="B Lotus" w:hint="cs"/>
          <w:szCs w:val="28"/>
          <w:rtl/>
        </w:rPr>
        <w:t>ازدواج</w:t>
      </w:r>
      <w:r w:rsidRPr="00CC6D8A">
        <w:rPr>
          <w:rFonts w:cs="B Lotus" w:hint="eastAsia"/>
          <w:szCs w:val="28"/>
          <w:rtl/>
        </w:rPr>
        <w:t>‌</w:t>
      </w:r>
      <w:r w:rsidRPr="00CC6D8A">
        <w:rPr>
          <w:rFonts w:cs="B Lotus" w:hint="cs"/>
          <w:szCs w:val="28"/>
          <w:rtl/>
        </w:rPr>
        <w:t>های خویشاوندی</w:t>
      </w:r>
      <w:r w:rsidRPr="00CC6D8A">
        <w:rPr>
          <w:rStyle w:val="FootnoteReference"/>
          <w:rFonts w:cs="B Lotus"/>
          <w:bCs w:val="0"/>
          <w:sz w:val="32"/>
          <w:szCs w:val="28"/>
          <w:rtl/>
        </w:rPr>
        <w:footnoteReference w:id="37"/>
      </w:r>
    </w:p>
    <w:p w:rsidR="00E530D2" w:rsidRPr="00CC6D8A" w:rsidRDefault="00E530D2" w:rsidP="00BE7234">
      <w:pPr>
        <w:pStyle w:val="210"/>
        <w:numPr>
          <w:ilvl w:val="0"/>
          <w:numId w:val="12"/>
        </w:numPr>
        <w:jc w:val="both"/>
        <w:rPr>
          <w:rFonts w:cs="B Lotus"/>
          <w:b/>
          <w:i/>
          <w:sz w:val="32"/>
          <w:szCs w:val="28"/>
          <w:rtl/>
        </w:rPr>
      </w:pPr>
      <w:r w:rsidRPr="00CC6D8A">
        <w:rPr>
          <w:rFonts w:cs="B Lotus" w:hint="cs"/>
          <w:szCs w:val="28"/>
          <w:rtl/>
        </w:rPr>
        <w:lastRenderedPageBreak/>
        <w:t>در ازدواج غیر فامیلی با خانواده</w:t>
      </w:r>
      <w:r w:rsidRPr="00CC6D8A">
        <w:rPr>
          <w:rFonts w:cs="B Lotus" w:hint="eastAsia"/>
          <w:szCs w:val="28"/>
          <w:rtl/>
        </w:rPr>
        <w:t>‌</w:t>
      </w:r>
      <w:r w:rsidRPr="00CC6D8A">
        <w:rPr>
          <w:rFonts w:cs="B Lotus" w:hint="cs"/>
          <w:szCs w:val="28"/>
          <w:rtl/>
        </w:rPr>
        <w:t>های بدون بیماری خاص، احتمال تولّد بچّه</w:t>
      </w:r>
      <w:r w:rsidRPr="00CC6D8A">
        <w:rPr>
          <w:rFonts w:cs="B Lotus" w:hint="eastAsia"/>
          <w:szCs w:val="28"/>
          <w:rtl/>
        </w:rPr>
        <w:t>‌</w:t>
      </w:r>
      <w:r w:rsidRPr="00CC6D8A">
        <w:rPr>
          <w:rFonts w:cs="B Lotus" w:hint="cs"/>
          <w:szCs w:val="28"/>
          <w:rtl/>
        </w:rPr>
        <w:t xml:space="preserve">ای که اختلال جسمی </w:t>
      </w:r>
      <w:r w:rsidRPr="00CC6D8A">
        <w:rPr>
          <w:rFonts w:ascii="Times New Roman" w:hAnsi="Times New Roman" w:cs="Times New Roman" w:hint="cs"/>
          <w:sz w:val="32"/>
          <w:szCs w:val="28"/>
          <w:rtl/>
        </w:rPr>
        <w:t>–</w:t>
      </w:r>
      <w:r w:rsidRPr="00CC6D8A">
        <w:rPr>
          <w:rFonts w:cs="B Lotus" w:hint="cs"/>
          <w:szCs w:val="28"/>
          <w:rtl/>
        </w:rPr>
        <w:t xml:space="preserve"> روحی داشته باشد، سه و نیم درصد است؛ </w:t>
      </w:r>
      <w:r w:rsidR="00B6585A" w:rsidRPr="00CC6D8A">
        <w:rPr>
          <w:rFonts w:cs="B Lotus" w:hint="cs"/>
          <w:szCs w:val="28"/>
          <w:rtl/>
        </w:rPr>
        <w:t>در ازدواج</w:t>
      </w:r>
      <w:r w:rsidR="00B6585A" w:rsidRPr="00CC6D8A">
        <w:rPr>
          <w:rFonts w:cs="B Lotus" w:hint="eastAsia"/>
          <w:szCs w:val="28"/>
          <w:rtl/>
        </w:rPr>
        <w:t>‌</w:t>
      </w:r>
      <w:r w:rsidR="00B6585A" w:rsidRPr="00CC6D8A">
        <w:rPr>
          <w:rFonts w:cs="B Lotus" w:hint="cs"/>
          <w:szCs w:val="28"/>
          <w:rtl/>
        </w:rPr>
        <w:t xml:space="preserve">های فامیلی درجۀ چهار احتمال اختلال فرزند پنج درصد است؛ </w:t>
      </w:r>
      <w:r w:rsidRPr="00CC6D8A">
        <w:rPr>
          <w:rFonts w:cs="B Lotus" w:hint="cs"/>
          <w:szCs w:val="28"/>
          <w:rtl/>
        </w:rPr>
        <w:t>در ازدواج فامیلی ردۀ دو که زوجین و خانواده</w:t>
      </w:r>
      <w:r w:rsidRPr="00CC6D8A">
        <w:rPr>
          <w:rFonts w:cs="B Lotus" w:hint="eastAsia"/>
          <w:szCs w:val="28"/>
          <w:rtl/>
        </w:rPr>
        <w:t>‌</w:t>
      </w:r>
      <w:r w:rsidRPr="00CC6D8A">
        <w:rPr>
          <w:rFonts w:cs="B Lotus" w:hint="cs"/>
          <w:szCs w:val="28"/>
          <w:rtl/>
        </w:rPr>
        <w:t>ها سالم هستند، احتمال تولّد بچّه</w:t>
      </w:r>
      <w:r w:rsidRPr="00CC6D8A">
        <w:rPr>
          <w:rFonts w:cs="B Lotus" w:hint="eastAsia"/>
          <w:szCs w:val="28"/>
          <w:rtl/>
        </w:rPr>
        <w:t>‌</w:t>
      </w:r>
      <w:r w:rsidRPr="00CC6D8A">
        <w:rPr>
          <w:rFonts w:cs="B Lotus" w:hint="cs"/>
          <w:szCs w:val="28"/>
          <w:rtl/>
        </w:rPr>
        <w:t>ای که اختلال داشته باشد، بیست درصد است. (با وجود آزمایش ژنتیک)</w:t>
      </w:r>
      <w:r w:rsidRPr="00CC6D8A">
        <w:rPr>
          <w:rStyle w:val="EndnoteReference"/>
          <w:rFonts w:cs="B Lotus"/>
          <w:sz w:val="32"/>
          <w:szCs w:val="28"/>
          <w:rtl/>
        </w:rPr>
        <w:endnoteReference w:id="137"/>
      </w:r>
      <w:r w:rsidRPr="00CC6D8A">
        <w:rPr>
          <w:rFonts w:cs="B Lotus" w:hint="cs"/>
          <w:szCs w:val="28"/>
          <w:rtl/>
        </w:rPr>
        <w:t xml:space="preserve"> </w:t>
      </w:r>
    </w:p>
    <w:p w:rsidR="00E530D2" w:rsidRPr="00CC6D8A" w:rsidRDefault="00E530D2" w:rsidP="00BE7234">
      <w:pPr>
        <w:pStyle w:val="210"/>
        <w:numPr>
          <w:ilvl w:val="0"/>
          <w:numId w:val="12"/>
        </w:numPr>
        <w:jc w:val="both"/>
        <w:rPr>
          <w:rFonts w:cs="B Lotus"/>
          <w:b/>
          <w:i/>
          <w:sz w:val="32"/>
          <w:szCs w:val="28"/>
        </w:rPr>
      </w:pPr>
      <w:r w:rsidRPr="00CC6D8A">
        <w:rPr>
          <w:rFonts w:cs="B Lotus" w:hint="cs"/>
          <w:szCs w:val="28"/>
          <w:rtl/>
        </w:rPr>
        <w:t>از هشت هزار بیماری ژنتیک، دویست مورد با سونوگرافی، ... قابل شناسایی است. هفت هزار و هشت صد بیماری در ازدواج فامیلی در ایران قابل شناسایی نیست.</w:t>
      </w:r>
      <w:r w:rsidRPr="00CC6D8A">
        <w:rPr>
          <w:rStyle w:val="EndnoteReference"/>
          <w:rFonts w:cs="B Lotus"/>
          <w:sz w:val="32"/>
          <w:szCs w:val="28"/>
          <w:rtl/>
        </w:rPr>
        <w:endnoteReference w:id="138"/>
      </w:r>
      <w:r w:rsidRPr="00CC6D8A">
        <w:rPr>
          <w:rFonts w:cs="B Lotus" w:hint="cs"/>
          <w:szCs w:val="28"/>
          <w:rtl/>
        </w:rPr>
        <w:t xml:space="preserve"> </w:t>
      </w:r>
    </w:p>
    <w:p w:rsidR="00E530D2" w:rsidRPr="00CC6D8A" w:rsidRDefault="00E530D2" w:rsidP="00BE7234">
      <w:pPr>
        <w:pStyle w:val="210"/>
        <w:numPr>
          <w:ilvl w:val="0"/>
          <w:numId w:val="12"/>
        </w:numPr>
        <w:jc w:val="both"/>
        <w:rPr>
          <w:rFonts w:cs="B Lotus"/>
          <w:b/>
          <w:i/>
          <w:szCs w:val="28"/>
          <w:rtl/>
        </w:rPr>
      </w:pPr>
      <w:r w:rsidRPr="00CC6D8A">
        <w:rPr>
          <w:rFonts w:cs="B Lotus" w:hint="cs"/>
          <w:szCs w:val="28"/>
          <w:rtl/>
        </w:rPr>
        <w:t>در ازدواج</w:t>
      </w:r>
      <w:r w:rsidRPr="00CC6D8A">
        <w:rPr>
          <w:rFonts w:cs="B Lotus" w:hint="eastAsia"/>
          <w:szCs w:val="28"/>
          <w:rtl/>
        </w:rPr>
        <w:t>‌</w:t>
      </w:r>
      <w:r w:rsidRPr="00CC6D8A">
        <w:rPr>
          <w:rFonts w:cs="B Lotus" w:hint="cs"/>
          <w:szCs w:val="28"/>
          <w:rtl/>
        </w:rPr>
        <w:t>های خویشاوندی، سقط زیاد اتّفاق می</w:t>
      </w:r>
      <w:r w:rsidRPr="00CC6D8A">
        <w:rPr>
          <w:rFonts w:cs="B Lotus" w:hint="eastAsia"/>
          <w:szCs w:val="28"/>
          <w:rtl/>
        </w:rPr>
        <w:t>‌</w:t>
      </w:r>
      <w:r w:rsidRPr="00CC6D8A">
        <w:rPr>
          <w:rFonts w:cs="B Lotus" w:hint="cs"/>
          <w:szCs w:val="28"/>
          <w:rtl/>
        </w:rPr>
        <w:t>افتد. بدن زن به طور طبیعی علیه آنتی</w:t>
      </w:r>
      <w:r w:rsidRPr="00CC6D8A">
        <w:rPr>
          <w:rFonts w:cs="B Lotus" w:hint="eastAsia"/>
          <w:szCs w:val="28"/>
          <w:rtl/>
        </w:rPr>
        <w:t>‌</w:t>
      </w:r>
      <w:r w:rsidRPr="00CC6D8A">
        <w:rPr>
          <w:rFonts w:cs="B Lotus" w:hint="cs"/>
          <w:szCs w:val="28"/>
          <w:rtl/>
        </w:rPr>
        <w:t>ژن</w:t>
      </w:r>
      <w:r w:rsidRPr="00CC6D8A">
        <w:rPr>
          <w:rFonts w:cs="B Lotus" w:hint="eastAsia"/>
          <w:szCs w:val="28"/>
          <w:rtl/>
        </w:rPr>
        <w:t>‌</w:t>
      </w:r>
      <w:r w:rsidRPr="00CC6D8A">
        <w:rPr>
          <w:rFonts w:cs="B Lotus" w:hint="cs"/>
          <w:szCs w:val="28"/>
          <w:rtl/>
        </w:rPr>
        <w:t>های مرد، آنتی</w:t>
      </w:r>
      <w:r w:rsidRPr="00CC6D8A">
        <w:rPr>
          <w:rFonts w:cs="B Lotus" w:hint="eastAsia"/>
          <w:szCs w:val="28"/>
          <w:rtl/>
        </w:rPr>
        <w:t>‌</w:t>
      </w:r>
      <w:r w:rsidRPr="00CC6D8A">
        <w:rPr>
          <w:rFonts w:cs="B Lotus" w:hint="cs"/>
          <w:szCs w:val="28"/>
          <w:rtl/>
        </w:rPr>
        <w:t>بادی می</w:t>
      </w:r>
      <w:r w:rsidRPr="00CC6D8A">
        <w:rPr>
          <w:rFonts w:cs="B Lotus" w:hint="eastAsia"/>
          <w:szCs w:val="28"/>
          <w:rtl/>
        </w:rPr>
        <w:t>‌</w:t>
      </w:r>
      <w:r w:rsidRPr="00CC6D8A">
        <w:rPr>
          <w:rFonts w:cs="B Lotus" w:hint="cs"/>
          <w:szCs w:val="28"/>
          <w:rtl/>
        </w:rPr>
        <w:t>سازد و جنین را از خطر نگه می</w:t>
      </w:r>
      <w:r w:rsidRPr="00CC6D8A">
        <w:rPr>
          <w:rFonts w:cs="B Lotus" w:hint="eastAsia"/>
          <w:szCs w:val="28"/>
          <w:rtl/>
        </w:rPr>
        <w:t>‌</w:t>
      </w:r>
      <w:r w:rsidRPr="00CC6D8A">
        <w:rPr>
          <w:rFonts w:cs="B Lotus" w:hint="cs"/>
          <w:szCs w:val="28"/>
          <w:rtl/>
        </w:rPr>
        <w:t>دارد امّا در ازدواج</w:t>
      </w:r>
      <w:r w:rsidRPr="00CC6D8A">
        <w:rPr>
          <w:rFonts w:cs="B Lotus" w:hint="eastAsia"/>
          <w:szCs w:val="28"/>
          <w:rtl/>
        </w:rPr>
        <w:t>‌</w:t>
      </w:r>
      <w:r w:rsidRPr="00CC6D8A">
        <w:rPr>
          <w:rFonts w:cs="B Lotus" w:hint="cs"/>
          <w:szCs w:val="28"/>
          <w:rtl/>
        </w:rPr>
        <w:t>های فامیلی که آنتی</w:t>
      </w:r>
      <w:r w:rsidRPr="00CC6D8A">
        <w:rPr>
          <w:rFonts w:cs="B Lotus" w:hint="eastAsia"/>
          <w:szCs w:val="28"/>
          <w:rtl/>
        </w:rPr>
        <w:t>‌</w:t>
      </w:r>
      <w:r w:rsidRPr="00CC6D8A">
        <w:rPr>
          <w:rFonts w:cs="B Lotus" w:hint="cs"/>
          <w:szCs w:val="28"/>
          <w:rtl/>
        </w:rPr>
        <w:t>ژن</w:t>
      </w:r>
      <w:r w:rsidRPr="00CC6D8A">
        <w:rPr>
          <w:rFonts w:cs="B Lotus" w:hint="eastAsia"/>
          <w:szCs w:val="28"/>
          <w:rtl/>
        </w:rPr>
        <w:t>‌</w:t>
      </w:r>
      <w:r w:rsidRPr="00CC6D8A">
        <w:rPr>
          <w:rFonts w:cs="B Lotus" w:hint="cs"/>
          <w:szCs w:val="28"/>
          <w:rtl/>
        </w:rPr>
        <w:t>های زن و شوهر شبیه هستند، بدن زن آنتی</w:t>
      </w:r>
      <w:r w:rsidRPr="00CC6D8A">
        <w:rPr>
          <w:rFonts w:cs="B Lotus" w:hint="eastAsia"/>
          <w:szCs w:val="28"/>
          <w:rtl/>
        </w:rPr>
        <w:t>‌</w:t>
      </w:r>
      <w:r w:rsidRPr="00CC6D8A">
        <w:rPr>
          <w:rFonts w:cs="B Lotus" w:hint="cs"/>
          <w:szCs w:val="28"/>
          <w:rtl/>
        </w:rPr>
        <w:t>بادی نمی</w:t>
      </w:r>
      <w:r w:rsidRPr="00CC6D8A">
        <w:rPr>
          <w:rFonts w:cs="B Lotus" w:hint="eastAsia"/>
          <w:szCs w:val="28"/>
          <w:rtl/>
        </w:rPr>
        <w:t>‌</w:t>
      </w:r>
      <w:r w:rsidRPr="00CC6D8A">
        <w:rPr>
          <w:rFonts w:cs="B Lotus" w:hint="cs"/>
          <w:szCs w:val="28"/>
          <w:rtl/>
        </w:rPr>
        <w:t>سازد و آنتی</w:t>
      </w:r>
      <w:r w:rsidRPr="00CC6D8A">
        <w:rPr>
          <w:rFonts w:cs="B Lotus" w:hint="eastAsia"/>
          <w:szCs w:val="28"/>
          <w:rtl/>
        </w:rPr>
        <w:t>‌</w:t>
      </w:r>
      <w:r w:rsidRPr="00CC6D8A">
        <w:rPr>
          <w:rFonts w:cs="B Lotus" w:hint="cs"/>
          <w:szCs w:val="28"/>
          <w:rtl/>
        </w:rPr>
        <w:t>ژن</w:t>
      </w:r>
      <w:r w:rsidRPr="00CC6D8A">
        <w:rPr>
          <w:rFonts w:cs="B Lotus" w:hint="eastAsia"/>
          <w:szCs w:val="28"/>
          <w:rtl/>
        </w:rPr>
        <w:t>‌</w:t>
      </w:r>
      <w:r w:rsidRPr="00CC6D8A">
        <w:rPr>
          <w:rFonts w:cs="B Lotus" w:hint="cs"/>
          <w:szCs w:val="28"/>
          <w:rtl/>
        </w:rPr>
        <w:t>های مرد، جنین را در معرض خطر نابودی قرار می</w:t>
      </w:r>
      <w:r w:rsidRPr="00CC6D8A">
        <w:rPr>
          <w:rFonts w:cs="B Lotus" w:hint="eastAsia"/>
          <w:szCs w:val="28"/>
          <w:rtl/>
        </w:rPr>
        <w:t>‌</w:t>
      </w:r>
      <w:r w:rsidRPr="00CC6D8A">
        <w:rPr>
          <w:rFonts w:cs="B Lotus" w:hint="cs"/>
          <w:szCs w:val="28"/>
          <w:rtl/>
        </w:rPr>
        <w:t>دهد. ژن</w:t>
      </w:r>
      <w:r w:rsidRPr="00CC6D8A">
        <w:rPr>
          <w:rFonts w:cs="B Lotus" w:hint="eastAsia"/>
          <w:szCs w:val="28"/>
          <w:rtl/>
        </w:rPr>
        <w:t>‌</w:t>
      </w:r>
      <w:r w:rsidRPr="00CC6D8A">
        <w:rPr>
          <w:rFonts w:cs="B Lotus" w:hint="cs"/>
          <w:szCs w:val="28"/>
          <w:rtl/>
        </w:rPr>
        <w:t>های غیر طبیعی در ازدواج فامیلی دو برابر می</w:t>
      </w:r>
      <w:r w:rsidRPr="00CC6D8A">
        <w:rPr>
          <w:rFonts w:cs="B Lotus" w:hint="eastAsia"/>
          <w:szCs w:val="28"/>
          <w:rtl/>
        </w:rPr>
        <w:t>‌</w:t>
      </w:r>
      <w:r w:rsidRPr="00CC6D8A">
        <w:rPr>
          <w:rFonts w:cs="B Lotus" w:hint="cs"/>
          <w:szCs w:val="28"/>
          <w:rtl/>
        </w:rPr>
        <w:t xml:space="preserve">شود </w:t>
      </w:r>
      <w:r w:rsidR="00065A78" w:rsidRPr="00CC6D8A">
        <w:rPr>
          <w:rFonts w:cs="B Lotus" w:hint="cs"/>
          <w:szCs w:val="28"/>
          <w:rtl/>
        </w:rPr>
        <w:t>(</w:t>
      </w:r>
      <w:r w:rsidRPr="00CC6D8A">
        <w:rPr>
          <w:rFonts w:cs="B Lotus" w:hint="cs"/>
          <w:szCs w:val="28"/>
          <w:rtl/>
        </w:rPr>
        <w:t>هر فرد شش یا هفت ژن غیر طبیعی دارد</w:t>
      </w:r>
      <w:r w:rsidR="00065A78" w:rsidRPr="00CC6D8A">
        <w:rPr>
          <w:rFonts w:cs="B Lotus" w:hint="cs"/>
          <w:szCs w:val="28"/>
          <w:rtl/>
        </w:rPr>
        <w:t>)</w:t>
      </w:r>
      <w:r w:rsidRPr="00CC6D8A">
        <w:rPr>
          <w:rFonts w:cs="B Lotus" w:hint="cs"/>
          <w:szCs w:val="28"/>
          <w:rtl/>
        </w:rPr>
        <w:t xml:space="preserve">. </w:t>
      </w:r>
    </w:p>
    <w:p w:rsidR="00E530D2" w:rsidRPr="00CC6D8A" w:rsidRDefault="00E530D2" w:rsidP="00BE7234">
      <w:pPr>
        <w:pStyle w:val="210"/>
        <w:numPr>
          <w:ilvl w:val="0"/>
          <w:numId w:val="12"/>
        </w:numPr>
        <w:jc w:val="both"/>
        <w:rPr>
          <w:rFonts w:cs="B Lotus"/>
          <w:szCs w:val="28"/>
        </w:rPr>
      </w:pPr>
      <w:r w:rsidRPr="00CC6D8A">
        <w:rPr>
          <w:rFonts w:cs="B Lotus" w:hint="cs"/>
          <w:szCs w:val="28"/>
          <w:rtl/>
        </w:rPr>
        <w:t>در ازدواج دائم فقط با توافق یا رضایت طرفین می‌توان از بچّه</w:t>
      </w:r>
      <w:r w:rsidRPr="00CC6D8A">
        <w:rPr>
          <w:rFonts w:ascii="Times New Roman" w:hAnsi="Times New Roman" w:cs="B Lotus"/>
          <w:sz w:val="32"/>
          <w:szCs w:val="28"/>
        </w:rPr>
        <w:t>‌</w:t>
      </w:r>
      <w:r w:rsidRPr="00CC6D8A">
        <w:rPr>
          <w:rFonts w:cs="B Lotus" w:hint="cs"/>
          <w:szCs w:val="28"/>
          <w:rtl/>
        </w:rPr>
        <w:t xml:space="preserve">دار شدن جلوگیری نمود و البتّه کسی که توان بچّه‌دار شدن دارد، حاضر نمی‌شود </w:t>
      </w:r>
      <w:r w:rsidRPr="00CC6D8A">
        <w:rPr>
          <w:rFonts w:cs="B Lotus" w:hint="cs"/>
          <w:szCs w:val="28"/>
          <w:u w:val="single"/>
          <w:rtl/>
        </w:rPr>
        <w:t>بچّه از پرورشگاه بیاورد</w:t>
      </w:r>
      <w:r w:rsidRPr="00CC6D8A">
        <w:rPr>
          <w:rFonts w:cs="B Lotus" w:hint="cs"/>
          <w:szCs w:val="28"/>
          <w:rtl/>
        </w:rPr>
        <w:t xml:space="preserve"> پس به </w:t>
      </w:r>
      <w:r w:rsidRPr="00CC6D8A">
        <w:rPr>
          <w:rFonts w:cs="B Lotus" w:hint="cs"/>
          <w:szCs w:val="28"/>
          <w:u w:val="single"/>
          <w:rtl/>
        </w:rPr>
        <w:t>این امید</w:t>
      </w:r>
      <w:r w:rsidRPr="00CC6D8A">
        <w:rPr>
          <w:rFonts w:cs="B Lotus" w:hint="cs"/>
          <w:szCs w:val="28"/>
          <w:rtl/>
        </w:rPr>
        <w:t xml:space="preserve"> با خویشاوند همسر نشوید.</w:t>
      </w:r>
    </w:p>
    <w:p w:rsidR="00C619C1" w:rsidRDefault="00C619C1" w:rsidP="00570E69">
      <w:pPr>
        <w:pStyle w:val="Heading1"/>
        <w:rPr>
          <w:rtl/>
          <w:lang w:val="en-GB" w:eastAsia="en-GB"/>
        </w:rPr>
        <w:sectPr w:rsidR="00C619C1" w:rsidSect="00260191">
          <w:headerReference w:type="even" r:id="rId57"/>
          <w:headerReference w:type="default" r:id="rId58"/>
          <w:headerReference w:type="first" r:id="rId59"/>
          <w:footnotePr>
            <w:numFmt w:val="arabicAlpha"/>
            <w:numRestart w:val="eachPage"/>
          </w:footnotePr>
          <w:endnotePr>
            <w:numFmt w:val="decimal"/>
          </w:endnotePr>
          <w:pgSz w:w="9639" w:h="13608" w:code="9"/>
          <w:pgMar w:top="1134" w:right="851" w:bottom="1134" w:left="851" w:header="567" w:footer="0" w:gutter="0"/>
          <w:cols w:space="708"/>
          <w:bidi/>
          <w:rtlGutter/>
          <w:docGrid w:linePitch="360"/>
        </w:sectPr>
      </w:pPr>
      <w:bookmarkStart w:id="217" w:name="_Toc435506154"/>
      <w:bookmarkStart w:id="218" w:name="_Toc439570389"/>
      <w:bookmarkStart w:id="219" w:name="_Toc439570556"/>
      <w:bookmarkStart w:id="220" w:name="_Toc442118950"/>
      <w:bookmarkStart w:id="221" w:name="_Toc442119628"/>
      <w:bookmarkStart w:id="222" w:name="_Toc442119748"/>
      <w:bookmarkStart w:id="223" w:name="_Toc442123154"/>
      <w:bookmarkStart w:id="224" w:name="_Toc442124102"/>
      <w:bookmarkStart w:id="225" w:name="_Toc442125309"/>
      <w:bookmarkStart w:id="226" w:name="_Toc442129582"/>
      <w:bookmarkStart w:id="227" w:name="_Toc442129728"/>
      <w:bookmarkStart w:id="228" w:name="_Toc442130710"/>
      <w:bookmarkStart w:id="229" w:name="_Toc442130864"/>
      <w:bookmarkStart w:id="230" w:name="_Toc442131082"/>
      <w:bookmarkStart w:id="231" w:name="_Toc442133982"/>
      <w:bookmarkStart w:id="232" w:name="_Toc438255761"/>
      <w:bookmarkStart w:id="233" w:name="_Toc472795252"/>
    </w:p>
    <w:p w:rsidR="00E530D2" w:rsidRPr="00570E69" w:rsidRDefault="00883720" w:rsidP="00570E69">
      <w:pPr>
        <w:pStyle w:val="Heading1"/>
        <w:rPr>
          <w:rtl/>
          <w:lang w:val="en-GB" w:eastAsia="en-GB"/>
        </w:rPr>
      </w:pPr>
      <w:bookmarkStart w:id="234" w:name="_Toc7697298"/>
      <w:r w:rsidRPr="00570E69">
        <w:rPr>
          <w:rFonts w:hint="cs"/>
          <w:rtl/>
          <w:lang w:val="en-GB" w:eastAsia="en-GB"/>
        </w:rPr>
        <w:lastRenderedPageBreak/>
        <w:t>فصل هفتم</w:t>
      </w:r>
      <w:r w:rsidR="0018466F" w:rsidRPr="00570E69">
        <w:rPr>
          <w:rFonts w:hint="cs"/>
          <w:rtl/>
          <w:lang w:val="en-GB" w:eastAsia="en-GB"/>
        </w:rPr>
        <w:t xml:space="preserve">: </w:t>
      </w:r>
      <w:r w:rsidR="00E530D2" w:rsidRPr="00570E69">
        <w:rPr>
          <w:rFonts w:hint="cs"/>
          <w:rtl/>
          <w:lang w:val="en-GB" w:eastAsia="en-GB"/>
        </w:rPr>
        <w:t>دلایل و اهداف نادرست ازدواج</w:t>
      </w:r>
      <w:r w:rsidR="00E530D2" w:rsidRPr="00570E69">
        <w:rPr>
          <w:vertAlign w:val="superscript"/>
          <w:rtl/>
          <w:lang w:val="en-GB" w:eastAsia="en-GB"/>
        </w:rPr>
        <w:endnoteReference w:id="139"/>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rsidR="00E530D2" w:rsidRPr="00CC6D8A" w:rsidRDefault="00E530D2" w:rsidP="00BE7234">
      <w:pPr>
        <w:pStyle w:val="210"/>
        <w:numPr>
          <w:ilvl w:val="0"/>
          <w:numId w:val="13"/>
        </w:numPr>
        <w:jc w:val="both"/>
        <w:rPr>
          <w:rFonts w:cs="B Lotus"/>
          <w:b/>
          <w:i/>
          <w:sz w:val="32"/>
          <w:szCs w:val="28"/>
          <w:rtl/>
        </w:rPr>
      </w:pPr>
      <w:r w:rsidRPr="00CC6D8A">
        <w:rPr>
          <w:rFonts w:cs="B Lotus" w:hint="cs"/>
          <w:szCs w:val="28"/>
          <w:rtl/>
        </w:rPr>
        <w:t xml:space="preserve">ازدواج به خاطر </w:t>
      </w:r>
      <w:r w:rsidRPr="00CC6D8A">
        <w:rPr>
          <w:rFonts w:ascii="Times New Roman" w:hAnsi="Times New Roman" w:cs="Times New Roman" w:hint="cs"/>
          <w:sz w:val="32"/>
          <w:szCs w:val="28"/>
          <w:rtl/>
        </w:rPr>
        <w:t>–</w:t>
      </w:r>
      <w:r w:rsidRPr="00CC6D8A">
        <w:rPr>
          <w:rFonts w:cs="B Lotus" w:hint="cs"/>
          <w:szCs w:val="28"/>
          <w:rtl/>
        </w:rPr>
        <w:t xml:space="preserve"> فقط- بچّه‌دار شدن </w:t>
      </w:r>
    </w:p>
    <w:p w:rsidR="00E530D2" w:rsidRPr="00CC6D8A" w:rsidRDefault="00E530D2" w:rsidP="00BE7234">
      <w:pPr>
        <w:pStyle w:val="210"/>
        <w:numPr>
          <w:ilvl w:val="0"/>
          <w:numId w:val="13"/>
        </w:numPr>
        <w:jc w:val="both"/>
        <w:rPr>
          <w:rFonts w:cs="B Lotus"/>
          <w:b/>
          <w:i/>
          <w:szCs w:val="28"/>
        </w:rPr>
      </w:pPr>
      <w:r w:rsidRPr="00CC6D8A">
        <w:rPr>
          <w:rFonts w:cs="B Lotus" w:hint="cs"/>
          <w:szCs w:val="28"/>
          <w:rtl/>
        </w:rPr>
        <w:t>احساس</w:t>
      </w:r>
      <w:r w:rsidRPr="00CC6D8A">
        <w:rPr>
          <w:rFonts w:cs="B Lotus"/>
          <w:szCs w:val="28"/>
          <w:rtl/>
        </w:rPr>
        <w:t xml:space="preserve"> </w:t>
      </w:r>
      <w:r w:rsidRPr="00CC6D8A">
        <w:rPr>
          <w:rFonts w:cs="B Lotus" w:hint="cs"/>
          <w:szCs w:val="28"/>
          <w:rtl/>
        </w:rPr>
        <w:t>گناه از مجرّدی و ازدواج به خاطر آن که از فساد و زنا بگریزیم.</w:t>
      </w:r>
    </w:p>
    <w:p w:rsidR="00E530D2" w:rsidRPr="00CC6D8A" w:rsidRDefault="00E530D2" w:rsidP="00BE7234">
      <w:pPr>
        <w:pStyle w:val="210"/>
        <w:numPr>
          <w:ilvl w:val="0"/>
          <w:numId w:val="13"/>
        </w:numPr>
        <w:jc w:val="both"/>
        <w:rPr>
          <w:rFonts w:cs="B Lotus"/>
          <w:b/>
          <w:i/>
          <w:szCs w:val="28"/>
        </w:rPr>
      </w:pPr>
      <w:r w:rsidRPr="00CC6D8A">
        <w:rPr>
          <w:rFonts w:cs="B Lotus" w:hint="cs"/>
          <w:szCs w:val="28"/>
          <w:rtl/>
        </w:rPr>
        <w:t>نجات از تنهایی و</w:t>
      </w:r>
      <w:r w:rsidRPr="00CC6D8A">
        <w:rPr>
          <w:rFonts w:cs="B Lotus"/>
          <w:szCs w:val="28"/>
          <w:rtl/>
        </w:rPr>
        <w:t xml:space="preserve"> </w:t>
      </w:r>
      <w:r w:rsidRPr="00CC6D8A">
        <w:rPr>
          <w:rFonts w:cs="B Lotus" w:hint="cs"/>
          <w:szCs w:val="28"/>
          <w:rtl/>
        </w:rPr>
        <w:t>استيصال</w:t>
      </w:r>
    </w:p>
    <w:p w:rsidR="00E530D2" w:rsidRPr="00CC6D8A" w:rsidRDefault="00E530D2" w:rsidP="00BE7234">
      <w:pPr>
        <w:pStyle w:val="210"/>
        <w:numPr>
          <w:ilvl w:val="0"/>
          <w:numId w:val="13"/>
        </w:numPr>
        <w:jc w:val="both"/>
        <w:rPr>
          <w:rFonts w:cs="B Lotus"/>
          <w:b/>
          <w:i/>
          <w:sz w:val="32"/>
          <w:szCs w:val="28"/>
        </w:rPr>
      </w:pPr>
      <w:r w:rsidRPr="00CC6D8A">
        <w:rPr>
          <w:rFonts w:cs="B Lotus" w:hint="cs"/>
          <w:szCs w:val="28"/>
          <w:rtl/>
        </w:rPr>
        <w:t>احساس کمبود و تهی بودن</w:t>
      </w:r>
      <w:r w:rsidR="005A5AC3" w:rsidRPr="00CC6D8A">
        <w:rPr>
          <w:rStyle w:val="FootnoteReference"/>
          <w:rFonts w:cs="B Lotus"/>
          <w:bCs w:val="0"/>
          <w:sz w:val="32"/>
          <w:szCs w:val="28"/>
          <w:rtl/>
        </w:rPr>
        <w:footnoteReference w:id="38"/>
      </w:r>
    </w:p>
    <w:p w:rsidR="00E530D2" w:rsidRPr="00CC6D8A" w:rsidRDefault="00E530D2" w:rsidP="00BE7234">
      <w:pPr>
        <w:pStyle w:val="210"/>
        <w:numPr>
          <w:ilvl w:val="0"/>
          <w:numId w:val="13"/>
        </w:numPr>
        <w:jc w:val="both"/>
        <w:rPr>
          <w:rFonts w:cs="B Lotus"/>
          <w:b/>
          <w:i/>
          <w:szCs w:val="28"/>
        </w:rPr>
      </w:pPr>
      <w:r w:rsidRPr="00CC6D8A">
        <w:rPr>
          <w:rFonts w:cs="B Lotus" w:hint="cs"/>
          <w:szCs w:val="28"/>
          <w:rtl/>
        </w:rPr>
        <w:t>به خاطر رابطه داشتن با کسی، نباید دوستان و اقوام او را به همسری</w:t>
      </w:r>
      <w:r w:rsidRPr="00CC6D8A">
        <w:rPr>
          <w:rFonts w:cs="B Lotus"/>
          <w:szCs w:val="28"/>
          <w:rtl/>
        </w:rPr>
        <w:t xml:space="preserve"> </w:t>
      </w:r>
      <w:r w:rsidRPr="00CC6D8A">
        <w:rPr>
          <w:rFonts w:cs="B Lotus" w:hint="cs"/>
          <w:szCs w:val="28"/>
          <w:rtl/>
        </w:rPr>
        <w:t xml:space="preserve">برگزید. (به عنوان تنها یا مهم‌ترین انگیزه) </w:t>
      </w:r>
    </w:p>
    <w:p w:rsidR="00E530D2" w:rsidRPr="00CC6D8A" w:rsidRDefault="00E530D2" w:rsidP="00BE7234">
      <w:pPr>
        <w:pStyle w:val="210"/>
        <w:numPr>
          <w:ilvl w:val="0"/>
          <w:numId w:val="13"/>
        </w:numPr>
        <w:jc w:val="both"/>
        <w:rPr>
          <w:rFonts w:cs="B Lotus"/>
          <w:b/>
          <w:i/>
          <w:szCs w:val="28"/>
          <w:rtl/>
        </w:rPr>
      </w:pPr>
      <w:r w:rsidRPr="00CC6D8A">
        <w:rPr>
          <w:rFonts w:cs="B Lotus" w:hint="cs"/>
          <w:szCs w:val="28"/>
          <w:rtl/>
        </w:rPr>
        <w:lastRenderedPageBreak/>
        <w:t>شورش، لجاجت و سرکشی علیه والدین و خانواده (انتخاب لجولجانه)</w:t>
      </w:r>
    </w:p>
    <w:p w:rsidR="00E530D2" w:rsidRPr="00CC6D8A" w:rsidRDefault="00E530D2" w:rsidP="00BE7234">
      <w:pPr>
        <w:pStyle w:val="210"/>
        <w:numPr>
          <w:ilvl w:val="0"/>
          <w:numId w:val="13"/>
        </w:numPr>
        <w:jc w:val="both"/>
        <w:rPr>
          <w:rFonts w:cs="B Lotus"/>
          <w:b/>
          <w:i/>
          <w:szCs w:val="28"/>
          <w:rtl/>
        </w:rPr>
      </w:pPr>
      <w:r w:rsidRPr="00CC6D8A">
        <w:rPr>
          <w:rFonts w:cs="B Lotus" w:hint="cs"/>
          <w:szCs w:val="28"/>
          <w:rtl/>
        </w:rPr>
        <w:t>اهمّیّت به پول و ثروت از سوی والدین و انتخاب فرد بی‌پول و ورشکسته از</w:t>
      </w:r>
      <w:r w:rsidRPr="00CC6D8A">
        <w:rPr>
          <w:rFonts w:cs="B Lotus"/>
          <w:szCs w:val="28"/>
          <w:rtl/>
        </w:rPr>
        <w:t xml:space="preserve"> </w:t>
      </w:r>
      <w:r w:rsidRPr="00CC6D8A">
        <w:rPr>
          <w:rFonts w:cs="B Lotus" w:hint="cs"/>
          <w:szCs w:val="28"/>
          <w:rtl/>
        </w:rPr>
        <w:t>سوی شما</w:t>
      </w:r>
    </w:p>
    <w:p w:rsidR="00E530D2" w:rsidRPr="00CC6D8A" w:rsidRDefault="00E530D2" w:rsidP="00BE7234">
      <w:pPr>
        <w:pStyle w:val="210"/>
        <w:numPr>
          <w:ilvl w:val="0"/>
          <w:numId w:val="13"/>
        </w:numPr>
        <w:jc w:val="both"/>
        <w:rPr>
          <w:rFonts w:cs="B Lotus"/>
          <w:b/>
          <w:i/>
          <w:szCs w:val="28"/>
          <w:rtl/>
        </w:rPr>
      </w:pPr>
      <w:r w:rsidRPr="00CC6D8A">
        <w:rPr>
          <w:rFonts w:cs="B Lotus" w:hint="cs"/>
          <w:szCs w:val="28"/>
          <w:rtl/>
        </w:rPr>
        <w:t>اهمّیّت به نظم و ترتیب از سوی والدین و انتخاب فرد تنبل و شلخته از سوی</w:t>
      </w:r>
      <w:r w:rsidRPr="00CC6D8A">
        <w:rPr>
          <w:rFonts w:cs="B Lotus"/>
          <w:szCs w:val="28"/>
          <w:rtl/>
        </w:rPr>
        <w:t xml:space="preserve"> </w:t>
      </w:r>
      <w:r w:rsidRPr="00CC6D8A">
        <w:rPr>
          <w:rFonts w:cs="B Lotus" w:hint="cs"/>
          <w:szCs w:val="28"/>
          <w:rtl/>
        </w:rPr>
        <w:t>شما</w:t>
      </w:r>
    </w:p>
    <w:p w:rsidR="00E530D2" w:rsidRPr="00CC6D8A" w:rsidRDefault="00E530D2" w:rsidP="00BE7234">
      <w:pPr>
        <w:pStyle w:val="210"/>
        <w:numPr>
          <w:ilvl w:val="0"/>
          <w:numId w:val="13"/>
        </w:numPr>
        <w:jc w:val="both"/>
        <w:rPr>
          <w:rFonts w:cs="B Lotus"/>
          <w:b/>
          <w:i/>
          <w:szCs w:val="28"/>
          <w:rtl/>
        </w:rPr>
      </w:pPr>
      <w:r w:rsidRPr="00CC6D8A">
        <w:rPr>
          <w:rFonts w:cs="B Lotus" w:hint="cs"/>
          <w:szCs w:val="28"/>
          <w:rtl/>
        </w:rPr>
        <w:t>اهمّیّت به مذه</w:t>
      </w:r>
      <w:r w:rsidR="0063242C" w:rsidRPr="00CC6D8A">
        <w:rPr>
          <w:rFonts w:cs="B Lotus" w:hint="cs"/>
          <w:szCs w:val="28"/>
          <w:rtl/>
        </w:rPr>
        <w:t xml:space="preserve">ب از سوی والدین و انتخاب فرد بی </w:t>
      </w:r>
      <w:r w:rsidRPr="00CC6D8A">
        <w:rPr>
          <w:rFonts w:cs="B Lotus" w:hint="cs"/>
          <w:szCs w:val="28"/>
          <w:rtl/>
        </w:rPr>
        <w:t>بند و بار و لاقید از سوی</w:t>
      </w:r>
      <w:r w:rsidRPr="00CC6D8A">
        <w:rPr>
          <w:rFonts w:cs="B Lotus"/>
          <w:szCs w:val="28"/>
          <w:rtl/>
        </w:rPr>
        <w:t xml:space="preserve"> </w:t>
      </w:r>
      <w:r w:rsidRPr="00CC6D8A">
        <w:rPr>
          <w:rFonts w:cs="B Lotus" w:hint="cs"/>
          <w:szCs w:val="28"/>
          <w:rtl/>
        </w:rPr>
        <w:t>شما</w:t>
      </w:r>
    </w:p>
    <w:p w:rsidR="00E530D2" w:rsidRPr="00CC6D8A" w:rsidRDefault="00E530D2" w:rsidP="00BE7234">
      <w:pPr>
        <w:pStyle w:val="210"/>
        <w:numPr>
          <w:ilvl w:val="0"/>
          <w:numId w:val="13"/>
        </w:numPr>
        <w:jc w:val="both"/>
        <w:rPr>
          <w:rFonts w:cs="B Lotus"/>
          <w:b/>
          <w:i/>
          <w:szCs w:val="28"/>
          <w:rtl/>
        </w:rPr>
      </w:pPr>
      <w:r w:rsidRPr="00CC6D8A">
        <w:rPr>
          <w:rFonts w:cs="B Lotus" w:hint="cs"/>
          <w:szCs w:val="28"/>
          <w:rtl/>
        </w:rPr>
        <w:t>اهمّیّت به رعایت فاصلۀ سنی از سوی والدین، و انتخاب فرد با اختلاف سنی بیش از</w:t>
      </w:r>
      <w:r w:rsidRPr="00CC6D8A">
        <w:rPr>
          <w:rFonts w:cs="B Lotus"/>
          <w:szCs w:val="28"/>
          <w:rtl/>
        </w:rPr>
        <w:t xml:space="preserve"> </w:t>
      </w:r>
      <w:r w:rsidRPr="00CC6D8A">
        <w:rPr>
          <w:rFonts w:cs="B Lotus" w:hint="cs"/>
          <w:szCs w:val="28"/>
          <w:rtl/>
        </w:rPr>
        <w:t>ده سال از سوی شما</w:t>
      </w:r>
    </w:p>
    <w:p w:rsidR="00E530D2" w:rsidRPr="00CC6D8A" w:rsidRDefault="00E530D2" w:rsidP="00BE7234">
      <w:pPr>
        <w:pStyle w:val="210"/>
        <w:numPr>
          <w:ilvl w:val="0"/>
          <w:numId w:val="13"/>
        </w:numPr>
        <w:jc w:val="both"/>
        <w:rPr>
          <w:rFonts w:cs="B Lotus"/>
          <w:b/>
          <w:i/>
          <w:szCs w:val="28"/>
          <w:rtl/>
        </w:rPr>
      </w:pPr>
      <w:r w:rsidRPr="00CC6D8A">
        <w:rPr>
          <w:rFonts w:cs="B Lotus" w:hint="cs"/>
          <w:szCs w:val="28"/>
          <w:rtl/>
        </w:rPr>
        <w:t>فرار از شرا</w:t>
      </w:r>
      <w:r w:rsidR="002E6BB3" w:rsidRPr="00CC6D8A">
        <w:rPr>
          <w:rFonts w:cs="B Lotus" w:hint="cs"/>
          <w:szCs w:val="28"/>
          <w:rtl/>
        </w:rPr>
        <w:t>ئ</w:t>
      </w:r>
      <w:r w:rsidRPr="00CC6D8A">
        <w:rPr>
          <w:rFonts w:cs="B Lotus" w:hint="cs"/>
          <w:szCs w:val="28"/>
          <w:rtl/>
        </w:rPr>
        <w:t>ط خانوادۀ پدری (فرار از</w:t>
      </w:r>
      <w:r w:rsidRPr="00CC6D8A">
        <w:rPr>
          <w:rFonts w:cs="B Lotus"/>
          <w:szCs w:val="28"/>
          <w:rtl/>
        </w:rPr>
        <w:t xml:space="preserve"> </w:t>
      </w:r>
      <w:r w:rsidRPr="00CC6D8A">
        <w:rPr>
          <w:rFonts w:cs="B Lotus" w:hint="cs"/>
          <w:szCs w:val="28"/>
          <w:rtl/>
        </w:rPr>
        <w:t>مشكلات)</w:t>
      </w:r>
    </w:p>
    <w:p w:rsidR="00E530D2" w:rsidRPr="00CC6D8A" w:rsidRDefault="00E530D2" w:rsidP="00BE7234">
      <w:pPr>
        <w:pStyle w:val="210"/>
        <w:numPr>
          <w:ilvl w:val="0"/>
          <w:numId w:val="13"/>
        </w:numPr>
        <w:jc w:val="both"/>
        <w:rPr>
          <w:rFonts w:cs="B Lotus"/>
          <w:b/>
          <w:i/>
          <w:szCs w:val="28"/>
          <w:rtl/>
        </w:rPr>
      </w:pPr>
      <w:r w:rsidRPr="00CC6D8A">
        <w:rPr>
          <w:rFonts w:cs="B Lotus" w:hint="cs"/>
          <w:szCs w:val="28"/>
          <w:rtl/>
        </w:rPr>
        <w:t>مشکلات خانوادۀ پدری غالباً گذرا و موقّت است و نباید برای فرار از آن، خود را به دردسری دائم بیندازیم و با عجله تصمیم به ازدواج بگیریم در حالی که جوانب و تناسبات را نسنجیده‌ایم.</w:t>
      </w:r>
    </w:p>
    <w:p w:rsidR="00E530D2" w:rsidRPr="00CC6D8A" w:rsidRDefault="00E530D2" w:rsidP="00BE7234">
      <w:pPr>
        <w:pStyle w:val="210"/>
        <w:numPr>
          <w:ilvl w:val="0"/>
          <w:numId w:val="13"/>
        </w:numPr>
        <w:jc w:val="both"/>
        <w:rPr>
          <w:rFonts w:cs="B Lotus"/>
          <w:b/>
          <w:i/>
          <w:szCs w:val="28"/>
        </w:rPr>
      </w:pPr>
      <w:r w:rsidRPr="00CC6D8A">
        <w:rPr>
          <w:rFonts w:cs="B Lotus" w:hint="cs"/>
          <w:szCs w:val="28"/>
          <w:rtl/>
        </w:rPr>
        <w:t>ازدواج به خاطر این که ما را بفهمند؛ اتّفاقاً این آدم‌ها با آدم‌های نفهم همسر می‌شوند.</w:t>
      </w:r>
    </w:p>
    <w:p w:rsidR="00E530D2" w:rsidRPr="00CC6D8A" w:rsidRDefault="00E530D2" w:rsidP="00BE7234">
      <w:pPr>
        <w:pStyle w:val="210"/>
        <w:numPr>
          <w:ilvl w:val="0"/>
          <w:numId w:val="13"/>
        </w:numPr>
        <w:jc w:val="both"/>
        <w:rPr>
          <w:rFonts w:cs="B Lotus"/>
          <w:b/>
          <w:i/>
          <w:szCs w:val="28"/>
        </w:rPr>
      </w:pPr>
      <w:r w:rsidRPr="00CC6D8A">
        <w:rPr>
          <w:rFonts w:cs="B Lotus" w:hint="cs"/>
          <w:szCs w:val="28"/>
          <w:rtl/>
        </w:rPr>
        <w:t>ازدواج از روی تنوّع‌طلبی</w:t>
      </w:r>
    </w:p>
    <w:p w:rsidR="00E530D2" w:rsidRPr="00CC6D8A" w:rsidRDefault="00E530D2" w:rsidP="00BE7234">
      <w:pPr>
        <w:pStyle w:val="210"/>
        <w:numPr>
          <w:ilvl w:val="0"/>
          <w:numId w:val="13"/>
        </w:numPr>
        <w:jc w:val="both"/>
        <w:rPr>
          <w:rFonts w:cs="B Lotus"/>
          <w:b/>
          <w:i/>
          <w:szCs w:val="28"/>
          <w:rtl/>
        </w:rPr>
      </w:pPr>
      <w:r w:rsidRPr="00CC6D8A">
        <w:rPr>
          <w:rFonts w:cs="B Lotus" w:hint="cs"/>
          <w:szCs w:val="28"/>
          <w:rtl/>
        </w:rPr>
        <w:lastRenderedPageBreak/>
        <w:t>به دست آوردن اعتبار</w:t>
      </w:r>
      <w:r w:rsidRPr="00CC6D8A">
        <w:rPr>
          <w:rFonts w:cs="B Lotus"/>
          <w:szCs w:val="28"/>
          <w:rtl/>
        </w:rPr>
        <w:t xml:space="preserve"> </w:t>
      </w:r>
      <w:r w:rsidRPr="00CC6D8A">
        <w:rPr>
          <w:rFonts w:cs="B Lotus" w:hint="cs"/>
          <w:szCs w:val="28"/>
          <w:rtl/>
        </w:rPr>
        <w:t>اجتماعی</w:t>
      </w:r>
    </w:p>
    <w:p w:rsidR="00E530D2" w:rsidRPr="00CC6D8A" w:rsidRDefault="00E530D2" w:rsidP="00BE7234">
      <w:pPr>
        <w:pStyle w:val="210"/>
        <w:numPr>
          <w:ilvl w:val="0"/>
          <w:numId w:val="13"/>
        </w:numPr>
        <w:jc w:val="both"/>
        <w:rPr>
          <w:rFonts w:cs="B Lotus"/>
          <w:szCs w:val="28"/>
          <w:rtl/>
        </w:rPr>
      </w:pPr>
      <w:r w:rsidRPr="00CC6D8A">
        <w:rPr>
          <w:rFonts w:cs="B Lotus" w:hint="cs"/>
          <w:szCs w:val="28"/>
          <w:rtl/>
        </w:rPr>
        <w:t>پوشیدن یک نقطه‌ضعف در خود</w:t>
      </w:r>
    </w:p>
    <w:p w:rsidR="00E530D2" w:rsidRPr="00CC6D8A" w:rsidRDefault="00E530D2" w:rsidP="00BE7234">
      <w:pPr>
        <w:pStyle w:val="210"/>
        <w:numPr>
          <w:ilvl w:val="0"/>
          <w:numId w:val="13"/>
        </w:numPr>
        <w:jc w:val="both"/>
        <w:rPr>
          <w:rFonts w:cs="B Lotus"/>
          <w:b/>
          <w:i/>
          <w:sz w:val="32"/>
          <w:szCs w:val="28"/>
        </w:rPr>
      </w:pPr>
      <w:r w:rsidRPr="00CC6D8A">
        <w:rPr>
          <w:rFonts w:cs="B Lotus" w:hint="cs"/>
          <w:szCs w:val="28"/>
          <w:rtl/>
        </w:rPr>
        <w:t>سر باز زدن از رويارويي با مسائل زندگي خود</w:t>
      </w:r>
      <w:r w:rsidRPr="00CC6D8A">
        <w:rPr>
          <w:rFonts w:cs="B Lotus" w:hint="cs"/>
          <w:sz w:val="32"/>
          <w:szCs w:val="28"/>
          <w:rtl/>
        </w:rPr>
        <w:t xml:space="preserve">: </w:t>
      </w:r>
      <w:r w:rsidRPr="00CC6D8A">
        <w:rPr>
          <w:rFonts w:cs="B Lotus" w:hint="cs"/>
          <w:szCs w:val="28"/>
          <w:rtl/>
        </w:rPr>
        <w:t>با مشغول شدن به جزئيّات زندگي طرف مقابل</w:t>
      </w:r>
      <w:r w:rsidR="00117597" w:rsidRPr="00CC6D8A">
        <w:rPr>
          <w:rFonts w:cs="B Lotus" w:hint="cs"/>
          <w:szCs w:val="28"/>
          <w:rtl/>
        </w:rPr>
        <w:t>،</w:t>
      </w:r>
      <w:r w:rsidRPr="00CC6D8A">
        <w:rPr>
          <w:rFonts w:cs="B Lotus" w:hint="cs"/>
          <w:szCs w:val="28"/>
          <w:rtl/>
        </w:rPr>
        <w:t xml:space="preserve"> از درد و رنج و كاستي‌هاي خود غافل بمانيد.</w:t>
      </w:r>
      <w:r w:rsidRPr="00CC6D8A">
        <w:rPr>
          <w:rStyle w:val="EndnoteReference"/>
          <w:rFonts w:cs="B Lotus"/>
          <w:b/>
          <w:i/>
          <w:sz w:val="32"/>
          <w:szCs w:val="28"/>
          <w:rtl/>
        </w:rPr>
        <w:endnoteReference w:id="140"/>
      </w:r>
    </w:p>
    <w:p w:rsidR="00E530D2" w:rsidRPr="00CC6D8A" w:rsidRDefault="00E530D2" w:rsidP="00BE7234">
      <w:pPr>
        <w:pStyle w:val="210"/>
        <w:numPr>
          <w:ilvl w:val="0"/>
          <w:numId w:val="13"/>
        </w:numPr>
        <w:jc w:val="both"/>
        <w:rPr>
          <w:rFonts w:cs="B Lotus"/>
          <w:b/>
          <w:i/>
          <w:szCs w:val="28"/>
        </w:rPr>
      </w:pPr>
      <w:r w:rsidRPr="00CC6D8A">
        <w:rPr>
          <w:rFonts w:cs="B Lotus" w:hint="cs"/>
          <w:szCs w:val="28"/>
          <w:rtl/>
        </w:rPr>
        <w:t>التیام یک ارتباط شکست‌خورده</w:t>
      </w:r>
    </w:p>
    <w:p w:rsidR="00E530D2" w:rsidRPr="00CC6D8A" w:rsidRDefault="00E530D2" w:rsidP="00BE7234">
      <w:pPr>
        <w:pStyle w:val="210"/>
        <w:numPr>
          <w:ilvl w:val="0"/>
          <w:numId w:val="13"/>
        </w:numPr>
        <w:jc w:val="both"/>
        <w:rPr>
          <w:rFonts w:cs="B Lotus"/>
          <w:b/>
          <w:i/>
          <w:szCs w:val="28"/>
        </w:rPr>
      </w:pPr>
      <w:r w:rsidRPr="00CC6D8A">
        <w:rPr>
          <w:rFonts w:cs="B Lotus" w:hint="cs"/>
          <w:szCs w:val="28"/>
          <w:rtl/>
        </w:rPr>
        <w:t>اصرار</w:t>
      </w:r>
      <w:r w:rsidRPr="00CC6D8A">
        <w:rPr>
          <w:rFonts w:cs="B Lotus"/>
          <w:szCs w:val="28"/>
          <w:rtl/>
        </w:rPr>
        <w:t xml:space="preserve"> </w:t>
      </w:r>
      <w:r w:rsidRPr="00CC6D8A">
        <w:rPr>
          <w:rFonts w:cs="B Lotus" w:hint="cs"/>
          <w:szCs w:val="28"/>
          <w:rtl/>
        </w:rPr>
        <w:t>و فشار خانواده و اجتماع</w:t>
      </w:r>
    </w:p>
    <w:p w:rsidR="00E530D2" w:rsidRPr="00CC6D8A" w:rsidRDefault="00E530D2" w:rsidP="00BE7234">
      <w:pPr>
        <w:pStyle w:val="210"/>
        <w:numPr>
          <w:ilvl w:val="0"/>
          <w:numId w:val="13"/>
        </w:numPr>
        <w:jc w:val="both"/>
        <w:rPr>
          <w:rFonts w:cs="B Lotus"/>
          <w:b/>
          <w:i/>
          <w:szCs w:val="28"/>
        </w:rPr>
      </w:pPr>
      <w:r w:rsidRPr="00CC6D8A">
        <w:rPr>
          <w:rFonts w:cs="B Lotus" w:hint="cs"/>
          <w:szCs w:val="28"/>
          <w:rtl/>
        </w:rPr>
        <w:t>جستجوی استقلال</w:t>
      </w:r>
    </w:p>
    <w:p w:rsidR="00E530D2" w:rsidRPr="00CC6D8A" w:rsidRDefault="00E530D2" w:rsidP="00BE7234">
      <w:pPr>
        <w:pStyle w:val="210"/>
        <w:numPr>
          <w:ilvl w:val="0"/>
          <w:numId w:val="13"/>
        </w:numPr>
        <w:jc w:val="both"/>
        <w:rPr>
          <w:rFonts w:cs="B Lotus"/>
          <w:szCs w:val="28"/>
          <w:rtl/>
        </w:rPr>
      </w:pPr>
      <w:r w:rsidRPr="00CC6D8A">
        <w:rPr>
          <w:rFonts w:cs="B Lotus" w:hint="cs"/>
          <w:szCs w:val="28"/>
          <w:rtl/>
        </w:rPr>
        <w:t>ترحّم، نجات دیگری (به کسی علاقه‌مند می</w:t>
      </w:r>
      <w:r w:rsidRPr="00CC6D8A">
        <w:rPr>
          <w:rFonts w:ascii="Times New Roman" w:hAnsi="Times New Roman" w:cs="B Lotus"/>
          <w:sz w:val="32"/>
          <w:szCs w:val="28"/>
        </w:rPr>
        <w:t>‌</w:t>
      </w:r>
      <w:r w:rsidRPr="00CC6D8A">
        <w:rPr>
          <w:rFonts w:cs="B Lotus" w:hint="cs"/>
          <w:szCs w:val="28"/>
          <w:rtl/>
        </w:rPr>
        <w:t xml:space="preserve">شوید که احساس سرددرگمی، ناتوانی و قربانی بودن دارد یا دارای مشکلات روحی، جسمی، اقتصادی جدّی است.) </w:t>
      </w:r>
    </w:p>
    <w:p w:rsidR="00E530D2" w:rsidRPr="00CC6D8A" w:rsidRDefault="00E530D2" w:rsidP="00BE7234">
      <w:pPr>
        <w:pStyle w:val="210"/>
        <w:numPr>
          <w:ilvl w:val="0"/>
          <w:numId w:val="13"/>
        </w:numPr>
        <w:jc w:val="both"/>
        <w:rPr>
          <w:rFonts w:cs="B Lotus"/>
          <w:b/>
          <w:i/>
          <w:sz w:val="32"/>
          <w:szCs w:val="28"/>
          <w:rtl/>
        </w:rPr>
      </w:pPr>
      <w:r w:rsidRPr="00CC6D8A">
        <w:rPr>
          <w:rFonts w:cs="B Lotus" w:hint="cs"/>
          <w:szCs w:val="28"/>
          <w:rtl/>
        </w:rPr>
        <w:t>هرگز بر خلاف ميل واقعي خود و بنا بر اصرار طرف مقابل با او رابطه به وجود نياوريد يا در رابطه‌اي كه مي‌دانيد بايد هر چه زودتر بگسليد نمانيد.</w:t>
      </w:r>
      <w:r w:rsidRPr="00CC6D8A">
        <w:rPr>
          <w:rStyle w:val="EndnoteReference"/>
          <w:rFonts w:cs="B Lotus"/>
          <w:b/>
          <w:i/>
          <w:sz w:val="32"/>
          <w:szCs w:val="28"/>
          <w:rtl/>
        </w:rPr>
        <w:endnoteReference w:id="141"/>
      </w:r>
    </w:p>
    <w:p w:rsidR="00E530D2" w:rsidRPr="00CC6D8A" w:rsidRDefault="00E530D2" w:rsidP="00BE7234">
      <w:pPr>
        <w:pStyle w:val="210"/>
        <w:numPr>
          <w:ilvl w:val="0"/>
          <w:numId w:val="13"/>
        </w:numPr>
        <w:jc w:val="both"/>
        <w:rPr>
          <w:rFonts w:cs="B Lotus"/>
          <w:b/>
          <w:i/>
          <w:szCs w:val="28"/>
        </w:rPr>
      </w:pPr>
      <w:r w:rsidRPr="00CC6D8A">
        <w:rPr>
          <w:rFonts w:cs="B Lotus" w:hint="cs"/>
          <w:szCs w:val="28"/>
          <w:rtl/>
        </w:rPr>
        <w:t>احساس گناه [و تقصير]</w:t>
      </w:r>
    </w:p>
    <w:p w:rsidR="00E530D2" w:rsidRPr="00CC6D8A" w:rsidRDefault="00E530D2" w:rsidP="00BE7234">
      <w:pPr>
        <w:pStyle w:val="210"/>
        <w:numPr>
          <w:ilvl w:val="0"/>
          <w:numId w:val="13"/>
        </w:numPr>
        <w:jc w:val="both"/>
        <w:rPr>
          <w:rFonts w:cs="B Lotus"/>
          <w:b/>
          <w:i/>
          <w:sz w:val="32"/>
          <w:szCs w:val="28"/>
          <w:rtl/>
        </w:rPr>
      </w:pPr>
      <w:r w:rsidRPr="00CC6D8A">
        <w:rPr>
          <w:rFonts w:cs="B Lotus" w:hint="cs"/>
          <w:szCs w:val="28"/>
          <w:rtl/>
        </w:rPr>
        <w:lastRenderedPageBreak/>
        <w:t>مي‌ترسيد كه قلبش بشكند و در نتيجه به رابطه‌اي تن مي‌دهيد كه نمي‌خواستيد حتّي</w:t>
      </w:r>
      <w:r w:rsidRPr="00CC6D8A">
        <w:rPr>
          <w:rFonts w:ascii="Times New Roman" w:hAnsi="Times New Roman" w:cs="Times New Roman" w:hint="cs"/>
          <w:sz w:val="32"/>
          <w:szCs w:val="28"/>
          <w:rtl/>
        </w:rPr>
        <w:t>ٰ</w:t>
      </w:r>
      <w:r w:rsidRPr="00CC6D8A">
        <w:rPr>
          <w:rFonts w:cs="B Lotus" w:hint="cs"/>
          <w:szCs w:val="28"/>
          <w:rtl/>
        </w:rPr>
        <w:t xml:space="preserve"> به آن وارد شويد.</w:t>
      </w:r>
      <w:r w:rsidRPr="00CC6D8A">
        <w:rPr>
          <w:rStyle w:val="EndnoteReference"/>
          <w:rFonts w:cs="B Lotus"/>
          <w:b/>
          <w:i/>
          <w:sz w:val="32"/>
          <w:szCs w:val="28"/>
          <w:rtl/>
        </w:rPr>
        <w:endnoteReference w:id="142"/>
      </w:r>
    </w:p>
    <w:p w:rsidR="00E530D2" w:rsidRPr="00CC6D8A" w:rsidRDefault="00E530D2" w:rsidP="00BE7234">
      <w:pPr>
        <w:pStyle w:val="210"/>
        <w:numPr>
          <w:ilvl w:val="0"/>
          <w:numId w:val="13"/>
        </w:numPr>
        <w:jc w:val="both"/>
        <w:rPr>
          <w:rFonts w:cs="B Lotus"/>
          <w:b/>
          <w:i/>
          <w:szCs w:val="28"/>
        </w:rPr>
      </w:pPr>
      <w:r w:rsidRPr="00CC6D8A">
        <w:rPr>
          <w:rFonts w:cs="B Lotus" w:hint="cs"/>
          <w:szCs w:val="28"/>
          <w:rtl/>
        </w:rPr>
        <w:t>ازدواج به خاطر یک نقطۀ</w:t>
      </w:r>
      <w:r w:rsidRPr="00CC6D8A">
        <w:rPr>
          <w:rFonts w:cs="B Lotus"/>
          <w:szCs w:val="28"/>
          <w:rtl/>
        </w:rPr>
        <w:t xml:space="preserve"> </w:t>
      </w:r>
      <w:r w:rsidRPr="00CC6D8A">
        <w:rPr>
          <w:rFonts w:cs="B Lotus" w:hint="cs"/>
          <w:szCs w:val="28"/>
          <w:rtl/>
        </w:rPr>
        <w:t xml:space="preserve">اشتراک (شیفتۀ یک ویژگی شدن) </w:t>
      </w:r>
    </w:p>
    <w:p w:rsidR="00E530D2" w:rsidRPr="00CC6D8A" w:rsidRDefault="00E530D2" w:rsidP="00BE7234">
      <w:pPr>
        <w:pStyle w:val="210"/>
        <w:numPr>
          <w:ilvl w:val="0"/>
          <w:numId w:val="13"/>
        </w:numPr>
        <w:jc w:val="both"/>
        <w:rPr>
          <w:rFonts w:cs="B Lotus"/>
          <w:szCs w:val="28"/>
          <w:rtl/>
        </w:rPr>
      </w:pPr>
      <w:r w:rsidRPr="00CC6D8A">
        <w:rPr>
          <w:rFonts w:cs="B Lotus" w:hint="cs"/>
          <w:szCs w:val="28"/>
          <w:rtl/>
        </w:rPr>
        <w:t>فقط نیاز و لذّت جنسی (صرفاً احساسی و شهوانی)</w:t>
      </w:r>
    </w:p>
    <w:p w:rsidR="00E530D2" w:rsidRPr="00CC6D8A" w:rsidRDefault="00E530D2" w:rsidP="00BE7234">
      <w:pPr>
        <w:pStyle w:val="210"/>
        <w:numPr>
          <w:ilvl w:val="0"/>
          <w:numId w:val="13"/>
        </w:numPr>
        <w:jc w:val="both"/>
        <w:rPr>
          <w:rFonts w:cs="B Lotus"/>
          <w:b/>
          <w:i/>
          <w:sz w:val="32"/>
          <w:szCs w:val="28"/>
          <w:rtl/>
        </w:rPr>
      </w:pPr>
      <w:r w:rsidRPr="00CC6D8A">
        <w:rPr>
          <w:rFonts w:cs="B Lotus" w:hint="cs"/>
          <w:szCs w:val="28"/>
          <w:rtl/>
        </w:rPr>
        <w:t xml:space="preserve">گرسنگي جنسي </w:t>
      </w:r>
      <w:r w:rsidR="005A5AC3" w:rsidRPr="00CC6D8A">
        <w:rPr>
          <w:rFonts w:cs="B Lotus" w:hint="cs"/>
          <w:szCs w:val="28"/>
          <w:rtl/>
        </w:rPr>
        <w:t>هرگز دليل موجّه</w:t>
      </w:r>
      <w:r w:rsidRPr="00CC6D8A">
        <w:rPr>
          <w:rFonts w:cs="B Lotus" w:hint="cs"/>
          <w:szCs w:val="28"/>
          <w:rtl/>
        </w:rPr>
        <w:t xml:space="preserve"> </w:t>
      </w:r>
      <w:r w:rsidR="005A5AC3" w:rsidRPr="00CC6D8A">
        <w:rPr>
          <w:rFonts w:cs="B Lotus" w:hint="cs"/>
          <w:szCs w:val="28"/>
          <w:rtl/>
        </w:rPr>
        <w:t xml:space="preserve">و مجوّزي </w:t>
      </w:r>
      <w:r w:rsidRPr="00CC6D8A">
        <w:rPr>
          <w:rFonts w:cs="B Lotus" w:hint="cs"/>
          <w:szCs w:val="28"/>
          <w:rtl/>
        </w:rPr>
        <w:t>براي ازدواج نيست.</w:t>
      </w:r>
      <w:r w:rsidRPr="00CC6D8A">
        <w:rPr>
          <w:rStyle w:val="EndnoteReference"/>
          <w:rFonts w:cs="B Lotus"/>
          <w:b/>
          <w:i/>
          <w:sz w:val="32"/>
          <w:szCs w:val="28"/>
          <w:rtl/>
        </w:rPr>
        <w:endnoteReference w:id="143"/>
      </w:r>
    </w:p>
    <w:p w:rsidR="00E530D2" w:rsidRPr="00CC6D8A" w:rsidRDefault="00E530D2" w:rsidP="00BE7234">
      <w:pPr>
        <w:pStyle w:val="210"/>
        <w:numPr>
          <w:ilvl w:val="0"/>
          <w:numId w:val="13"/>
        </w:numPr>
        <w:jc w:val="both"/>
        <w:rPr>
          <w:rFonts w:cs="B Lotus"/>
          <w:b/>
          <w:i/>
          <w:sz w:val="32"/>
          <w:szCs w:val="28"/>
          <w:rtl/>
        </w:rPr>
      </w:pPr>
      <w:r w:rsidRPr="00CC6D8A">
        <w:rPr>
          <w:rFonts w:cs="B Lotus" w:hint="cs"/>
          <w:szCs w:val="28"/>
          <w:rtl/>
        </w:rPr>
        <w:t>فقط زیبایی و جذّابیّت</w:t>
      </w:r>
      <w:r w:rsidR="005A5AC3" w:rsidRPr="00CC6D8A">
        <w:rPr>
          <w:rStyle w:val="FootnoteReference"/>
          <w:rFonts w:cs="B Lotus"/>
          <w:bCs w:val="0"/>
          <w:sz w:val="32"/>
          <w:szCs w:val="28"/>
          <w:rtl/>
        </w:rPr>
        <w:footnoteReference w:id="39"/>
      </w:r>
    </w:p>
    <w:p w:rsidR="00E530D2" w:rsidRPr="00CC6D8A" w:rsidRDefault="00E530D2" w:rsidP="00BE7234">
      <w:pPr>
        <w:pStyle w:val="210"/>
        <w:numPr>
          <w:ilvl w:val="0"/>
          <w:numId w:val="13"/>
        </w:numPr>
        <w:jc w:val="both"/>
        <w:rPr>
          <w:rFonts w:cs="B Lotus"/>
          <w:b/>
          <w:i/>
          <w:sz w:val="32"/>
          <w:szCs w:val="28"/>
        </w:rPr>
      </w:pPr>
      <w:r w:rsidRPr="00CC6D8A">
        <w:rPr>
          <w:rFonts w:cs="B Lotus" w:hint="cs"/>
          <w:szCs w:val="28"/>
          <w:rtl/>
        </w:rPr>
        <w:lastRenderedPageBreak/>
        <w:t xml:space="preserve">بعضی انتخاب‌ها برای ازدواج از ساق پا و از پایین است و بعضی دیگر از بالا و با سنجش هوش و ایمان و ...؛ </w:t>
      </w:r>
      <w:r w:rsidR="00D43575" w:rsidRPr="00CC6D8A">
        <w:rPr>
          <w:rFonts w:cs="B Lotus" w:hint="cs"/>
          <w:szCs w:val="28"/>
          <w:rtl/>
        </w:rPr>
        <w:t>فقط توجّه به زیبایی در انتخاب همسر، همانند آن است که کتابی را به صرف زیبایی طرح جلد بخریم. کسی که فقط به زیبایی دل می‌بندد، پس از زوال زیبایی، بهانه‌ای و دلیلی و علّتی برای دلبستگی و ادامۀ مهربانی و خوش‌رفتاری‌اش نمی‌ماند.</w:t>
      </w:r>
      <w:r w:rsidR="00D43575" w:rsidRPr="00CC6D8A">
        <w:rPr>
          <w:rFonts w:cs="B Lotus" w:hint="cs"/>
          <w:b/>
          <w:i/>
          <w:sz w:val="32"/>
          <w:szCs w:val="28"/>
          <w:rtl/>
        </w:rPr>
        <w:t xml:space="preserve"> </w:t>
      </w:r>
      <w:r w:rsidRPr="00CC6D8A">
        <w:rPr>
          <w:rFonts w:cs="B Lotus" w:hint="cs"/>
          <w:szCs w:val="28"/>
          <w:rtl/>
        </w:rPr>
        <w:t xml:space="preserve">از این نکته غافل نباشید که </w:t>
      </w:r>
      <w:r w:rsidRPr="00CC6D8A">
        <w:rPr>
          <w:rFonts w:cs="B Lotus"/>
          <w:szCs w:val="28"/>
          <w:rtl/>
        </w:rPr>
        <w:t>جذ</w:t>
      </w:r>
      <w:r w:rsidRPr="00CC6D8A">
        <w:rPr>
          <w:rFonts w:cs="B Lotus" w:hint="cs"/>
          <w:szCs w:val="28"/>
          <w:rtl/>
        </w:rPr>
        <w:t>ّ</w:t>
      </w:r>
      <w:r w:rsidRPr="00CC6D8A">
        <w:rPr>
          <w:rFonts w:cs="B Lotus"/>
          <w:szCs w:val="28"/>
          <w:rtl/>
        </w:rPr>
        <w:t>ابی</w:t>
      </w:r>
      <w:r w:rsidRPr="00CC6D8A">
        <w:rPr>
          <w:rFonts w:cs="B Lotus" w:hint="cs"/>
          <w:szCs w:val="28"/>
          <w:rtl/>
        </w:rPr>
        <w:t>ّ</w:t>
      </w:r>
      <w:r w:rsidRPr="00CC6D8A">
        <w:rPr>
          <w:rFonts w:cs="B Lotus"/>
          <w:szCs w:val="28"/>
          <w:rtl/>
        </w:rPr>
        <w:t xml:space="preserve">ت فیزیکی‌ دختر‌ها برای پسر‌ها بین </w:t>
      </w:r>
      <w:r w:rsidRPr="00CC6D8A">
        <w:rPr>
          <w:rFonts w:cs="B Lotus" w:hint="cs"/>
          <w:szCs w:val="28"/>
          <w:rtl/>
        </w:rPr>
        <w:t xml:space="preserve">هشت </w:t>
      </w:r>
      <w:r w:rsidRPr="00CC6D8A">
        <w:rPr>
          <w:rFonts w:cs="B Lotus"/>
          <w:szCs w:val="28"/>
          <w:rtl/>
        </w:rPr>
        <w:t xml:space="preserve">تا </w:t>
      </w:r>
      <w:r w:rsidRPr="00CC6D8A">
        <w:rPr>
          <w:rFonts w:cs="B Lotus" w:hint="cs"/>
          <w:szCs w:val="28"/>
          <w:rtl/>
        </w:rPr>
        <w:t xml:space="preserve">پانزده </w:t>
      </w:r>
      <w:r w:rsidRPr="00CC6D8A">
        <w:rPr>
          <w:rFonts w:cs="B Lotus"/>
          <w:szCs w:val="28"/>
          <w:rtl/>
        </w:rPr>
        <w:t>ماه می</w:t>
      </w:r>
      <w:r w:rsidRPr="00CC6D8A">
        <w:rPr>
          <w:rFonts w:cs="B Lotus" w:hint="eastAsia"/>
          <w:szCs w:val="28"/>
          <w:rtl/>
        </w:rPr>
        <w:t>‌</w:t>
      </w:r>
      <w:r w:rsidRPr="00CC6D8A">
        <w:rPr>
          <w:rFonts w:cs="B Lotus"/>
          <w:szCs w:val="28"/>
          <w:rtl/>
        </w:rPr>
        <w:t>ماند و</w:t>
      </w:r>
      <w:r w:rsidRPr="00CC6D8A">
        <w:rPr>
          <w:rFonts w:cs="B Lotus" w:hint="cs"/>
          <w:szCs w:val="28"/>
          <w:rtl/>
        </w:rPr>
        <w:t xml:space="preserve"> جذّابیت </w:t>
      </w:r>
      <w:r w:rsidRPr="00CC6D8A">
        <w:rPr>
          <w:rFonts w:cs="B Lotus"/>
          <w:szCs w:val="28"/>
          <w:rtl/>
        </w:rPr>
        <w:t xml:space="preserve">پسر‌ها برای دخترها </w:t>
      </w:r>
      <w:r w:rsidRPr="00CC6D8A">
        <w:rPr>
          <w:rFonts w:cs="B Lotus" w:hint="cs"/>
          <w:szCs w:val="28"/>
          <w:rtl/>
        </w:rPr>
        <w:t xml:space="preserve">نه </w:t>
      </w:r>
      <w:r w:rsidRPr="00CC6D8A">
        <w:rPr>
          <w:rFonts w:cs="B Lotus"/>
          <w:szCs w:val="28"/>
          <w:rtl/>
        </w:rPr>
        <w:t xml:space="preserve">تا </w:t>
      </w:r>
      <w:r w:rsidRPr="00CC6D8A">
        <w:rPr>
          <w:rFonts w:cs="B Lotus" w:hint="cs"/>
          <w:szCs w:val="28"/>
          <w:rtl/>
        </w:rPr>
        <w:t xml:space="preserve">هفده </w:t>
      </w:r>
      <w:r w:rsidRPr="00CC6D8A">
        <w:rPr>
          <w:rFonts w:cs="B Lotus"/>
          <w:szCs w:val="28"/>
          <w:rtl/>
        </w:rPr>
        <w:t>ماه</w:t>
      </w:r>
      <w:r w:rsidRPr="00CC6D8A">
        <w:rPr>
          <w:rFonts w:cs="B Lotus" w:hint="cs"/>
          <w:szCs w:val="28"/>
          <w:rtl/>
        </w:rPr>
        <w:t>.</w:t>
      </w:r>
    </w:p>
    <w:p w:rsidR="005A5AC3" w:rsidRPr="00CC6D8A" w:rsidRDefault="0063242C" w:rsidP="00BE7234">
      <w:pPr>
        <w:pStyle w:val="210"/>
        <w:numPr>
          <w:ilvl w:val="0"/>
          <w:numId w:val="13"/>
        </w:numPr>
        <w:jc w:val="both"/>
        <w:rPr>
          <w:rFonts w:cs="B Lotus"/>
          <w:sz w:val="32"/>
          <w:szCs w:val="28"/>
          <w:rtl/>
        </w:rPr>
      </w:pPr>
      <w:r w:rsidRPr="00CC6D8A">
        <w:rPr>
          <w:rFonts w:cs="B Lotus" w:hint="cs"/>
          <w:szCs w:val="28"/>
          <w:rtl/>
        </w:rPr>
        <w:t xml:space="preserve">چنین به نظر می‌آید که </w:t>
      </w:r>
      <w:r w:rsidR="005A5AC3" w:rsidRPr="00CC6D8A">
        <w:rPr>
          <w:rFonts w:cs="B Lotus" w:hint="cs"/>
          <w:szCs w:val="28"/>
          <w:rtl/>
        </w:rPr>
        <w:t>بی‌وفایی و بی‌شعوری در میان دختران زیبا بیشتر از دخترانی است که قیافه‌ای متعارف دارند چون به دنبال تأیید هستند و با تأیید زیبایی، نیازی در خود نمی‌‌بینند که دنبال علم، .. بروند تا مقبول واقع شوند.</w:t>
      </w:r>
      <w:r w:rsidR="005A5AC3" w:rsidRPr="00CC6D8A">
        <w:rPr>
          <w:rStyle w:val="EndnoteReference"/>
          <w:rFonts w:cs="B Lotus"/>
          <w:b/>
          <w:bCs/>
          <w:i/>
          <w:sz w:val="32"/>
          <w:szCs w:val="28"/>
          <w:rtl/>
        </w:rPr>
        <w:endnoteReference w:id="144"/>
      </w:r>
      <w:r w:rsidR="005A5AC3" w:rsidRPr="00CC6D8A">
        <w:rPr>
          <w:rFonts w:cs="B Lotus" w:hint="cs"/>
          <w:szCs w:val="28"/>
          <w:rtl/>
        </w:rPr>
        <w:t xml:space="preserve"> </w:t>
      </w:r>
    </w:p>
    <w:p w:rsidR="00765708" w:rsidRPr="00CC6D8A" w:rsidRDefault="00765708" w:rsidP="00BE7234">
      <w:pPr>
        <w:pStyle w:val="210"/>
        <w:numPr>
          <w:ilvl w:val="0"/>
          <w:numId w:val="13"/>
        </w:numPr>
        <w:jc w:val="both"/>
        <w:rPr>
          <w:rFonts w:cs="B Lotus"/>
          <w:szCs w:val="28"/>
        </w:rPr>
      </w:pPr>
      <w:r w:rsidRPr="00CC6D8A">
        <w:rPr>
          <w:rFonts w:cs="B Lotus"/>
          <w:szCs w:val="28"/>
          <w:rtl/>
        </w:rPr>
        <w:t>معشوقي را كه چشم برگزيند، چه بسا محبوب دل نشود ام</w:t>
      </w:r>
      <w:r w:rsidRPr="00CC6D8A">
        <w:rPr>
          <w:rFonts w:cs="B Lotus" w:hint="cs"/>
          <w:szCs w:val="28"/>
          <w:rtl/>
        </w:rPr>
        <w:t>ّ</w:t>
      </w:r>
      <w:r w:rsidRPr="00CC6D8A">
        <w:rPr>
          <w:rFonts w:cs="B Lotus"/>
          <w:szCs w:val="28"/>
          <w:rtl/>
        </w:rPr>
        <w:t>ا آن را كه دل بپسندد، بي‌گمان نور چشم خواهد شد</w:t>
      </w:r>
      <w:r w:rsidRPr="00CC6D8A">
        <w:rPr>
          <w:rFonts w:cs="B Lotus" w:hint="cs"/>
          <w:szCs w:val="28"/>
          <w:rtl/>
        </w:rPr>
        <w:t>.</w:t>
      </w:r>
    </w:p>
    <w:p w:rsidR="00E530D2" w:rsidRPr="00CC6D8A" w:rsidRDefault="00E530D2" w:rsidP="00BE7234">
      <w:pPr>
        <w:pStyle w:val="210"/>
        <w:numPr>
          <w:ilvl w:val="0"/>
          <w:numId w:val="13"/>
        </w:numPr>
        <w:jc w:val="both"/>
        <w:rPr>
          <w:rFonts w:cs="B Lotus"/>
          <w:b/>
          <w:i/>
          <w:sz w:val="32"/>
          <w:szCs w:val="28"/>
          <w:rtl/>
        </w:rPr>
      </w:pPr>
      <w:r w:rsidRPr="00CC6D8A">
        <w:rPr>
          <w:rFonts w:cs="B Lotus" w:hint="cs"/>
          <w:szCs w:val="28"/>
          <w:rtl/>
        </w:rPr>
        <w:t>دلا</w:t>
      </w:r>
      <w:r w:rsidR="002E6BB3" w:rsidRPr="00CC6D8A">
        <w:rPr>
          <w:rFonts w:cs="B Lotus" w:hint="cs"/>
          <w:szCs w:val="28"/>
          <w:rtl/>
        </w:rPr>
        <w:t>ئ</w:t>
      </w:r>
      <w:r w:rsidRPr="00CC6D8A">
        <w:rPr>
          <w:rFonts w:cs="B Lotus" w:hint="cs"/>
          <w:szCs w:val="28"/>
          <w:rtl/>
        </w:rPr>
        <w:t>ل اقتصادی</w:t>
      </w:r>
    </w:p>
    <w:p w:rsidR="00E530D2" w:rsidRPr="00CC6D8A" w:rsidRDefault="00E530D2" w:rsidP="00BE7234">
      <w:pPr>
        <w:pStyle w:val="210"/>
        <w:numPr>
          <w:ilvl w:val="0"/>
          <w:numId w:val="13"/>
        </w:numPr>
        <w:jc w:val="both"/>
        <w:rPr>
          <w:rFonts w:cs="B Lotus"/>
          <w:b/>
          <w:i/>
          <w:sz w:val="32"/>
          <w:szCs w:val="28"/>
        </w:rPr>
      </w:pPr>
      <w:r w:rsidRPr="00CC6D8A">
        <w:rPr>
          <w:rFonts w:cs="B Lotus"/>
          <w:szCs w:val="28"/>
          <w:rtl/>
        </w:rPr>
        <w:t>مردی که به خاطر پول زن می</w:t>
      </w:r>
      <w:r w:rsidRPr="00CC6D8A">
        <w:rPr>
          <w:rFonts w:cs="B Lotus" w:hint="cs"/>
          <w:szCs w:val="28"/>
          <w:rtl/>
        </w:rPr>
        <w:t>‌</w:t>
      </w:r>
      <w:r w:rsidRPr="00CC6D8A">
        <w:rPr>
          <w:rFonts w:cs="B Lotus"/>
          <w:szCs w:val="28"/>
          <w:rtl/>
        </w:rPr>
        <w:t>گیرد، به نوکری می</w:t>
      </w:r>
      <w:r w:rsidRPr="00CC6D8A">
        <w:rPr>
          <w:rFonts w:cs="B Lotus" w:hint="cs"/>
          <w:szCs w:val="28"/>
          <w:rtl/>
        </w:rPr>
        <w:t>‌</w:t>
      </w:r>
      <w:r w:rsidRPr="00CC6D8A">
        <w:rPr>
          <w:rFonts w:cs="B Lotus"/>
          <w:szCs w:val="28"/>
          <w:rtl/>
        </w:rPr>
        <w:t>رود</w:t>
      </w:r>
      <w:r w:rsidR="0063242C" w:rsidRPr="00CC6D8A">
        <w:rPr>
          <w:rFonts w:cs="B Lotus"/>
          <w:sz w:val="32"/>
          <w:szCs w:val="28"/>
          <w:vertAlign w:val="superscript"/>
          <w:rtl/>
        </w:rPr>
        <w:endnoteReference w:id="145"/>
      </w:r>
      <w:r w:rsidR="0063242C" w:rsidRPr="00CC6D8A">
        <w:rPr>
          <w:rFonts w:cs="B Lotus"/>
          <w:sz w:val="32"/>
          <w:szCs w:val="28"/>
          <w:rtl/>
        </w:rPr>
        <w:t xml:space="preserve"> </w:t>
      </w:r>
      <w:r w:rsidRPr="00CC6D8A">
        <w:rPr>
          <w:rFonts w:cs="B Lotus" w:hint="cs"/>
          <w:szCs w:val="28"/>
          <w:rtl/>
        </w:rPr>
        <w:t xml:space="preserve">و </w:t>
      </w:r>
      <w:r w:rsidRPr="00CC6D8A">
        <w:rPr>
          <w:rFonts w:cs="B Lotus"/>
          <w:szCs w:val="28"/>
          <w:rtl/>
        </w:rPr>
        <w:t>ازدواجی که به خاطر پول صورت گیرد، برای پول هم از بین می</w:t>
      </w:r>
      <w:r w:rsidRPr="00CC6D8A">
        <w:rPr>
          <w:rFonts w:cs="B Lotus" w:hint="cs"/>
          <w:szCs w:val="28"/>
          <w:rtl/>
        </w:rPr>
        <w:t>‌</w:t>
      </w:r>
      <w:r w:rsidRPr="00CC6D8A">
        <w:rPr>
          <w:rFonts w:cs="B Lotus"/>
          <w:szCs w:val="28"/>
          <w:rtl/>
        </w:rPr>
        <w:t>رود.</w:t>
      </w:r>
      <w:r w:rsidR="0063242C" w:rsidRPr="00CC6D8A">
        <w:rPr>
          <w:rFonts w:cs="B Lotus"/>
          <w:sz w:val="32"/>
          <w:szCs w:val="28"/>
          <w:vertAlign w:val="superscript"/>
          <w:rtl/>
        </w:rPr>
        <w:endnoteReference w:id="146"/>
      </w:r>
      <w:r w:rsidR="0063242C" w:rsidRPr="00CC6D8A">
        <w:rPr>
          <w:rFonts w:cs="B Lotus"/>
          <w:szCs w:val="28"/>
          <w:rtl/>
        </w:rPr>
        <w:t xml:space="preserve"> </w:t>
      </w:r>
    </w:p>
    <w:p w:rsidR="00E530D2" w:rsidRPr="00CC6D8A" w:rsidRDefault="00E530D2" w:rsidP="00BE7234">
      <w:pPr>
        <w:pStyle w:val="210"/>
        <w:numPr>
          <w:ilvl w:val="0"/>
          <w:numId w:val="13"/>
        </w:numPr>
        <w:jc w:val="both"/>
        <w:rPr>
          <w:rFonts w:cs="B Lotus"/>
          <w:b/>
          <w:i/>
          <w:szCs w:val="28"/>
          <w:rtl/>
        </w:rPr>
      </w:pPr>
      <w:r w:rsidRPr="00CC6D8A">
        <w:rPr>
          <w:rFonts w:cs="B Lotus" w:hint="cs"/>
          <w:szCs w:val="28"/>
          <w:rtl/>
        </w:rPr>
        <w:lastRenderedPageBreak/>
        <w:t>پُز</w:t>
      </w:r>
      <w:r w:rsidRPr="00CC6D8A">
        <w:rPr>
          <w:rFonts w:cs="B Lotus"/>
          <w:szCs w:val="28"/>
          <w:rtl/>
        </w:rPr>
        <w:t xml:space="preserve"> </w:t>
      </w:r>
      <w:r w:rsidRPr="00CC6D8A">
        <w:rPr>
          <w:rFonts w:cs="B Lotus" w:hint="cs"/>
          <w:szCs w:val="28"/>
          <w:rtl/>
        </w:rPr>
        <w:t>دادن</w:t>
      </w:r>
    </w:p>
    <w:p w:rsidR="00E530D2" w:rsidRPr="00CC6D8A" w:rsidRDefault="00E530D2" w:rsidP="00BE7234">
      <w:pPr>
        <w:pStyle w:val="210"/>
        <w:numPr>
          <w:ilvl w:val="0"/>
          <w:numId w:val="13"/>
        </w:numPr>
        <w:jc w:val="both"/>
        <w:rPr>
          <w:rFonts w:cs="B Lotus"/>
          <w:b/>
          <w:i/>
          <w:szCs w:val="28"/>
        </w:rPr>
      </w:pPr>
      <w:r w:rsidRPr="00CC6D8A">
        <w:rPr>
          <w:rFonts w:cs="B Lotus" w:hint="cs"/>
          <w:szCs w:val="28"/>
          <w:rtl/>
        </w:rPr>
        <w:t>درمان</w:t>
      </w:r>
    </w:p>
    <w:p w:rsidR="00E530D2" w:rsidRPr="00CC6D8A" w:rsidRDefault="00E530D2" w:rsidP="00BE7234">
      <w:pPr>
        <w:pStyle w:val="210"/>
        <w:numPr>
          <w:ilvl w:val="0"/>
          <w:numId w:val="13"/>
        </w:numPr>
        <w:jc w:val="both"/>
        <w:rPr>
          <w:rFonts w:cs="B Lotus"/>
          <w:b/>
          <w:i/>
          <w:szCs w:val="28"/>
        </w:rPr>
      </w:pPr>
      <w:r w:rsidRPr="00CC6D8A">
        <w:rPr>
          <w:rFonts w:cs="B Lotus" w:hint="cs"/>
          <w:szCs w:val="28"/>
          <w:rtl/>
        </w:rPr>
        <w:t>چشم و هم‌چشمی (فلانی زن گرفته، تو هم بگیر.)</w:t>
      </w:r>
    </w:p>
    <w:p w:rsidR="00E530D2" w:rsidRPr="00CC6D8A" w:rsidRDefault="00E530D2" w:rsidP="00BE7234">
      <w:pPr>
        <w:pStyle w:val="210"/>
        <w:numPr>
          <w:ilvl w:val="0"/>
          <w:numId w:val="13"/>
        </w:numPr>
        <w:jc w:val="both"/>
        <w:rPr>
          <w:rFonts w:cs="B Lotus"/>
          <w:b/>
          <w:i/>
          <w:szCs w:val="28"/>
        </w:rPr>
      </w:pPr>
      <w:r w:rsidRPr="00CC6D8A">
        <w:rPr>
          <w:rFonts w:cs="B Lotus" w:hint="cs"/>
          <w:szCs w:val="28"/>
          <w:rtl/>
        </w:rPr>
        <w:t>ازدواج به خاطر مهاجرت</w:t>
      </w:r>
    </w:p>
    <w:p w:rsidR="00E530D2" w:rsidRPr="00CC6D8A" w:rsidRDefault="00E530D2" w:rsidP="00BE7234">
      <w:pPr>
        <w:pStyle w:val="210"/>
        <w:numPr>
          <w:ilvl w:val="0"/>
          <w:numId w:val="13"/>
        </w:numPr>
        <w:jc w:val="both"/>
        <w:rPr>
          <w:rFonts w:cs="B Lotus"/>
          <w:b/>
          <w:i/>
          <w:szCs w:val="28"/>
        </w:rPr>
      </w:pPr>
      <w:r w:rsidRPr="00CC6D8A">
        <w:rPr>
          <w:rFonts w:cs="B Lotus" w:hint="cs"/>
          <w:szCs w:val="28"/>
          <w:rtl/>
        </w:rPr>
        <w:t>شهرت زوج یا زوجه</w:t>
      </w:r>
    </w:p>
    <w:p w:rsidR="00E530D2" w:rsidRPr="00CC6D8A" w:rsidRDefault="00E530D2" w:rsidP="00BE7234">
      <w:pPr>
        <w:pStyle w:val="210"/>
        <w:numPr>
          <w:ilvl w:val="0"/>
          <w:numId w:val="13"/>
        </w:numPr>
        <w:jc w:val="both"/>
        <w:rPr>
          <w:rFonts w:cs="B Lotus"/>
          <w:b/>
          <w:i/>
          <w:sz w:val="32"/>
          <w:szCs w:val="28"/>
        </w:rPr>
      </w:pPr>
      <w:r w:rsidRPr="00CC6D8A">
        <w:rPr>
          <w:rFonts w:cs="B Lotus" w:hint="cs"/>
          <w:szCs w:val="28"/>
          <w:rtl/>
        </w:rPr>
        <w:t>خوبی طرف</w:t>
      </w:r>
      <w:r w:rsidRPr="00CC6D8A">
        <w:rPr>
          <w:rStyle w:val="FootnoteReference"/>
          <w:rFonts w:cs="B Lotus"/>
          <w:sz w:val="26"/>
          <w:szCs w:val="28"/>
          <w:rtl/>
        </w:rPr>
        <w:footnoteReference w:id="40"/>
      </w:r>
      <w:r w:rsidRPr="00CC6D8A">
        <w:rPr>
          <w:rFonts w:cs="B Lotus" w:hint="cs"/>
          <w:szCs w:val="28"/>
          <w:rtl/>
        </w:rPr>
        <w:t xml:space="preserve"> </w:t>
      </w:r>
    </w:p>
    <w:p w:rsidR="00457FD3" w:rsidRPr="00CC6D8A" w:rsidRDefault="00E530D2" w:rsidP="00BE7234">
      <w:pPr>
        <w:pStyle w:val="210"/>
        <w:numPr>
          <w:ilvl w:val="0"/>
          <w:numId w:val="13"/>
        </w:numPr>
        <w:jc w:val="both"/>
        <w:rPr>
          <w:rFonts w:cs="B Lotus"/>
          <w:szCs w:val="28"/>
          <w:rtl/>
        </w:rPr>
        <w:sectPr w:rsidR="00457FD3" w:rsidRPr="00CC6D8A" w:rsidSect="00260191">
          <w:footnotePr>
            <w:numFmt w:val="arabicAlpha"/>
            <w:numRestart w:val="eachPage"/>
          </w:footnotePr>
          <w:endnotePr>
            <w:numFmt w:val="decimal"/>
          </w:endnotePr>
          <w:pgSz w:w="9639" w:h="13608" w:code="9"/>
          <w:pgMar w:top="1134" w:right="851" w:bottom="1134" w:left="851" w:header="567" w:footer="0" w:gutter="0"/>
          <w:cols w:space="708"/>
          <w:bidi/>
          <w:rtlGutter/>
          <w:docGrid w:linePitch="360"/>
        </w:sectPr>
      </w:pPr>
      <w:r w:rsidRPr="00CC6D8A">
        <w:rPr>
          <w:rFonts w:cs="B Lotus" w:hint="cs"/>
          <w:szCs w:val="28"/>
          <w:rtl/>
        </w:rPr>
        <w:t>ازدواج به خاطر حفظ آبرو (در ارتباط نامشروع)</w:t>
      </w:r>
    </w:p>
    <w:p w:rsidR="00E530D2" w:rsidRPr="00570E69" w:rsidRDefault="00883720" w:rsidP="00570E69">
      <w:pPr>
        <w:pStyle w:val="Heading1"/>
        <w:rPr>
          <w:lang w:val="en-GB" w:eastAsia="en-GB"/>
        </w:rPr>
      </w:pPr>
      <w:bookmarkStart w:id="235" w:name="_Toc435506155"/>
      <w:bookmarkStart w:id="236" w:name="_Toc439570390"/>
      <w:bookmarkStart w:id="237" w:name="_Toc439570557"/>
      <w:bookmarkStart w:id="238" w:name="_Toc442118951"/>
      <w:bookmarkStart w:id="239" w:name="_Toc442119629"/>
      <w:bookmarkStart w:id="240" w:name="_Toc442119749"/>
      <w:bookmarkStart w:id="241" w:name="_Toc442123155"/>
      <w:bookmarkStart w:id="242" w:name="_Toc442124103"/>
      <w:bookmarkStart w:id="243" w:name="_Toc442125310"/>
      <w:bookmarkStart w:id="244" w:name="_Toc442129583"/>
      <w:bookmarkStart w:id="245" w:name="_Toc442129729"/>
      <w:bookmarkStart w:id="246" w:name="_Toc442130711"/>
      <w:bookmarkStart w:id="247" w:name="_Toc442130865"/>
      <w:bookmarkStart w:id="248" w:name="_Toc442131083"/>
      <w:bookmarkStart w:id="249" w:name="_Toc442133983"/>
      <w:bookmarkStart w:id="250" w:name="_Toc438255762"/>
      <w:bookmarkStart w:id="251" w:name="_Toc472795253"/>
      <w:bookmarkStart w:id="252" w:name="_Toc7697299"/>
      <w:r w:rsidRPr="00570E69">
        <w:rPr>
          <w:rFonts w:hint="cs"/>
          <w:rtl/>
          <w:lang w:val="en-GB" w:eastAsia="en-GB"/>
        </w:rPr>
        <w:lastRenderedPageBreak/>
        <w:t>فصل هشتم</w:t>
      </w:r>
      <w:r w:rsidR="0018466F" w:rsidRPr="00570E69">
        <w:rPr>
          <w:rFonts w:hint="cs"/>
          <w:rtl/>
          <w:lang w:val="en-GB" w:eastAsia="en-GB"/>
        </w:rPr>
        <w:t xml:space="preserve">: </w:t>
      </w:r>
      <w:r w:rsidR="00E530D2" w:rsidRPr="00570E69">
        <w:rPr>
          <w:rFonts w:hint="cs"/>
          <w:rtl/>
          <w:lang w:val="en-GB" w:eastAsia="en-GB"/>
        </w:rPr>
        <w:t>موانع ازدواج</w:t>
      </w:r>
      <w:r w:rsidR="00E530D2" w:rsidRPr="00570E69">
        <w:rPr>
          <w:vertAlign w:val="superscript"/>
          <w:rtl/>
          <w:lang w:val="en-GB" w:eastAsia="en-GB"/>
        </w:rPr>
        <w:endnoteReference w:id="147"/>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sidR="00E530D2" w:rsidRPr="00570E69">
        <w:rPr>
          <w:rFonts w:hint="cs"/>
          <w:rtl/>
          <w:lang w:val="en-GB" w:eastAsia="en-GB"/>
        </w:rPr>
        <w:t xml:space="preserve"> </w:t>
      </w:r>
    </w:p>
    <w:p w:rsidR="00E530D2" w:rsidRPr="00CC6D8A" w:rsidRDefault="00E530D2" w:rsidP="00BE7234">
      <w:pPr>
        <w:pStyle w:val="210"/>
        <w:numPr>
          <w:ilvl w:val="0"/>
          <w:numId w:val="14"/>
        </w:numPr>
        <w:jc w:val="both"/>
        <w:rPr>
          <w:rFonts w:cs="B Lotus"/>
          <w:b/>
          <w:i/>
          <w:szCs w:val="28"/>
          <w:rtl/>
        </w:rPr>
      </w:pPr>
      <w:r w:rsidRPr="00CC6D8A">
        <w:rPr>
          <w:rFonts w:cs="B Lotus" w:hint="cs"/>
          <w:szCs w:val="28"/>
          <w:rtl/>
        </w:rPr>
        <w:t xml:space="preserve">سربازی </w:t>
      </w:r>
    </w:p>
    <w:p w:rsidR="00E530D2" w:rsidRPr="00CC6D8A" w:rsidRDefault="00E530D2" w:rsidP="00BE7234">
      <w:pPr>
        <w:pStyle w:val="210"/>
        <w:numPr>
          <w:ilvl w:val="0"/>
          <w:numId w:val="14"/>
        </w:numPr>
        <w:jc w:val="both"/>
        <w:rPr>
          <w:rFonts w:cs="B Lotus"/>
          <w:b/>
          <w:i/>
          <w:szCs w:val="28"/>
        </w:rPr>
      </w:pPr>
      <w:r w:rsidRPr="00CC6D8A">
        <w:rPr>
          <w:rFonts w:cs="B Lotus" w:hint="cs"/>
          <w:szCs w:val="28"/>
          <w:rtl/>
        </w:rPr>
        <w:t>با کسی که سربازی نرفته یا معاف نشده</w:t>
      </w:r>
      <w:r w:rsidRPr="00CC6D8A">
        <w:rPr>
          <w:rFonts w:cs="B Lotus"/>
          <w:szCs w:val="28"/>
          <w:rtl/>
        </w:rPr>
        <w:t xml:space="preserve"> </w:t>
      </w:r>
      <w:r w:rsidRPr="00CC6D8A">
        <w:rPr>
          <w:rFonts w:cs="B Lotus" w:hint="cs"/>
          <w:szCs w:val="28"/>
          <w:rtl/>
        </w:rPr>
        <w:t>ازدواج نکنید مگر آن که به خاطر تحصیل، سربازی نرفته باشد.</w:t>
      </w:r>
    </w:p>
    <w:p w:rsidR="00E530D2" w:rsidRPr="00CC6D8A" w:rsidRDefault="00E530D2" w:rsidP="00BE7234">
      <w:pPr>
        <w:pStyle w:val="210"/>
        <w:numPr>
          <w:ilvl w:val="0"/>
          <w:numId w:val="14"/>
        </w:numPr>
        <w:jc w:val="both"/>
        <w:rPr>
          <w:rFonts w:cs="B Lotus"/>
          <w:b/>
          <w:i/>
          <w:szCs w:val="28"/>
        </w:rPr>
      </w:pPr>
      <w:r w:rsidRPr="00CC6D8A">
        <w:rPr>
          <w:rFonts w:cs="B Lotus" w:hint="cs"/>
          <w:szCs w:val="28"/>
          <w:rtl/>
        </w:rPr>
        <w:t>پدر و مادر تحت تکفّل</w:t>
      </w:r>
    </w:p>
    <w:p w:rsidR="00E530D2" w:rsidRPr="00CC6D8A" w:rsidRDefault="00E530D2" w:rsidP="00BE7234">
      <w:pPr>
        <w:pStyle w:val="210"/>
        <w:numPr>
          <w:ilvl w:val="0"/>
          <w:numId w:val="14"/>
        </w:numPr>
        <w:jc w:val="both"/>
        <w:rPr>
          <w:rFonts w:cs="B Lotus"/>
          <w:b/>
          <w:i/>
          <w:sz w:val="32"/>
          <w:szCs w:val="28"/>
        </w:rPr>
      </w:pPr>
      <w:r w:rsidRPr="00CC6D8A">
        <w:rPr>
          <w:rFonts w:cs="B Lotus" w:hint="cs"/>
          <w:szCs w:val="28"/>
          <w:rtl/>
        </w:rPr>
        <w:t>خانه‌ای نزدیک آنها بگیرید و برایشان پرستار بگیرید امّا زندگی زوجین</w:t>
      </w:r>
      <w:r w:rsidRPr="00CC6D8A">
        <w:rPr>
          <w:rFonts w:cs="B Lotus"/>
          <w:szCs w:val="28"/>
          <w:rtl/>
        </w:rPr>
        <w:t xml:space="preserve"> </w:t>
      </w:r>
      <w:r w:rsidRPr="00CC6D8A">
        <w:rPr>
          <w:rFonts w:cs="B Lotus" w:hint="cs"/>
          <w:szCs w:val="28"/>
          <w:rtl/>
        </w:rPr>
        <w:t>خصوصاً تازه‌داماد و تازه‌عروس با پدر و مادر پیر تحت تکفّل در یک خانه توصیه نمی</w:t>
      </w:r>
      <w:r w:rsidRPr="00CC6D8A">
        <w:rPr>
          <w:rFonts w:ascii="Times New Roman" w:hAnsi="Times New Roman" w:cs="B Lotus"/>
          <w:sz w:val="32"/>
          <w:szCs w:val="28"/>
        </w:rPr>
        <w:t>‌</w:t>
      </w:r>
      <w:r w:rsidRPr="00CC6D8A">
        <w:rPr>
          <w:rFonts w:cs="B Lotus" w:hint="cs"/>
          <w:szCs w:val="28"/>
          <w:rtl/>
        </w:rPr>
        <w:t>شود.</w:t>
      </w:r>
      <w:r w:rsidR="00B90985" w:rsidRPr="00CC6D8A">
        <w:rPr>
          <w:rStyle w:val="FootnoteReference"/>
          <w:rFonts w:cs="B Lotus"/>
          <w:bCs w:val="0"/>
          <w:sz w:val="32"/>
          <w:szCs w:val="28"/>
          <w:rtl/>
        </w:rPr>
        <w:footnoteReference w:id="41"/>
      </w:r>
    </w:p>
    <w:p w:rsidR="00E530D2" w:rsidRPr="00CC6D8A" w:rsidRDefault="00E530D2" w:rsidP="00BE7234">
      <w:pPr>
        <w:pStyle w:val="210"/>
        <w:numPr>
          <w:ilvl w:val="0"/>
          <w:numId w:val="14"/>
        </w:numPr>
        <w:jc w:val="both"/>
        <w:rPr>
          <w:rFonts w:cs="B Lotus"/>
          <w:b/>
          <w:i/>
          <w:szCs w:val="28"/>
        </w:rPr>
      </w:pPr>
      <w:r w:rsidRPr="00CC6D8A">
        <w:rPr>
          <w:rFonts w:cs="B Lotus" w:hint="cs"/>
          <w:szCs w:val="28"/>
          <w:rtl/>
        </w:rPr>
        <w:t>خواهر یا برادر بزرگ‌تر</w:t>
      </w:r>
    </w:p>
    <w:p w:rsidR="00E530D2" w:rsidRPr="00CC6D8A" w:rsidRDefault="00E530D2" w:rsidP="00BE7234">
      <w:pPr>
        <w:pStyle w:val="210"/>
        <w:numPr>
          <w:ilvl w:val="0"/>
          <w:numId w:val="14"/>
        </w:numPr>
        <w:jc w:val="both"/>
        <w:rPr>
          <w:rFonts w:asciiTheme="majorHAnsi" w:eastAsiaTheme="majorEastAsia" w:hAnsiTheme="majorHAnsi" w:cs="B Lotus"/>
          <w:b/>
          <w:color w:val="365F91" w:themeColor="accent1" w:themeShade="BF"/>
          <w:sz w:val="32"/>
          <w:szCs w:val="28"/>
          <w:rtl/>
        </w:rPr>
      </w:pPr>
      <w:r w:rsidRPr="00CC6D8A">
        <w:rPr>
          <w:rFonts w:cs="B Lotus" w:hint="cs"/>
          <w:szCs w:val="28"/>
          <w:rtl/>
        </w:rPr>
        <w:lastRenderedPageBreak/>
        <w:t>اگر به خاطر سخت‌گیری و بهانه‌گیری، ازدواج نکرده</w:t>
      </w:r>
      <w:r w:rsidRPr="00CC6D8A">
        <w:rPr>
          <w:rFonts w:ascii="Times New Roman" w:hAnsi="Times New Roman" w:cs="B Lotus"/>
          <w:sz w:val="32"/>
          <w:szCs w:val="28"/>
        </w:rPr>
        <w:t>‌</w:t>
      </w:r>
      <w:r w:rsidRPr="00CC6D8A">
        <w:rPr>
          <w:rFonts w:cs="B Lotus" w:hint="cs"/>
          <w:szCs w:val="28"/>
          <w:rtl/>
        </w:rPr>
        <w:t>اند، کوچک‌ترها می‌توانند ازدواج کنند امّا گر مورد مناسب برایشان نبوده است، بهتر</w:t>
      </w:r>
      <w:r w:rsidRPr="00CC6D8A">
        <w:rPr>
          <w:rFonts w:cs="B Lotus"/>
          <w:szCs w:val="28"/>
          <w:rtl/>
        </w:rPr>
        <w:t xml:space="preserve"> </w:t>
      </w:r>
      <w:r w:rsidRPr="00CC6D8A">
        <w:rPr>
          <w:rFonts w:cs="B Lotus" w:hint="cs"/>
          <w:szCs w:val="28"/>
          <w:rtl/>
        </w:rPr>
        <w:t xml:space="preserve">است کوچک‌ترها ازدواجشان را به تأخیر بیندازند. </w:t>
      </w:r>
      <w:bookmarkStart w:id="253" w:name="_Toc435506156"/>
    </w:p>
    <w:p w:rsidR="00457FD3" w:rsidRPr="00CC6D8A" w:rsidRDefault="00457FD3" w:rsidP="00CC6D8A">
      <w:pPr>
        <w:pStyle w:val="210"/>
        <w:rPr>
          <w:rStyle w:val="010Char"/>
          <w:rFonts w:eastAsiaTheme="minorHAnsi" w:cs="B Lotus"/>
          <w:sz w:val="32"/>
          <w:szCs w:val="28"/>
          <w:highlight w:val="green"/>
          <w:rtl/>
          <w:lang w:val="en-US"/>
        </w:rPr>
        <w:sectPr w:rsidR="00457FD3" w:rsidRPr="00CC6D8A" w:rsidSect="00260191">
          <w:footnotePr>
            <w:numFmt w:val="arabicAlpha"/>
            <w:numRestart w:val="eachPage"/>
          </w:footnotePr>
          <w:endnotePr>
            <w:numFmt w:val="decimal"/>
          </w:endnotePr>
          <w:pgSz w:w="9639" w:h="13608" w:code="9"/>
          <w:pgMar w:top="1134" w:right="851" w:bottom="1134" w:left="851" w:header="567" w:footer="0" w:gutter="0"/>
          <w:cols w:space="708"/>
          <w:bidi/>
          <w:rtlGutter/>
          <w:docGrid w:linePitch="360"/>
        </w:sectPr>
      </w:pPr>
      <w:bookmarkStart w:id="254" w:name="_Toc439570391"/>
      <w:bookmarkStart w:id="255" w:name="_Toc439570558"/>
      <w:bookmarkStart w:id="256" w:name="_Toc442118952"/>
      <w:bookmarkStart w:id="257" w:name="_Toc442119630"/>
      <w:bookmarkStart w:id="258" w:name="_Toc442119750"/>
      <w:bookmarkStart w:id="259" w:name="_Toc442123156"/>
      <w:bookmarkStart w:id="260" w:name="_Toc442124104"/>
      <w:bookmarkStart w:id="261" w:name="_Toc442125311"/>
      <w:bookmarkStart w:id="262" w:name="_Toc442129584"/>
      <w:bookmarkStart w:id="263" w:name="_Toc442129730"/>
      <w:bookmarkStart w:id="264" w:name="_Toc442130712"/>
      <w:bookmarkStart w:id="265" w:name="_Toc442130866"/>
      <w:bookmarkStart w:id="266" w:name="_Toc442131084"/>
      <w:bookmarkStart w:id="267" w:name="_Toc442133984"/>
    </w:p>
    <w:p w:rsidR="00E530D2" w:rsidRPr="00570E69" w:rsidRDefault="00883720" w:rsidP="00570E69">
      <w:pPr>
        <w:pStyle w:val="Heading1"/>
        <w:rPr>
          <w:lang w:val="en-GB"/>
        </w:rPr>
      </w:pPr>
      <w:bookmarkStart w:id="268" w:name="_Toc452993543"/>
      <w:bookmarkStart w:id="269" w:name="_Toc456635387"/>
      <w:bookmarkStart w:id="270" w:name="_Toc456476250"/>
      <w:bookmarkStart w:id="271" w:name="_Toc472795254"/>
      <w:bookmarkStart w:id="272" w:name="_Toc7697300"/>
      <w:r w:rsidRPr="00570E69">
        <w:rPr>
          <w:rFonts w:hint="cs"/>
          <w:rtl/>
          <w:lang w:val="en-GB"/>
        </w:rPr>
        <w:lastRenderedPageBreak/>
        <w:t>فصل نهم</w:t>
      </w:r>
      <w:r w:rsidR="0018466F" w:rsidRPr="00570E69">
        <w:rPr>
          <w:rFonts w:hint="cs"/>
          <w:rtl/>
          <w:lang w:val="en-GB"/>
        </w:rPr>
        <w:t xml:space="preserve">: </w:t>
      </w:r>
      <w:r w:rsidR="00E530D2" w:rsidRPr="00570E69">
        <w:rPr>
          <w:rFonts w:hint="cs"/>
          <w:rtl/>
          <w:lang w:val="en-GB"/>
        </w:rPr>
        <w:t>نظریه‌های ازدواج</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rsidR="00E530D2" w:rsidRPr="00260191" w:rsidRDefault="00E530D2" w:rsidP="00260191">
      <w:pPr>
        <w:pStyle w:val="Heading1"/>
        <w:rPr>
          <w:rtl/>
          <w:lang w:val="en-GB"/>
        </w:rPr>
      </w:pPr>
      <w:bookmarkStart w:id="273" w:name="_Toc456635388"/>
      <w:bookmarkStart w:id="274" w:name="_Toc456476251"/>
      <w:bookmarkStart w:id="275" w:name="_Toc472795255"/>
      <w:bookmarkStart w:id="276" w:name="_Toc7697301"/>
      <w:r w:rsidRPr="00260191">
        <w:rPr>
          <w:rFonts w:hint="cs"/>
          <w:rtl/>
          <w:lang w:val="en-GB"/>
        </w:rPr>
        <w:t>ناهمسان همسری يا نيازهاي مكمّل</w:t>
      </w:r>
      <w:bookmarkEnd w:id="273"/>
      <w:bookmarkEnd w:id="274"/>
      <w:bookmarkEnd w:id="275"/>
      <w:bookmarkEnd w:id="276"/>
    </w:p>
    <w:p w:rsidR="00E530D2" w:rsidRPr="00CC6D8A" w:rsidRDefault="00E530D2" w:rsidP="00CC6D8A">
      <w:pPr>
        <w:pStyle w:val="210"/>
        <w:jc w:val="both"/>
        <w:rPr>
          <w:rFonts w:cs="B Lotus"/>
          <w:b/>
          <w:i/>
          <w:sz w:val="32"/>
          <w:szCs w:val="28"/>
          <w:rtl/>
        </w:rPr>
      </w:pPr>
      <w:r w:rsidRPr="00CC6D8A">
        <w:rPr>
          <w:rFonts w:cs="B Lotus" w:hint="cs"/>
          <w:szCs w:val="28"/>
          <w:rtl/>
        </w:rPr>
        <w:t>هر چند نظریۀ همسان همسری یا تمایل انسانها به گزینش همسری دارای تناسب یا سنخیّت در همۀ زمینه‌ها، پذیرفته شده است، در قلمروی خلق و منش، بسیاری بر ناهمسان همسری تأکید دارند.</w:t>
      </w:r>
      <w:r w:rsidRPr="00CC6D8A">
        <w:rPr>
          <w:rStyle w:val="EndnoteReference"/>
          <w:rFonts w:cs="B Lotus"/>
          <w:sz w:val="32"/>
          <w:szCs w:val="28"/>
          <w:rtl/>
        </w:rPr>
        <w:endnoteReference w:id="148"/>
      </w:r>
      <w:r w:rsidRPr="00CC6D8A">
        <w:rPr>
          <w:rFonts w:cs="B Lotus" w:hint="cs"/>
          <w:szCs w:val="28"/>
          <w:rtl/>
        </w:rPr>
        <w:t xml:space="preserve"> مدافعان این نظریه معتقدند که افراد به ازدواج با کسانی تن در می‌دهند که نیازهای آنها را برآورده سازند و مکمّل زندگی ایشان باشند.</w:t>
      </w:r>
      <w:r w:rsidRPr="00CC6D8A">
        <w:rPr>
          <w:rStyle w:val="EndnoteReference"/>
          <w:rFonts w:cs="B Lotus"/>
          <w:sz w:val="22"/>
          <w:szCs w:val="28"/>
          <w:rtl/>
        </w:rPr>
        <w:endnoteReference w:id="149"/>
      </w:r>
      <w:r w:rsidRPr="00CC6D8A">
        <w:rPr>
          <w:rFonts w:cs="B Lotus" w:hint="cs"/>
          <w:szCs w:val="28"/>
          <w:rtl/>
        </w:rPr>
        <w:t xml:space="preserve"> تمایل افراد به انتخاب همسری که از نظر عاطفی همانند آنها نباشد بسیار نیرومندتر از کششی است که آنها را به سوی انتخاب همسری همسان می‌کشاند.</w:t>
      </w:r>
      <w:r w:rsidRPr="00CC6D8A">
        <w:rPr>
          <w:rStyle w:val="EndnoteReference"/>
          <w:rFonts w:cs="B Lotus"/>
          <w:sz w:val="32"/>
          <w:szCs w:val="28"/>
          <w:rtl/>
        </w:rPr>
        <w:endnoteReference w:id="150"/>
      </w:r>
      <w:r w:rsidRPr="00CC6D8A">
        <w:rPr>
          <w:rFonts w:cs="B Lotus"/>
          <w:szCs w:val="28"/>
          <w:rtl/>
        </w:rPr>
        <w:t xml:space="preserve"> </w:t>
      </w:r>
      <w:r w:rsidRPr="00CC6D8A">
        <w:rPr>
          <w:rFonts w:cs="B Lotus" w:hint="cs"/>
          <w:szCs w:val="28"/>
          <w:rtl/>
        </w:rPr>
        <w:t>استروس نیز در کتاب شخصیّت و انتخاب همسر، به نتایج نسبةً مشابهی دست یافته است.</w:t>
      </w:r>
      <w:r w:rsidRPr="00CC6D8A">
        <w:rPr>
          <w:rStyle w:val="EndnoteReference"/>
          <w:rFonts w:cs="B Lotus"/>
          <w:sz w:val="32"/>
          <w:szCs w:val="28"/>
          <w:rtl/>
        </w:rPr>
        <w:endnoteReference w:id="151"/>
      </w:r>
    </w:p>
    <w:p w:rsidR="00E530D2" w:rsidRPr="00CC6D8A" w:rsidRDefault="00E530D2" w:rsidP="00CC6D8A">
      <w:pPr>
        <w:pStyle w:val="210"/>
        <w:jc w:val="both"/>
        <w:rPr>
          <w:rFonts w:cs="B Lotus"/>
          <w:b/>
          <w:i/>
          <w:sz w:val="32"/>
          <w:szCs w:val="28"/>
          <w:rtl/>
        </w:rPr>
      </w:pPr>
      <w:r w:rsidRPr="00CC6D8A">
        <w:rPr>
          <w:rFonts w:cs="B Lotus" w:hint="cs"/>
          <w:szCs w:val="28"/>
          <w:rtl/>
        </w:rPr>
        <w:lastRenderedPageBreak/>
        <w:t>چنین پنداشته می</w:t>
      </w:r>
      <w:r w:rsidRPr="00CC6D8A">
        <w:rPr>
          <w:rFonts w:cs="B Lotus" w:hint="eastAsia"/>
          <w:szCs w:val="28"/>
          <w:rtl/>
        </w:rPr>
        <w:t>‌</w:t>
      </w:r>
      <w:r w:rsidRPr="00CC6D8A">
        <w:rPr>
          <w:rFonts w:cs="B Lotus" w:hint="cs"/>
          <w:szCs w:val="28"/>
          <w:rtl/>
        </w:rPr>
        <w:t>شود که اگر یکی از زوجین دارای منش چیره</w:t>
      </w:r>
      <w:r w:rsidRPr="00CC6D8A">
        <w:rPr>
          <w:rFonts w:cs="B Lotus" w:hint="eastAsia"/>
          <w:szCs w:val="28"/>
          <w:rtl/>
        </w:rPr>
        <w:t>‌</w:t>
      </w:r>
      <w:r w:rsidRPr="00CC6D8A">
        <w:rPr>
          <w:rFonts w:cs="B Lotus" w:hint="cs"/>
          <w:szCs w:val="28"/>
          <w:rtl/>
        </w:rPr>
        <w:t>گر باشد و دیگری دارای منشی چیره</w:t>
      </w:r>
      <w:r w:rsidRPr="00CC6D8A">
        <w:rPr>
          <w:rFonts w:cs="B Lotus" w:hint="eastAsia"/>
          <w:szCs w:val="28"/>
          <w:rtl/>
        </w:rPr>
        <w:t>‌</w:t>
      </w:r>
      <w:r w:rsidRPr="00CC6D8A">
        <w:rPr>
          <w:rFonts w:cs="B Lotus" w:hint="cs"/>
          <w:szCs w:val="28"/>
          <w:rtl/>
        </w:rPr>
        <w:t>پذیر، آنها خواهند توانست با یکدیگر همسر شوند و ازدواج می</w:t>
      </w:r>
      <w:r w:rsidRPr="00CC6D8A">
        <w:rPr>
          <w:rFonts w:cs="B Lotus" w:hint="eastAsia"/>
          <w:szCs w:val="28"/>
          <w:rtl/>
        </w:rPr>
        <w:t>‌</w:t>
      </w:r>
      <w:r w:rsidRPr="00CC6D8A">
        <w:rPr>
          <w:rFonts w:cs="B Lotus" w:hint="cs"/>
          <w:szCs w:val="28"/>
          <w:rtl/>
        </w:rPr>
        <w:t>تواند برایشان خرسند باشد. حال آن که اگر هر دوی ایشان از منشی یگانه برخوردار باشند (هر دو سلطه‌جو باشند یا هر دو سلطه‌پذیر) گمان نمی</w:t>
      </w:r>
      <w:r w:rsidRPr="00CC6D8A">
        <w:rPr>
          <w:rFonts w:cs="B Lotus" w:hint="eastAsia"/>
          <w:szCs w:val="28"/>
          <w:rtl/>
        </w:rPr>
        <w:t>‌</w:t>
      </w:r>
      <w:r w:rsidRPr="00CC6D8A">
        <w:rPr>
          <w:rFonts w:cs="B Lotus" w:hint="cs"/>
          <w:szCs w:val="28"/>
          <w:rtl/>
        </w:rPr>
        <w:t>رود که به سوی یکدیگر بگرایند. در چنین وضعی وصلت آنان نیز قرین ناکامی خواهد شد.</w:t>
      </w:r>
      <w:r w:rsidRPr="00CC6D8A">
        <w:rPr>
          <w:rFonts w:cs="B Lotus"/>
          <w:szCs w:val="28"/>
          <w:rtl/>
        </w:rPr>
        <w:t xml:space="preserve"> </w:t>
      </w:r>
      <w:r w:rsidRPr="00CC6D8A">
        <w:rPr>
          <w:rFonts w:cs="B Lotus" w:hint="cs"/>
          <w:szCs w:val="28"/>
          <w:rtl/>
        </w:rPr>
        <w:t>پرشورترین پشتیبان این نظریّه وینچ</w:t>
      </w:r>
      <w:r w:rsidRPr="00CC6D8A">
        <w:rPr>
          <w:rStyle w:val="EndnoteReference"/>
          <w:rFonts w:cs="B Lotus"/>
          <w:sz w:val="32"/>
          <w:szCs w:val="28"/>
          <w:rtl/>
        </w:rPr>
        <w:endnoteReference w:id="152"/>
      </w:r>
      <w:r w:rsidRPr="00CC6D8A">
        <w:rPr>
          <w:rFonts w:cs="B Lotus" w:hint="cs"/>
          <w:szCs w:val="28"/>
          <w:rtl/>
        </w:rPr>
        <w:t xml:space="preserve"> است که نظریۀ نیازهای مکمّل متعلّق به اوست.</w:t>
      </w:r>
      <w:r w:rsidRPr="00CC6D8A">
        <w:rPr>
          <w:rStyle w:val="EndnoteReference"/>
          <w:rFonts w:cs="B Lotus"/>
          <w:sz w:val="32"/>
          <w:szCs w:val="28"/>
          <w:rtl/>
        </w:rPr>
        <w:endnoteReference w:id="153"/>
      </w:r>
      <w:r w:rsidRPr="00CC6D8A">
        <w:rPr>
          <w:rFonts w:cs="B Lotus"/>
          <w:szCs w:val="28"/>
          <w:rtl/>
        </w:rPr>
        <w:t xml:space="preserve"> </w:t>
      </w:r>
    </w:p>
    <w:p w:rsidR="00E530D2" w:rsidRPr="00CC6D8A" w:rsidRDefault="00E530D2" w:rsidP="00CC6D8A">
      <w:pPr>
        <w:pStyle w:val="210"/>
        <w:jc w:val="both"/>
        <w:rPr>
          <w:rFonts w:cs="B Lotus"/>
          <w:b/>
          <w:i/>
          <w:sz w:val="32"/>
          <w:szCs w:val="28"/>
          <w:rtl/>
        </w:rPr>
      </w:pPr>
      <w:r w:rsidRPr="00CC6D8A">
        <w:rPr>
          <w:rFonts w:cs="B Lotus" w:hint="cs"/>
          <w:szCs w:val="28"/>
          <w:rtl/>
        </w:rPr>
        <w:t>نیازهای ارضاء نشده هستند که فرد را به سوی انتخاب همسری می‌رانند که به سبب دارا بودن خصال شخصی متفاوت، قابلیت برآورده ساختن نیازهای وی را داشته است. اگر شوهر متمایل به فرماندهی باشد، زن احتمالاً مایل است مَنِشی فرمانبر و چیره‌پذیر داشته باشد و بالعکس اگر مرد دارای خصلتی مطیع باشد، زن موجودی مستقل و حاکم می</w:t>
      </w:r>
      <w:r w:rsidRPr="00CC6D8A">
        <w:rPr>
          <w:rFonts w:cs="B Lotus" w:hint="eastAsia"/>
          <w:szCs w:val="28"/>
          <w:rtl/>
        </w:rPr>
        <w:t>‌</w:t>
      </w:r>
      <w:r w:rsidR="00B92EA2" w:rsidRPr="00CC6D8A">
        <w:rPr>
          <w:rFonts w:cs="B Lotus" w:hint="cs"/>
          <w:szCs w:val="28"/>
          <w:rtl/>
        </w:rPr>
        <w:t>گردد.</w:t>
      </w:r>
      <w:r w:rsidRPr="00CC6D8A">
        <w:rPr>
          <w:rStyle w:val="EndnoteReference"/>
          <w:rFonts w:cs="B Lotus"/>
          <w:sz w:val="32"/>
          <w:szCs w:val="28"/>
          <w:rtl/>
        </w:rPr>
        <w:endnoteReference w:id="154"/>
      </w:r>
      <w:r w:rsidRPr="00CC6D8A">
        <w:rPr>
          <w:rFonts w:cs="B Lotus" w:hint="cs"/>
          <w:szCs w:val="28"/>
          <w:rtl/>
        </w:rPr>
        <w:t xml:space="preserve"> فرد خجالتی</w:t>
      </w:r>
      <w:r w:rsidR="008C43B5" w:rsidRPr="00CC6D8A">
        <w:rPr>
          <w:rFonts w:cs="B Lotus" w:hint="cs"/>
          <w:szCs w:val="28"/>
          <w:rtl/>
        </w:rPr>
        <w:t>،</w:t>
      </w:r>
      <w:r w:rsidRPr="00CC6D8A">
        <w:rPr>
          <w:rFonts w:cs="B Lotus" w:hint="cs"/>
          <w:szCs w:val="28"/>
          <w:rtl/>
        </w:rPr>
        <w:t xml:space="preserve"> از جسور خوشش می</w:t>
      </w:r>
      <w:r w:rsidRPr="00CC6D8A">
        <w:rPr>
          <w:rFonts w:cs="B Lotus" w:hint="eastAsia"/>
          <w:szCs w:val="28"/>
          <w:rtl/>
        </w:rPr>
        <w:t>‌</w:t>
      </w:r>
      <w:r w:rsidRPr="00CC6D8A">
        <w:rPr>
          <w:rFonts w:cs="B Lotus" w:hint="cs"/>
          <w:szCs w:val="28"/>
          <w:rtl/>
        </w:rPr>
        <w:t>آید یا یک فرد اجتماعی</w:t>
      </w:r>
      <w:r w:rsidR="008C43B5" w:rsidRPr="00CC6D8A">
        <w:rPr>
          <w:rFonts w:cs="B Lotus" w:hint="cs"/>
          <w:szCs w:val="28"/>
          <w:rtl/>
        </w:rPr>
        <w:t>،</w:t>
      </w:r>
      <w:r w:rsidRPr="00CC6D8A">
        <w:rPr>
          <w:rFonts w:cs="B Lotus" w:hint="cs"/>
          <w:szCs w:val="28"/>
          <w:rtl/>
        </w:rPr>
        <w:t xml:space="preserve"> یک فرد منزوی و اهل مطالعه را جذّاب می</w:t>
      </w:r>
      <w:r w:rsidRPr="00CC6D8A">
        <w:rPr>
          <w:rFonts w:cs="B Lotus" w:hint="eastAsia"/>
          <w:szCs w:val="28"/>
          <w:rtl/>
        </w:rPr>
        <w:t>‌</w:t>
      </w:r>
      <w:r w:rsidRPr="00CC6D8A">
        <w:rPr>
          <w:rFonts w:cs="B Lotus" w:hint="cs"/>
          <w:szCs w:val="28"/>
          <w:rtl/>
        </w:rPr>
        <w:t>داند؛ شلخته به دنبال منظّم می</w:t>
      </w:r>
      <w:r w:rsidRPr="00CC6D8A">
        <w:rPr>
          <w:rFonts w:cs="B Lotus" w:hint="eastAsia"/>
          <w:szCs w:val="28"/>
          <w:rtl/>
        </w:rPr>
        <w:t>‌</w:t>
      </w:r>
      <w:r w:rsidRPr="00CC6D8A">
        <w:rPr>
          <w:rFonts w:cs="B Lotus" w:hint="cs"/>
          <w:szCs w:val="28"/>
          <w:rtl/>
        </w:rPr>
        <w:t>گردد و برعکس، منظّم دنبال یک همسر شلخته است؛ هر کدام دنبال رفع نیازهای دیگری است.</w:t>
      </w:r>
    </w:p>
    <w:p w:rsidR="00E530D2" w:rsidRPr="00CC6D8A" w:rsidRDefault="00E530D2" w:rsidP="00CC6D8A">
      <w:pPr>
        <w:pStyle w:val="210"/>
        <w:jc w:val="both"/>
        <w:rPr>
          <w:rFonts w:cs="B Lotus"/>
          <w:b/>
          <w:i/>
          <w:sz w:val="32"/>
          <w:szCs w:val="28"/>
          <w:rtl/>
        </w:rPr>
      </w:pPr>
      <w:r w:rsidRPr="00CC6D8A">
        <w:rPr>
          <w:rFonts w:cs="B Lotus" w:hint="cs"/>
          <w:szCs w:val="28"/>
          <w:rtl/>
        </w:rPr>
        <w:lastRenderedPageBreak/>
        <w:t>بنا بر قولی قدیمی، قطب</w:t>
      </w:r>
      <w:r w:rsidRPr="00CC6D8A">
        <w:rPr>
          <w:rFonts w:cs="B Lotus"/>
          <w:szCs w:val="28"/>
          <w:rtl/>
        </w:rPr>
        <w:t>‌</w:t>
      </w:r>
      <w:r w:rsidRPr="00CC6D8A">
        <w:rPr>
          <w:rFonts w:cs="B Lotus" w:hint="cs"/>
          <w:szCs w:val="28"/>
          <w:rtl/>
        </w:rPr>
        <w:t>های مخالف</w:t>
      </w:r>
      <w:r w:rsidR="005B3F16" w:rsidRPr="00CC6D8A">
        <w:rPr>
          <w:rStyle w:val="FootnoteReference"/>
          <w:rFonts w:cs="B Lotus"/>
          <w:sz w:val="26"/>
          <w:szCs w:val="28"/>
          <w:rtl/>
        </w:rPr>
        <w:footnoteReference w:id="42"/>
      </w:r>
      <w:r w:rsidRPr="00CC6D8A">
        <w:rPr>
          <w:rFonts w:cs="B Lotus" w:hint="cs"/>
          <w:szCs w:val="28"/>
          <w:rtl/>
        </w:rPr>
        <w:t xml:space="preserve"> به هم جذب می</w:t>
      </w:r>
      <w:r w:rsidRPr="00CC6D8A">
        <w:rPr>
          <w:rFonts w:cs="B Lotus" w:hint="eastAsia"/>
          <w:szCs w:val="28"/>
          <w:rtl/>
        </w:rPr>
        <w:t>‌</w:t>
      </w:r>
      <w:r w:rsidRPr="00CC6D8A">
        <w:rPr>
          <w:rFonts w:cs="B Lotus" w:hint="cs"/>
          <w:szCs w:val="28"/>
          <w:rtl/>
        </w:rPr>
        <w:t>شوند و زوج</w:t>
      </w:r>
      <w:r w:rsidRPr="00CC6D8A">
        <w:rPr>
          <w:rFonts w:cs="B Lotus" w:hint="eastAsia"/>
          <w:szCs w:val="28"/>
          <w:rtl/>
        </w:rPr>
        <w:t>‌</w:t>
      </w:r>
      <w:r w:rsidRPr="00CC6D8A">
        <w:rPr>
          <w:rFonts w:cs="B Lotus" w:hint="cs"/>
          <w:szCs w:val="28"/>
          <w:rtl/>
        </w:rPr>
        <w:t>های عاشق نیز از برشمردن تفاوت</w:t>
      </w:r>
      <w:r w:rsidRPr="00CC6D8A">
        <w:rPr>
          <w:rFonts w:cs="B Lotus" w:hint="eastAsia"/>
          <w:szCs w:val="28"/>
          <w:rtl/>
        </w:rPr>
        <w:t>‌</w:t>
      </w:r>
      <w:r w:rsidRPr="00CC6D8A">
        <w:rPr>
          <w:rFonts w:cs="B Lotus" w:hint="cs"/>
          <w:szCs w:val="28"/>
          <w:rtl/>
        </w:rPr>
        <w:t>های خود با هم لذّت می</w:t>
      </w:r>
      <w:r w:rsidRPr="00CC6D8A">
        <w:rPr>
          <w:rFonts w:cs="B Lotus" w:hint="eastAsia"/>
          <w:szCs w:val="28"/>
          <w:rtl/>
        </w:rPr>
        <w:t>‌</w:t>
      </w:r>
      <w:r w:rsidRPr="00CC6D8A">
        <w:rPr>
          <w:rFonts w:cs="B Lotus" w:hint="cs"/>
          <w:szCs w:val="28"/>
          <w:rtl/>
        </w:rPr>
        <w:t>برند. بارزترین مثال آن مربوط به زوجی است که یکی کاملاً سلطه‌جو است و در نتیجه به فردی سلطه پذیرتر از خودش نیاز دارد. کسی که در ترجیحات خود تعصّب دارد، احتمالاً بهترین رابطه را با کسی خواهد داشت که بسیار انعطاف‌پذیر یا حتّی</w:t>
      </w:r>
      <w:r w:rsidRPr="00CC6D8A">
        <w:rPr>
          <w:rFonts w:ascii="Times New Roman" w:hAnsi="Times New Roman" w:cs="Times New Roman" w:hint="cs"/>
          <w:sz w:val="32"/>
          <w:szCs w:val="28"/>
          <w:rtl/>
        </w:rPr>
        <w:t>ٰ</w:t>
      </w:r>
      <w:r w:rsidRPr="00CC6D8A">
        <w:rPr>
          <w:rFonts w:cs="B Lotus" w:hint="cs"/>
          <w:szCs w:val="28"/>
          <w:rtl/>
        </w:rPr>
        <w:t xml:space="preserve"> (هرهری مذهب) باشد.</w:t>
      </w:r>
      <w:r w:rsidRPr="00CC6D8A">
        <w:rPr>
          <w:rStyle w:val="EndnoteReference"/>
          <w:rFonts w:cs="B Lotus"/>
          <w:sz w:val="32"/>
          <w:szCs w:val="28"/>
          <w:rtl/>
        </w:rPr>
        <w:t xml:space="preserve"> </w:t>
      </w:r>
      <w:r w:rsidRPr="00CC6D8A">
        <w:rPr>
          <w:rStyle w:val="EndnoteReference"/>
          <w:rFonts w:cs="B Lotus"/>
          <w:sz w:val="32"/>
          <w:szCs w:val="28"/>
          <w:rtl/>
        </w:rPr>
        <w:endnoteReference w:id="155"/>
      </w:r>
      <w:r w:rsidRPr="00CC6D8A">
        <w:rPr>
          <w:rFonts w:cs="B Lotus" w:hint="cs"/>
          <w:szCs w:val="28"/>
          <w:rtl/>
        </w:rPr>
        <w:t xml:space="preserve"> </w:t>
      </w:r>
    </w:p>
    <w:p w:rsidR="005B3F16" w:rsidRPr="00CC6D8A" w:rsidRDefault="005B3F16" w:rsidP="00CC6D8A">
      <w:pPr>
        <w:pStyle w:val="210"/>
        <w:jc w:val="both"/>
        <w:rPr>
          <w:rFonts w:cs="B Lotus"/>
          <w:b/>
          <w:i/>
          <w:sz w:val="32"/>
          <w:szCs w:val="28"/>
          <w:rtl/>
        </w:rPr>
      </w:pPr>
      <w:r w:rsidRPr="00CC6D8A">
        <w:rPr>
          <w:rFonts w:cs="B Lotus" w:hint="cs"/>
          <w:szCs w:val="28"/>
          <w:rtl/>
        </w:rPr>
        <w:lastRenderedPageBreak/>
        <w:t xml:space="preserve">غالباً بر این باوریم که افراد همسان در اعتقادات به سوی هم جذب می‌شوند امّا برخی مطالعات نشان می‌دهند که مردم مایلند کسانی را </w:t>
      </w:r>
      <w:r w:rsidRPr="00CC6D8A">
        <w:rPr>
          <w:rFonts w:ascii="Times New Roman" w:hAnsi="Times New Roman" w:cs="Times New Roman" w:hint="cs"/>
          <w:sz w:val="32"/>
          <w:szCs w:val="28"/>
          <w:rtl/>
        </w:rPr>
        <w:t>–</w:t>
      </w:r>
      <w:r w:rsidRPr="00CC6D8A">
        <w:rPr>
          <w:rFonts w:cs="B Lotus" w:hint="cs"/>
          <w:szCs w:val="28"/>
          <w:rtl/>
        </w:rPr>
        <w:t xml:space="preserve"> به عنوان دوست، همسر، ...- برگزینند که نیازها و خصوصیّاتشان مکمّل </w:t>
      </w:r>
      <w:r w:rsidRPr="00CC6D8A">
        <w:rPr>
          <w:rFonts w:ascii="Times New Roman" w:hAnsi="Times New Roman" w:cs="Times New Roman" w:hint="cs"/>
          <w:sz w:val="32"/>
          <w:szCs w:val="28"/>
          <w:rtl/>
        </w:rPr>
        <w:t>–</w:t>
      </w:r>
      <w:r w:rsidRPr="00CC6D8A">
        <w:rPr>
          <w:rFonts w:cs="B Lotus" w:hint="cs"/>
          <w:szCs w:val="28"/>
          <w:rtl/>
        </w:rPr>
        <w:t xml:space="preserve"> نه منطبق با- نیازها و خصوصیّات خود آنها باشند. البتّه باید در نظر داشت که کدام خصوصیّات را می‌گوییم. و در این جا مکمّل غیر از متناقض است. مسلّماً یک آدم پاکیزه، شلختگی و بی‌نظمی را از یک دوست، همکار یا همسر تحمّل نخواهد آورد. یا یک شخص برون‌گرا، یک آدم درون‌گرا را که خوشگذرانی‌اش نشستن در خانه و تماشای تلوزیون است، مکمّل خود نمی‌داند و با او کنار نخواهد آمد. باید دید که چه خصوصیاتی مکمّل چه رفتاری هستند. این صفات را می‌توان نام برد: نرینگی-مادینگی، ابراز وجود- فعل‌پذیری، سلطه‌جویی- تسلیم، دیگرآزاري- خودآزاري.</w:t>
      </w:r>
      <w:r w:rsidRPr="00CC6D8A">
        <w:rPr>
          <w:rFonts w:cs="B Lotus"/>
          <w:szCs w:val="28"/>
          <w:rtl/>
        </w:rPr>
        <w:t xml:space="preserve"> </w:t>
      </w:r>
    </w:p>
    <w:p w:rsidR="00E530D2" w:rsidRPr="00CC6D8A" w:rsidRDefault="00E530D2" w:rsidP="00CC6D8A">
      <w:pPr>
        <w:pStyle w:val="210"/>
        <w:jc w:val="both"/>
        <w:rPr>
          <w:rFonts w:cs="B Lotus"/>
          <w:b/>
          <w:i/>
          <w:sz w:val="32"/>
          <w:szCs w:val="28"/>
          <w:rtl/>
        </w:rPr>
      </w:pPr>
      <w:r w:rsidRPr="00CC6D8A">
        <w:rPr>
          <w:rFonts w:cs="B Lotus" w:hint="cs"/>
          <w:szCs w:val="28"/>
          <w:rtl/>
        </w:rPr>
        <w:t>والر عقیده دارد که بنا بر اندیشۀ ناهمسان همسری از دیدگاه منش و خلق و خوی، یک شخص تا آن جا می‌تواند نیازهای دیگری را برآورد که نوعی اشباع و استقلال عاطفی پدید آید و این همان چیزی است که دو همسر را به نحو پایدار به هم می‌پیوندد. هر قدر افراد، بیشتر صاحب گونه‌گونی‌های عاطفی مکمّل هم یعنی متفاوت از هم باشند، پویش انتخاب همسر در نزد آنها با کامیابی بیشتری قرین است.</w:t>
      </w:r>
      <w:r w:rsidRPr="00CC6D8A">
        <w:rPr>
          <w:rStyle w:val="EndnoteReference"/>
          <w:rFonts w:cs="B Lotus"/>
          <w:sz w:val="32"/>
          <w:szCs w:val="28"/>
          <w:rtl/>
        </w:rPr>
        <w:endnoteReference w:id="156"/>
      </w:r>
    </w:p>
    <w:p w:rsidR="00E530D2" w:rsidRPr="00CC6D8A" w:rsidRDefault="00E530D2" w:rsidP="00CC6D8A">
      <w:pPr>
        <w:pStyle w:val="210"/>
        <w:jc w:val="both"/>
        <w:rPr>
          <w:rFonts w:cs="B Lotus"/>
          <w:b/>
          <w:i/>
          <w:sz w:val="32"/>
          <w:szCs w:val="28"/>
        </w:rPr>
      </w:pPr>
      <w:r w:rsidRPr="00CC6D8A">
        <w:rPr>
          <w:rFonts w:cs="B Lotus" w:hint="cs"/>
          <w:szCs w:val="28"/>
          <w:rtl/>
        </w:rPr>
        <w:lastRenderedPageBreak/>
        <w:t>تقریباً در همۀ جوامع نوعی تقسیم کار مبتنی بر جنس رعایت می‌شود که موجب جدایی مردان و زنان می‌گردد و آنها را به هم بی‌شباهت، عجیب و بیگانه و در نتیجه برای یکدیگر دلفریب و جذّاب می‌سازد. (گرچه شباهت و آشنایی ممکن است موجب تحکیم و دوستی و سازگاری گردد، بی‌شباهتی، ناآشنایی و نوعی احساس بیگانگی و غرابت است که برانگیختگی جنسی یا احساسات عاشقانه را برمی‌انگیزد.)</w:t>
      </w:r>
      <w:r w:rsidRPr="00CC6D8A">
        <w:rPr>
          <w:rStyle w:val="EndnoteReference"/>
          <w:rFonts w:cs="B Lotus"/>
          <w:sz w:val="22"/>
          <w:szCs w:val="28"/>
          <w:rtl/>
        </w:rPr>
        <w:endnoteReference w:id="157"/>
      </w:r>
      <w:r w:rsidRPr="00CC6D8A">
        <w:rPr>
          <w:rFonts w:cs="B Lotus" w:hint="cs"/>
          <w:szCs w:val="28"/>
          <w:rtl/>
        </w:rPr>
        <w:t xml:space="preserve"> </w:t>
      </w:r>
    </w:p>
    <w:p w:rsidR="00652AE4" w:rsidRPr="00CC6D8A" w:rsidRDefault="005B3F16" w:rsidP="00CC6D8A">
      <w:pPr>
        <w:pStyle w:val="210"/>
        <w:jc w:val="both"/>
        <w:rPr>
          <w:rFonts w:cs="B Lotus"/>
          <w:szCs w:val="28"/>
          <w:rtl/>
        </w:rPr>
      </w:pPr>
      <w:r w:rsidRPr="00CC6D8A">
        <w:rPr>
          <w:rFonts w:cs="B Lotus" w:hint="cs"/>
          <w:szCs w:val="28"/>
          <w:rtl/>
        </w:rPr>
        <w:t>{</w:t>
      </w:r>
      <w:r w:rsidR="00652AE4" w:rsidRPr="00CC6D8A">
        <w:rPr>
          <w:rFonts w:cs="B Lotus" w:hint="cs"/>
          <w:szCs w:val="28"/>
          <w:rtl/>
        </w:rPr>
        <w:t>غرب</w:t>
      </w:r>
      <w:r w:rsidRPr="00CC6D8A">
        <w:rPr>
          <w:rFonts w:cs="B Lotus" w:hint="cs"/>
          <w:szCs w:val="28"/>
          <w:rtl/>
        </w:rPr>
        <w:t xml:space="preserve">} </w:t>
      </w:r>
      <w:r w:rsidR="00652AE4" w:rsidRPr="00CC6D8A">
        <w:rPr>
          <w:rFonts w:cs="B Lotus" w:hint="cs"/>
          <w:szCs w:val="28"/>
          <w:rtl/>
        </w:rPr>
        <w:t>در شكل ازدواج فعلي و در شكل تشكيل خانواده به عنوان مناژ</w:t>
      </w:r>
      <w:r w:rsidR="00652AE4" w:rsidRPr="00CC6D8A">
        <w:rPr>
          <w:rStyle w:val="FootnoteReference"/>
          <w:rFonts w:cs="B Lotus"/>
          <w:sz w:val="32"/>
          <w:szCs w:val="28"/>
          <w:rtl/>
        </w:rPr>
        <w:footnoteReference w:id="43"/>
      </w:r>
      <w:r w:rsidR="00652AE4" w:rsidRPr="00CC6D8A">
        <w:rPr>
          <w:rFonts w:cs="B Lotus" w:hint="cs"/>
          <w:szCs w:val="28"/>
          <w:rtl/>
        </w:rPr>
        <w:t xml:space="preserve"> زن و مرد را به عنوان دو موجود مستقل تمام [و كامل] در خانواده كنار</w:t>
      </w:r>
      <w:r w:rsidR="00B92EA2" w:rsidRPr="00CC6D8A">
        <w:rPr>
          <w:rFonts w:cs="B Lotus" w:hint="cs"/>
          <w:szCs w:val="28"/>
          <w:rtl/>
        </w:rPr>
        <w:t xml:space="preserve"> </w:t>
      </w:r>
      <w:r w:rsidR="00652AE4" w:rsidRPr="00CC6D8A">
        <w:rPr>
          <w:rFonts w:cs="B Lotus" w:hint="cs"/>
          <w:szCs w:val="28"/>
          <w:rtl/>
        </w:rPr>
        <w:t>هم مي‌نشاند امّا [اسلام] در مفهوم اصالت خانواده [به] زن و مرد به عنوان دو نيمة تمام كه در خانواده، يك موجود تمام را مي‌سازند و مكمّل يكديگرند [مي‌نگرد].</w:t>
      </w:r>
      <w:r w:rsidR="00652AE4" w:rsidRPr="00CC6D8A">
        <w:rPr>
          <w:rStyle w:val="EndnoteReference"/>
          <w:rFonts w:cs="B Lotus"/>
          <w:sz w:val="32"/>
          <w:szCs w:val="28"/>
          <w:rtl/>
        </w:rPr>
        <w:endnoteReference w:id="158"/>
      </w:r>
    </w:p>
    <w:p w:rsidR="0053317F" w:rsidRPr="00CC6D8A" w:rsidRDefault="0053317F" w:rsidP="00CC6D8A">
      <w:pPr>
        <w:pStyle w:val="210"/>
        <w:jc w:val="both"/>
        <w:rPr>
          <w:rFonts w:cs="B Lotus"/>
          <w:szCs w:val="28"/>
          <w:rtl/>
        </w:rPr>
      </w:pPr>
    </w:p>
    <w:p w:rsidR="00E530D2" w:rsidRPr="00C619C1" w:rsidRDefault="00F23ADD" w:rsidP="00C619C1">
      <w:pPr>
        <w:pStyle w:val="410"/>
        <w:rPr>
          <w:rtl/>
        </w:rPr>
      </w:pPr>
      <w:bookmarkStart w:id="277" w:name="_Toc456635389"/>
      <w:bookmarkStart w:id="278" w:name="_Toc456476252"/>
      <w:bookmarkStart w:id="279" w:name="_Toc472795256"/>
      <w:r>
        <w:rPr>
          <w:rtl/>
        </w:rPr>
        <w:br w:type="page"/>
      </w:r>
      <w:bookmarkStart w:id="280" w:name="_Toc7697302"/>
      <w:r w:rsidR="00E530D2" w:rsidRPr="00C619C1">
        <w:rPr>
          <w:rFonts w:hint="cs"/>
          <w:rtl/>
        </w:rPr>
        <w:lastRenderedPageBreak/>
        <w:t>همسان همسری (نظریۀ تشابه)</w:t>
      </w:r>
      <w:bookmarkEnd w:id="277"/>
      <w:bookmarkEnd w:id="278"/>
      <w:bookmarkEnd w:id="279"/>
      <w:bookmarkEnd w:id="280"/>
    </w:p>
    <w:p w:rsidR="00E530D2" w:rsidRPr="00CC6D8A" w:rsidRDefault="00E530D2" w:rsidP="00CC6D8A">
      <w:pPr>
        <w:pStyle w:val="210"/>
        <w:jc w:val="both"/>
        <w:rPr>
          <w:rFonts w:cs="B Lotus"/>
          <w:szCs w:val="28"/>
          <w:rtl/>
        </w:rPr>
      </w:pPr>
      <w:r w:rsidRPr="00CC6D8A">
        <w:rPr>
          <w:rFonts w:cs="B Lotus" w:hint="cs"/>
          <w:szCs w:val="28"/>
          <w:rtl/>
        </w:rPr>
        <w:t>روانکاوان سخن از تشابه همسر انسان با تصویر ایده‌آلی که در بطن خانواده تکوین می‌یابد، به میان می‌آورند.</w:t>
      </w:r>
      <w:r w:rsidRPr="00CC6D8A">
        <w:rPr>
          <w:rStyle w:val="EndnoteReference"/>
          <w:rFonts w:cs="B Lotus"/>
          <w:sz w:val="22"/>
          <w:szCs w:val="28"/>
          <w:rtl/>
        </w:rPr>
        <w:endnoteReference w:id="159"/>
      </w:r>
      <w:r w:rsidRPr="00CC6D8A">
        <w:rPr>
          <w:rFonts w:cs="B Lotus" w:hint="cs"/>
          <w:szCs w:val="28"/>
          <w:rtl/>
        </w:rPr>
        <w:t xml:space="preserve"> افزون بر آن پژوهشها که نمایشگر آسیب‌پذیری خانواده‌هایی هستند که از وصلت دو همسر ناهمگون حاصل شده‌اند، پژوهشهای دیگری هم هست که گواه کمیابی چنین ازدواج‌هایی هستند.</w:t>
      </w:r>
      <w:r w:rsidRPr="00CC6D8A">
        <w:rPr>
          <w:rStyle w:val="EndnoteReference"/>
          <w:rFonts w:cs="B Lotus"/>
          <w:sz w:val="22"/>
          <w:szCs w:val="28"/>
          <w:rtl/>
        </w:rPr>
        <w:endnoteReference w:id="160"/>
      </w:r>
      <w:r w:rsidRPr="00CC6D8A">
        <w:rPr>
          <w:rFonts w:cs="B Lotus" w:hint="cs"/>
          <w:szCs w:val="28"/>
          <w:rtl/>
        </w:rPr>
        <w:t xml:space="preserve"> فرضیۀ مکمّل بودن صفات زوج</w:t>
      </w:r>
      <w:r w:rsidRPr="00CC6D8A">
        <w:rPr>
          <w:rFonts w:cs="B Lotus" w:hint="eastAsia"/>
          <w:szCs w:val="28"/>
          <w:rtl/>
        </w:rPr>
        <w:t>‌</w:t>
      </w:r>
      <w:r w:rsidRPr="00CC6D8A">
        <w:rPr>
          <w:rFonts w:cs="B Lotus" w:hint="cs"/>
          <w:szCs w:val="28"/>
          <w:rtl/>
        </w:rPr>
        <w:t>ها گرچه معقول به نظر می</w:t>
      </w:r>
      <w:r w:rsidRPr="00CC6D8A">
        <w:rPr>
          <w:rFonts w:cs="B Lotus" w:hint="eastAsia"/>
          <w:szCs w:val="28"/>
          <w:rtl/>
        </w:rPr>
        <w:t>‌</w:t>
      </w:r>
      <w:r w:rsidRPr="00CC6D8A">
        <w:rPr>
          <w:rFonts w:cs="B Lotus" w:hint="cs"/>
          <w:szCs w:val="28"/>
          <w:rtl/>
        </w:rPr>
        <w:t>رسد، شواهد چندانی در تأیید آن وجود ندارد.</w:t>
      </w:r>
      <w:r w:rsidRPr="00CC6D8A">
        <w:rPr>
          <w:rStyle w:val="EndnoteReference"/>
          <w:rFonts w:cs="B Lotus"/>
          <w:sz w:val="32"/>
          <w:szCs w:val="28"/>
          <w:rtl/>
        </w:rPr>
        <w:endnoteReference w:id="161"/>
      </w:r>
      <w:r w:rsidRPr="00CC6D8A">
        <w:rPr>
          <w:rFonts w:cs="B Lotus" w:hint="cs"/>
          <w:szCs w:val="28"/>
          <w:rtl/>
        </w:rPr>
        <w:t xml:space="preserve"> اگر تمام جنبه‌های شخصیّت انسان در نظر گرفته شود، مشاهده خواهد شد که افراد همسان به انتخاب یکدیگر گرایش بیشتری دارند. اگر دو شریک زندگی از خصوصیّات متفاوت یا مکمّل برخوردار باشند، در عوض بسیاری صفات همگون نیز دارند. و {باید با بیل همراه شد که} (گرایش افراد بیشتری به سوی گزینش همسری همسان خویش است تا همسری ناهمسان خویش.)</w:t>
      </w:r>
      <w:r w:rsidRPr="00CC6D8A">
        <w:rPr>
          <w:rStyle w:val="EndnoteReference"/>
          <w:rFonts w:cs="B Lotus"/>
          <w:sz w:val="32"/>
          <w:szCs w:val="28"/>
          <w:rtl/>
        </w:rPr>
        <w:endnoteReference w:id="162"/>
      </w:r>
    </w:p>
    <w:p w:rsidR="00E530D2" w:rsidRPr="00CC6D8A" w:rsidRDefault="00E530D2" w:rsidP="00CC6D8A">
      <w:pPr>
        <w:pStyle w:val="210"/>
        <w:jc w:val="both"/>
        <w:rPr>
          <w:rFonts w:cs="B Lotus"/>
          <w:b/>
          <w:i/>
          <w:sz w:val="32"/>
          <w:szCs w:val="28"/>
          <w:rtl/>
        </w:rPr>
      </w:pPr>
      <w:r w:rsidRPr="00CC6D8A">
        <w:rPr>
          <w:rFonts w:cs="B Lotus" w:hint="cs"/>
          <w:szCs w:val="28"/>
          <w:rtl/>
        </w:rPr>
        <w:lastRenderedPageBreak/>
        <w:t>افراد مایلند همسری برگزینند که بیشتر همسان‌شان باشد تا ناهمسان.</w:t>
      </w:r>
      <w:r w:rsidRPr="00CC6D8A">
        <w:rPr>
          <w:rStyle w:val="EndnoteReference"/>
          <w:rFonts w:cs="B Lotus"/>
          <w:sz w:val="22"/>
          <w:szCs w:val="28"/>
          <w:rtl/>
        </w:rPr>
        <w:endnoteReference w:id="163"/>
      </w:r>
      <w:r w:rsidRPr="00CC6D8A">
        <w:rPr>
          <w:rFonts w:cs="B Lotus" w:hint="cs"/>
          <w:szCs w:val="28"/>
          <w:rtl/>
        </w:rPr>
        <w:t xml:space="preserve"> نود و دو درصد ازدواج‌ها بر پایۀ شباهت شکل می‌گیرد.</w:t>
      </w:r>
      <w:r w:rsidRPr="00CC6D8A">
        <w:rPr>
          <w:rFonts w:cs="B Lotus"/>
          <w:szCs w:val="28"/>
          <w:rtl/>
        </w:rPr>
        <w:t xml:space="preserve"> </w:t>
      </w:r>
      <w:r w:rsidRPr="00CC6D8A">
        <w:rPr>
          <w:rFonts w:cs="B Lotus" w:hint="cs"/>
          <w:szCs w:val="28"/>
          <w:rtl/>
        </w:rPr>
        <w:t xml:space="preserve">(باورمن می‌گوید: انسان، دانسته یا نادانسته در پی گزینش همسری است که صفاتی همگون با او داشته باشد. افراد در تمامی سنین، در میدانی فراخ‌تر از آن که </w:t>
      </w:r>
      <w:r w:rsidR="0063242C" w:rsidRPr="00CC6D8A">
        <w:rPr>
          <w:rFonts w:cs="B Lotus" w:hint="cs"/>
          <w:szCs w:val="28"/>
          <w:rtl/>
        </w:rPr>
        <w:t>تصادف بتواند بر آن کارگر شود، به</w:t>
      </w:r>
      <w:r w:rsidRPr="00CC6D8A">
        <w:rPr>
          <w:rFonts w:cs="B Lotus" w:hint="cs"/>
          <w:szCs w:val="28"/>
          <w:rtl/>
        </w:rPr>
        <w:t xml:space="preserve"> کسانی </w:t>
      </w:r>
      <w:r w:rsidR="0063242C" w:rsidRPr="00CC6D8A">
        <w:rPr>
          <w:rFonts w:cs="B Lotus" w:hint="cs"/>
          <w:szCs w:val="28"/>
          <w:rtl/>
        </w:rPr>
        <w:t>می‌پیوند</w:t>
      </w:r>
      <w:r w:rsidRPr="00CC6D8A">
        <w:rPr>
          <w:rFonts w:cs="B Lotus" w:hint="cs"/>
          <w:szCs w:val="28"/>
          <w:rtl/>
        </w:rPr>
        <w:t>ند که از نظر موقعیّت زناشویی همانند خودشان باشند.)</w:t>
      </w:r>
      <w:r w:rsidRPr="00CC6D8A">
        <w:rPr>
          <w:rStyle w:val="EndnoteReference"/>
          <w:rFonts w:cs="B Lotus"/>
          <w:sz w:val="22"/>
          <w:szCs w:val="28"/>
          <w:rtl/>
        </w:rPr>
        <w:endnoteReference w:id="164"/>
      </w:r>
      <w:r w:rsidRPr="00CC6D8A">
        <w:rPr>
          <w:rFonts w:cs="B Lotus" w:hint="cs"/>
          <w:szCs w:val="28"/>
          <w:rtl/>
        </w:rPr>
        <w:t xml:space="preserve"> (به گمان آلن ژیرار، آزمونهای موجود، مؤیّد این اندیشه‌اند که پیوندهای زناشویی بیشتر بر اساس همسان همسری انجام می‌گیرد تا ناهمسان همسری.)</w:t>
      </w:r>
      <w:r w:rsidRPr="00CC6D8A">
        <w:rPr>
          <w:rStyle w:val="EndnoteReference"/>
          <w:rFonts w:cs="B Lotus"/>
          <w:sz w:val="22"/>
          <w:szCs w:val="28"/>
          <w:rtl/>
        </w:rPr>
        <w:endnoteReference w:id="165"/>
      </w:r>
      <w:r w:rsidRPr="00CC6D8A">
        <w:rPr>
          <w:rFonts w:cs="B Lotus"/>
          <w:szCs w:val="28"/>
          <w:rtl/>
        </w:rPr>
        <w:t xml:space="preserve"> </w:t>
      </w:r>
    </w:p>
    <w:p w:rsidR="00E530D2" w:rsidRPr="00CC6D8A" w:rsidRDefault="00E530D2" w:rsidP="00CC6D8A">
      <w:pPr>
        <w:pStyle w:val="210"/>
        <w:jc w:val="both"/>
        <w:rPr>
          <w:rFonts w:cs="B Lotus"/>
          <w:b/>
          <w:i/>
          <w:sz w:val="32"/>
          <w:szCs w:val="28"/>
          <w:rtl/>
        </w:rPr>
      </w:pPr>
      <w:r w:rsidRPr="00CC6D8A">
        <w:rPr>
          <w:rFonts w:cs="B Lotus" w:hint="cs"/>
          <w:szCs w:val="28"/>
          <w:rtl/>
        </w:rPr>
        <w:lastRenderedPageBreak/>
        <w:t>شاید ناآگاهانه‌ترین گرایشی که در افراد وجود دارد، میل به این باشد که در زندگی زناشویی خویش، تصویر دوست‌داشتنی والدین خود را بیابند.</w:t>
      </w:r>
      <w:r w:rsidRPr="00CC6D8A">
        <w:rPr>
          <w:rStyle w:val="EndnoteReference"/>
          <w:rFonts w:cs="B Lotus"/>
          <w:sz w:val="32"/>
          <w:szCs w:val="28"/>
          <w:rtl/>
        </w:rPr>
        <w:endnoteReference w:id="166"/>
      </w:r>
      <w:r w:rsidRPr="00CC6D8A">
        <w:rPr>
          <w:rFonts w:cs="B Lotus" w:hint="cs"/>
          <w:szCs w:val="28"/>
          <w:rtl/>
        </w:rPr>
        <w:t xml:space="preserve"> غالباً مردهای جوان به دنبال تصویر مادران خود می‌گردند و بعضی از دختران هم این اشتباه را در مورد پدرشان مرتکب می‌شوند. تمایل مرد به ازدواج با دختری است که از جهتی یادآور مادر باشد.</w:t>
      </w:r>
      <w:r w:rsidRPr="00CC6D8A">
        <w:rPr>
          <w:rStyle w:val="EndnoteReference"/>
          <w:rFonts w:cs="B Lotus"/>
          <w:sz w:val="22"/>
          <w:szCs w:val="28"/>
          <w:rtl/>
        </w:rPr>
        <w:endnoteReference w:id="167"/>
      </w:r>
      <w:r w:rsidRPr="00CC6D8A">
        <w:rPr>
          <w:rFonts w:cs="B Lotus" w:hint="cs"/>
          <w:szCs w:val="28"/>
          <w:rtl/>
        </w:rPr>
        <w:t xml:space="preserve"> (تشابه ویژگی‌های جسمانی همسر با مادر</w:t>
      </w:r>
      <w:r w:rsidRPr="00CC6D8A">
        <w:rPr>
          <w:rStyle w:val="EndnoteReference"/>
          <w:rFonts w:cs="B Lotus"/>
          <w:sz w:val="22"/>
          <w:szCs w:val="28"/>
          <w:rtl/>
        </w:rPr>
        <w:endnoteReference w:id="168"/>
      </w:r>
      <w:r w:rsidRPr="00CC6D8A">
        <w:rPr>
          <w:rFonts w:cs="B Lotus" w:hint="cs"/>
          <w:szCs w:val="28"/>
          <w:rtl/>
        </w:rPr>
        <w:t>)</w:t>
      </w:r>
      <w:r w:rsidRPr="00CC6D8A">
        <w:rPr>
          <w:rFonts w:cs="B Lotus"/>
          <w:szCs w:val="28"/>
          <w:rtl/>
        </w:rPr>
        <w:footnoteReference w:id="44"/>
      </w:r>
      <w:r w:rsidRPr="00CC6D8A">
        <w:rPr>
          <w:rFonts w:cs="B Lotus" w:hint="cs"/>
          <w:szCs w:val="28"/>
          <w:rtl/>
        </w:rPr>
        <w:t xml:space="preserve"> </w:t>
      </w:r>
    </w:p>
    <w:p w:rsidR="00E530D2" w:rsidRPr="00CC6D8A" w:rsidRDefault="00E530D2" w:rsidP="00CC6D8A">
      <w:pPr>
        <w:pStyle w:val="210"/>
        <w:jc w:val="both"/>
        <w:rPr>
          <w:rFonts w:cs="B Lotus"/>
          <w:b/>
          <w:i/>
          <w:sz w:val="32"/>
          <w:szCs w:val="28"/>
          <w:rtl/>
        </w:rPr>
      </w:pPr>
      <w:r w:rsidRPr="00CC6D8A">
        <w:rPr>
          <w:rFonts w:cs="B Lotus" w:hint="cs"/>
          <w:szCs w:val="28"/>
          <w:rtl/>
        </w:rPr>
        <w:lastRenderedPageBreak/>
        <w:t>چنین می‌نماید که همسان همسری در جامعه‌های صنعتی جدید همچون هنجاری</w:t>
      </w:r>
      <w:r w:rsidR="00650090" w:rsidRPr="00CC6D8A">
        <w:rPr>
          <w:rFonts w:cs="B Lotus" w:hint="cs"/>
          <w:szCs w:val="28"/>
          <w:rtl/>
        </w:rPr>
        <w:t>،</w:t>
      </w:r>
      <w:r w:rsidRPr="00CC6D8A">
        <w:rPr>
          <w:rFonts w:cs="B Lotus" w:hint="cs"/>
          <w:szCs w:val="28"/>
          <w:rtl/>
        </w:rPr>
        <w:t xml:space="preserve"> امر ازدواج را در ضبط خود دارد و بیشتر پژوهشها گواه این واقعيت هستند.</w:t>
      </w:r>
      <w:r w:rsidRPr="00CC6D8A">
        <w:rPr>
          <w:rStyle w:val="EndnoteReference"/>
          <w:rFonts w:cs="B Lotus"/>
          <w:sz w:val="22"/>
          <w:szCs w:val="28"/>
          <w:rtl/>
        </w:rPr>
        <w:endnoteReference w:id="169"/>
      </w:r>
      <w:r w:rsidRPr="00CC6D8A">
        <w:rPr>
          <w:rFonts w:cs="B Lotus" w:hint="cs"/>
          <w:szCs w:val="28"/>
          <w:rtl/>
        </w:rPr>
        <w:t xml:space="preserve"> همسانی میان دو فرد نه تنها آنان را به سوی یکدیگر می‌کشاند، بلکه پیوند و وصلت ایشان را استوارتر می‌سازد. به سخن دیگر، ناهمسانی میان دو همسر، سرچشمۀ کشمکشهای خانوادگی است</w:t>
      </w:r>
      <w:r w:rsidRPr="00CC6D8A">
        <w:rPr>
          <w:rStyle w:val="EndnoteReference"/>
          <w:rFonts w:cs="B Lotus"/>
          <w:sz w:val="22"/>
          <w:szCs w:val="28"/>
          <w:rtl/>
        </w:rPr>
        <w:endnoteReference w:id="170"/>
      </w:r>
      <w:r w:rsidR="00650090" w:rsidRPr="00CC6D8A">
        <w:rPr>
          <w:rFonts w:cs="B Lotus" w:hint="cs"/>
          <w:sz w:val="32"/>
          <w:szCs w:val="28"/>
          <w:vertAlign w:val="superscript"/>
          <w:rtl/>
        </w:rPr>
        <w:t xml:space="preserve"> </w:t>
      </w:r>
      <w:r w:rsidR="00650090" w:rsidRPr="00CC6D8A">
        <w:rPr>
          <w:rFonts w:cs="B Lotus" w:hint="cs"/>
          <w:szCs w:val="28"/>
          <w:rtl/>
        </w:rPr>
        <w:t>و زوجهايي كه از ارزشهاي مشابهي برخوردار هستند، فرصت خوشبختي، هماهنگي و تفاهم بيشتري دارند و رابطه‌اي پردوام‌تر خواهند داشت.</w:t>
      </w:r>
      <w:r w:rsidR="00650090" w:rsidRPr="00CC6D8A">
        <w:rPr>
          <w:rStyle w:val="EndnoteReference"/>
          <w:rFonts w:cs="B Lotus"/>
          <w:b/>
          <w:bCs/>
          <w:i/>
          <w:sz w:val="32"/>
          <w:szCs w:val="28"/>
          <w:rtl/>
        </w:rPr>
        <w:endnoteReference w:id="171"/>
      </w:r>
    </w:p>
    <w:p w:rsidR="00E530D2" w:rsidRPr="00CC6D8A" w:rsidRDefault="00E530D2" w:rsidP="00CC6D8A">
      <w:pPr>
        <w:pStyle w:val="210"/>
        <w:jc w:val="both"/>
        <w:rPr>
          <w:rFonts w:cs="B Lotus"/>
          <w:b/>
          <w:i/>
          <w:sz w:val="32"/>
          <w:szCs w:val="28"/>
          <w:rtl/>
        </w:rPr>
      </w:pPr>
      <w:r w:rsidRPr="00CC6D8A">
        <w:rPr>
          <w:rFonts w:cs="B Lotus" w:hint="cs"/>
          <w:szCs w:val="28"/>
          <w:rtl/>
        </w:rPr>
        <w:t>بر اساس تحقیق کرکاف و دیویس</w:t>
      </w:r>
      <w:r w:rsidR="00650090" w:rsidRPr="00CC6D8A">
        <w:rPr>
          <w:rFonts w:cs="B Lotus" w:hint="cs"/>
          <w:szCs w:val="28"/>
          <w:rtl/>
        </w:rPr>
        <w:t>،</w:t>
      </w:r>
      <w:r w:rsidRPr="00CC6D8A">
        <w:rPr>
          <w:rFonts w:cs="B Lotus" w:hint="cs"/>
          <w:szCs w:val="28"/>
          <w:rtl/>
        </w:rPr>
        <w:t xml:space="preserve"> افراد همسان در بیشتر اوقات یکدیگر را برمی‌گزینند و هر چه شباهت و همگونی ایشان آشکارتر باشد، چنان می‌نماید که پیوند ایشان استوارتر است. هر چند که در زمینۀ خلق و خوی و منش همواره چنین نیست.</w:t>
      </w:r>
      <w:r w:rsidRPr="00CC6D8A">
        <w:rPr>
          <w:rStyle w:val="EndnoteReference"/>
          <w:rFonts w:cs="B Lotus"/>
          <w:sz w:val="22"/>
          <w:szCs w:val="28"/>
          <w:rtl/>
        </w:rPr>
        <w:endnoteReference w:id="172"/>
      </w:r>
    </w:p>
    <w:p w:rsidR="00E530D2" w:rsidRPr="00CC6D8A" w:rsidRDefault="00E530D2" w:rsidP="00CC6D8A">
      <w:pPr>
        <w:pStyle w:val="210"/>
        <w:jc w:val="both"/>
        <w:rPr>
          <w:rFonts w:cs="B Lotus"/>
          <w:szCs w:val="28"/>
          <w:rtl/>
        </w:rPr>
      </w:pPr>
      <w:r w:rsidRPr="00CC6D8A">
        <w:rPr>
          <w:rFonts w:cs="B Lotus" w:hint="cs"/>
          <w:szCs w:val="28"/>
          <w:rtl/>
        </w:rPr>
        <w:t>به عقیدۀ برگس و والین در بررسی‌های مربوط به انتخاب همسر، پنج عامل اصلی به چشم می‌آیند: همجواری، تصوّری از همسر آرمانی، تصویری از والدین و زناشویی آنان، همسان‌همسری یا گرایش به گزینش کسی که همگون ما باشد؛ نیازهای شخصیّت؛ از نظر ویژگی‌های اجتماعی نیز، عوامل زیر را به عنوان عوامل تعیین‌کننده پیشنهاد داده‌اند: خصوصیّات مذهبی، پیشینۀ خانوادگی، شیوۀ رفتار و معاشرت طی دورۀ جوانی، نوع تلقّی در باب ازدواج، درجۀ شرکت در زندگی اجتماعی، مناسبات با خانوادۀ خویش.</w:t>
      </w:r>
      <w:r w:rsidRPr="00CC6D8A">
        <w:rPr>
          <w:rStyle w:val="EndnoteReference"/>
          <w:rFonts w:cs="B Lotus"/>
          <w:sz w:val="22"/>
          <w:szCs w:val="28"/>
          <w:rtl/>
        </w:rPr>
        <w:endnoteReference w:id="173"/>
      </w:r>
    </w:p>
    <w:p w:rsidR="003E6D59" w:rsidRPr="00CC6D8A" w:rsidRDefault="003E6D59" w:rsidP="00CC6D8A">
      <w:pPr>
        <w:pStyle w:val="210"/>
        <w:jc w:val="both"/>
        <w:rPr>
          <w:rFonts w:cs="B Lotus"/>
          <w:sz w:val="32"/>
          <w:szCs w:val="28"/>
          <w:rtl/>
        </w:rPr>
      </w:pPr>
      <w:r w:rsidRPr="00CC6D8A">
        <w:rPr>
          <w:rFonts w:cs="B Lotus" w:hint="cs"/>
          <w:szCs w:val="28"/>
          <w:rtl/>
        </w:rPr>
        <w:lastRenderedPageBreak/>
        <w:t>به گفتۀ آلن ژیرار (در واقع امکان انتخاب، به معنای امکان برخورد است و نزدیکی محل سکونت، خود به منزلۀ مقدّمه و زمینه‌ای برای وصلت افراد به شمار می‌آید.</w:t>
      </w:r>
      <w:r w:rsidRPr="00CC6D8A">
        <w:rPr>
          <w:rStyle w:val="EndnoteReference"/>
          <w:rFonts w:cs="B Lotus"/>
          <w:i/>
          <w:sz w:val="22"/>
          <w:szCs w:val="28"/>
          <w:rtl/>
        </w:rPr>
        <w:endnoteReference w:id="174"/>
      </w:r>
      <w:r w:rsidR="0017091D" w:rsidRPr="00CC6D8A">
        <w:rPr>
          <w:rFonts w:cs="B Lotus" w:hint="cs"/>
          <w:szCs w:val="28"/>
          <w:rtl/>
        </w:rPr>
        <w:t>)</w:t>
      </w:r>
    </w:p>
    <w:p w:rsidR="003E6D59" w:rsidRPr="00CC6D8A" w:rsidRDefault="003E6D59" w:rsidP="00CC6D8A">
      <w:pPr>
        <w:pStyle w:val="210"/>
        <w:jc w:val="both"/>
        <w:rPr>
          <w:rFonts w:cs="B Lotus"/>
          <w:szCs w:val="28"/>
          <w:rtl/>
        </w:rPr>
      </w:pPr>
      <w:r w:rsidRPr="00CC6D8A">
        <w:rPr>
          <w:rFonts w:cs="B Lotus" w:hint="cs"/>
          <w:szCs w:val="28"/>
          <w:rtl/>
        </w:rPr>
        <w:t>بوسار ضمن مطالعه‌ای که دربارۀ پنج هزار زناشویی در پنج ماهۀ نخستین سال 1931 داشته، دیده است که بیش از یک سوم این ازدواجها میان کسانی صورت گرفته که در فاصلۀ بیست ساختمان از یکدیگر سکونت داشته‌اند.</w:t>
      </w:r>
      <w:r w:rsidRPr="00CC6D8A">
        <w:rPr>
          <w:rStyle w:val="EndnoteReference"/>
          <w:rFonts w:cs="B Lotus"/>
          <w:i/>
          <w:sz w:val="22"/>
          <w:szCs w:val="28"/>
          <w:rtl/>
        </w:rPr>
        <w:endnoteReference w:id="175"/>
      </w:r>
    </w:p>
    <w:p w:rsidR="003E6D59" w:rsidRPr="00CC6D8A" w:rsidRDefault="003E6D59" w:rsidP="00CC6D8A">
      <w:pPr>
        <w:pStyle w:val="210"/>
        <w:jc w:val="both"/>
        <w:rPr>
          <w:rFonts w:cs="B Lotus"/>
          <w:szCs w:val="28"/>
          <w:rtl/>
        </w:rPr>
      </w:pPr>
      <w:r w:rsidRPr="00CC6D8A">
        <w:rPr>
          <w:rFonts w:cs="B Lotus" w:hint="cs"/>
          <w:szCs w:val="28"/>
          <w:rtl/>
        </w:rPr>
        <w:t>والر در سال 1930 نشان داد که هیچ کس، زن خود را از میان بی‌نهایت همسر ممکن برنمی‌گزیند بلکه تنها در گروه و از میان کسانی که در تماس با آنهاست، به انتخاب می‌پردازد. این ملاحظات در بررسی‌هایی که مارش و توربویل</w:t>
      </w:r>
      <w:r w:rsidRPr="00CC6D8A">
        <w:rPr>
          <w:rFonts w:cs="B Lotus"/>
          <w:szCs w:val="28"/>
        </w:rPr>
        <w:t xml:space="preserve"> </w:t>
      </w:r>
      <w:r w:rsidRPr="00CC6D8A">
        <w:rPr>
          <w:rFonts w:cs="B Lotus" w:hint="cs"/>
          <w:szCs w:val="28"/>
          <w:rtl/>
        </w:rPr>
        <w:t>در دولوث انجام داده‌اند، مورد تأیید قرار گرفته است.</w:t>
      </w:r>
      <w:r w:rsidRPr="00CC6D8A">
        <w:rPr>
          <w:rStyle w:val="EndnoteReference"/>
          <w:rFonts w:cs="B Lotus"/>
          <w:i/>
          <w:sz w:val="22"/>
          <w:szCs w:val="28"/>
          <w:rtl/>
        </w:rPr>
        <w:endnoteReference w:id="176"/>
      </w:r>
    </w:p>
    <w:p w:rsidR="003E6D59" w:rsidRPr="00CC6D8A" w:rsidRDefault="003E6D59" w:rsidP="00CC6D8A">
      <w:pPr>
        <w:pStyle w:val="210"/>
        <w:jc w:val="both"/>
        <w:rPr>
          <w:rFonts w:cs="B Lotus"/>
          <w:szCs w:val="28"/>
          <w:rtl/>
        </w:rPr>
      </w:pPr>
      <w:r w:rsidRPr="00CC6D8A">
        <w:rPr>
          <w:rFonts w:cs="B Lotus" w:hint="cs"/>
          <w:szCs w:val="28"/>
          <w:rtl/>
        </w:rPr>
        <w:t>بر اساس تحقیق آلن ژیرار در فرانسه، 57 درصد جمعیت مورد بررسی در یک محل سکونت داشته‌اند؛ 11.5 درصد در یک ناحیه و یا در یک ناحیۀ ادرای و تنها 8.8 درصد آنها در دو منطقۀ متفاوت می‌زیسته‌اند.</w:t>
      </w:r>
      <w:r w:rsidRPr="00CC6D8A">
        <w:rPr>
          <w:rStyle w:val="EndnoteReference"/>
          <w:rFonts w:cs="B Lotus"/>
          <w:i/>
          <w:sz w:val="22"/>
          <w:szCs w:val="28"/>
          <w:rtl/>
        </w:rPr>
        <w:endnoteReference w:id="177"/>
      </w:r>
    </w:p>
    <w:p w:rsidR="003E6D59" w:rsidRPr="00CC6D8A" w:rsidRDefault="009B51C0" w:rsidP="00CC6D8A">
      <w:pPr>
        <w:pStyle w:val="210"/>
        <w:jc w:val="both"/>
        <w:rPr>
          <w:rFonts w:cs="B Lotus"/>
          <w:szCs w:val="28"/>
        </w:rPr>
      </w:pPr>
      <w:r w:rsidRPr="00CC6D8A">
        <w:rPr>
          <w:rFonts w:cs="B Lotus" w:hint="cs"/>
          <w:szCs w:val="28"/>
          <w:rtl/>
        </w:rPr>
        <w:lastRenderedPageBreak/>
        <w:t>افرادی که به محیطهای همگونی تعلّق دارند، گرایش‌شان به ازدواج با یکدیگر بیشتر است.</w:t>
      </w:r>
      <w:r w:rsidRPr="00CC6D8A">
        <w:rPr>
          <w:rStyle w:val="EndnoteReference"/>
          <w:rFonts w:cs="B Lotus"/>
          <w:i/>
          <w:sz w:val="32"/>
          <w:szCs w:val="28"/>
          <w:rtl/>
        </w:rPr>
        <w:endnoteReference w:id="178"/>
      </w:r>
      <w:r w:rsidRPr="00CC6D8A">
        <w:rPr>
          <w:rFonts w:cs="B Lotus" w:hint="cs"/>
          <w:szCs w:val="28"/>
          <w:rtl/>
        </w:rPr>
        <w:t xml:space="preserve"> </w:t>
      </w:r>
      <w:r w:rsidR="003E6D59" w:rsidRPr="00CC6D8A">
        <w:rPr>
          <w:rFonts w:cs="B Lotus" w:hint="cs"/>
          <w:szCs w:val="28"/>
          <w:rtl/>
        </w:rPr>
        <w:t>کرنولد می‌گوید (نظریۀ همجواری می‌پذیرد که ازدواج در میان اشخاصی که از نظر مکان به یکدیگر نزدیک هستند، به مقیاس گسترده‌تری انجام می‌شود تا ازدواجی که معلول تصادف باشد. معنای این سخن سلطه و چیرگی مکان بر ارادۀ انسان نیست، بلکه بدین معناست که کسانی که به هم نزدیک هستند، مقدار زیادی صفات و عادات همگون دارند.)</w:t>
      </w:r>
      <w:r w:rsidR="003E6D59" w:rsidRPr="00CC6D8A">
        <w:rPr>
          <w:rStyle w:val="EndnoteReference"/>
          <w:rFonts w:cs="B Lotus"/>
          <w:i/>
          <w:sz w:val="22"/>
          <w:szCs w:val="28"/>
          <w:rtl/>
        </w:rPr>
        <w:endnoteReference w:id="179"/>
      </w:r>
    </w:p>
    <w:p w:rsidR="003E6D59" w:rsidRPr="00CC6D8A" w:rsidRDefault="003E6D59" w:rsidP="00CC6D8A">
      <w:pPr>
        <w:pStyle w:val="210"/>
        <w:jc w:val="both"/>
        <w:rPr>
          <w:rFonts w:cs="B Lotus"/>
          <w:szCs w:val="28"/>
        </w:rPr>
      </w:pPr>
      <w:r w:rsidRPr="00CC6D8A">
        <w:rPr>
          <w:rFonts w:cs="B Lotus" w:hint="cs"/>
          <w:szCs w:val="28"/>
          <w:rtl/>
        </w:rPr>
        <w:t>به نظر بوسار و بل، در گروه سنّی 7 تا 13 ساله، بیش از یک سوم افراد در محلی زیست دارند که زادگاهشان نیست.</w:t>
      </w:r>
      <w:r w:rsidRPr="00CC6D8A">
        <w:rPr>
          <w:rStyle w:val="EndnoteReference"/>
          <w:rFonts w:cs="B Lotus"/>
          <w:i/>
          <w:sz w:val="22"/>
          <w:szCs w:val="28"/>
          <w:rtl/>
        </w:rPr>
        <w:endnoteReference w:id="180"/>
      </w:r>
      <w:r w:rsidR="00D43575" w:rsidRPr="00CC6D8A">
        <w:rPr>
          <w:rFonts w:cs="B Lotus" w:hint="cs"/>
          <w:szCs w:val="28"/>
          <w:rtl/>
        </w:rPr>
        <w:t xml:space="preserve"> </w:t>
      </w:r>
      <w:r w:rsidRPr="00CC6D8A">
        <w:rPr>
          <w:rFonts w:cs="B Lotus" w:hint="cs"/>
          <w:szCs w:val="28"/>
          <w:rtl/>
        </w:rPr>
        <w:t>بنا بر مشاهدات آلن ژیرار در فرانسه، نسبت نامزدهای ساکن در یک کوی منظّماً و به آرامی طی 40 سال، از 57.7 درصد (برای مجموع ازدواجهایی که در سال 1922 انجام گرفته است.) به ترتیب به 53.6 و 48.7 درصد برای وصلتهای 1945 و 1952 کاهش یافته است. وانگهی فاصلۀ میان خانه‌های دو همسر در واقع به همان نسبت که سن شوهر کمتر است، افزایش می‌یابد و این بدان م</w:t>
      </w:r>
      <w:r w:rsidR="0017091D" w:rsidRPr="00CC6D8A">
        <w:rPr>
          <w:rFonts w:cs="B Lotus" w:hint="cs"/>
          <w:szCs w:val="28"/>
          <w:rtl/>
        </w:rPr>
        <w:t>ع</w:t>
      </w:r>
      <w:r w:rsidRPr="00CC6D8A">
        <w:rPr>
          <w:rFonts w:cs="B Lotus" w:hint="cs"/>
          <w:szCs w:val="28"/>
          <w:rtl/>
        </w:rPr>
        <w:t>ناست که زناشویی‌ها مجموعاً مدّتی کمی است که انجام گرفته‌اند.</w:t>
      </w:r>
      <w:r w:rsidRPr="00CC6D8A">
        <w:rPr>
          <w:rStyle w:val="EndnoteReference"/>
          <w:rFonts w:cs="B Lotus"/>
          <w:i/>
          <w:sz w:val="22"/>
          <w:szCs w:val="28"/>
          <w:rtl/>
        </w:rPr>
        <w:endnoteReference w:id="181"/>
      </w:r>
    </w:p>
    <w:p w:rsidR="003E6D59" w:rsidRPr="00CC6D8A" w:rsidRDefault="003E6D59" w:rsidP="00CC6D8A">
      <w:pPr>
        <w:pStyle w:val="210"/>
        <w:jc w:val="both"/>
        <w:rPr>
          <w:rFonts w:cs="B Lotus"/>
          <w:szCs w:val="28"/>
        </w:rPr>
      </w:pPr>
      <w:r w:rsidRPr="00CC6D8A">
        <w:rPr>
          <w:rFonts w:cs="B Lotus" w:hint="cs"/>
          <w:szCs w:val="28"/>
          <w:rtl/>
        </w:rPr>
        <w:t>بنا بر گزارش مارشاند، ازدواجهای میان فرانسویان و مسلمانان که تا نیم قرن پیش استثنا</w:t>
      </w:r>
      <w:r w:rsidR="0017091D" w:rsidRPr="00CC6D8A">
        <w:rPr>
          <w:rFonts w:cs="B Lotus" w:hint="cs"/>
          <w:szCs w:val="28"/>
          <w:rtl/>
        </w:rPr>
        <w:t>ئ</w:t>
      </w:r>
      <w:r w:rsidRPr="00CC6D8A">
        <w:rPr>
          <w:rFonts w:cs="B Lotus" w:hint="cs"/>
          <w:szCs w:val="28"/>
          <w:rtl/>
        </w:rPr>
        <w:t>ی بود و تا سی سال پیش کمیاب، اکنون فراوانی بسیار یافته است.</w:t>
      </w:r>
      <w:r w:rsidRPr="00CC6D8A">
        <w:rPr>
          <w:rStyle w:val="EndnoteReference"/>
          <w:rFonts w:cs="B Lotus"/>
          <w:i/>
          <w:sz w:val="22"/>
          <w:szCs w:val="28"/>
          <w:rtl/>
        </w:rPr>
        <w:endnoteReference w:id="182"/>
      </w:r>
    </w:p>
    <w:p w:rsidR="003E6D59" w:rsidRPr="00CC6D8A" w:rsidRDefault="003E6D59" w:rsidP="00CC6D8A">
      <w:pPr>
        <w:pStyle w:val="210"/>
        <w:jc w:val="both"/>
        <w:rPr>
          <w:rFonts w:cs="B Lotus"/>
          <w:szCs w:val="28"/>
          <w:rtl/>
        </w:rPr>
      </w:pPr>
      <w:r w:rsidRPr="00CC6D8A">
        <w:rPr>
          <w:rFonts w:cs="B Lotus" w:hint="cs"/>
          <w:szCs w:val="28"/>
          <w:rtl/>
        </w:rPr>
        <w:lastRenderedPageBreak/>
        <w:t>برگس و والین در نمونه‌ای که دربارۀ شهر شیکاگو فراهم آورده‌اند و مرکّب از سفیدپوستان و به ویژه افراد طبقۀ میانه است، دریافته‌اند که همسران، هم از لحاظ زادگاه پدران و مادران‌شان و هم از نظر جاهایی که آنها خود دوران کودکی‌شان را گذرانده‌اند، نیز با توجّه به میزان تحصیلات‌شان، جور و همسانند.</w:t>
      </w:r>
      <w:r w:rsidRPr="00CC6D8A">
        <w:rPr>
          <w:rStyle w:val="EndnoteReference"/>
          <w:rFonts w:cs="B Lotus"/>
          <w:i/>
          <w:sz w:val="22"/>
          <w:szCs w:val="28"/>
          <w:rtl/>
        </w:rPr>
        <w:endnoteReference w:id="183"/>
      </w:r>
    </w:p>
    <w:p w:rsidR="003E6D59" w:rsidRPr="00CC6D8A" w:rsidRDefault="003E6D59" w:rsidP="00CC6D8A">
      <w:pPr>
        <w:pStyle w:val="210"/>
        <w:jc w:val="both"/>
        <w:rPr>
          <w:rFonts w:cs="B Lotus"/>
          <w:szCs w:val="28"/>
        </w:rPr>
      </w:pPr>
      <w:r w:rsidRPr="00CC6D8A">
        <w:rPr>
          <w:rFonts w:cs="B Lotus" w:hint="cs"/>
          <w:szCs w:val="28"/>
          <w:rtl/>
        </w:rPr>
        <w:t>مهاجران در جامعۀ جدید به سختی ادغام می‌شوند. آنان غالباً فرهنگی جزئی در درون کل فرهنگ تشکیل می‌دهند و در همان محدوده نیز کار</w:t>
      </w:r>
      <w:r w:rsidR="0017091D" w:rsidRPr="00CC6D8A">
        <w:rPr>
          <w:rFonts w:cs="B Lotus" w:hint="cs"/>
          <w:szCs w:val="28"/>
          <w:rtl/>
        </w:rPr>
        <w:t>ِ</w:t>
      </w:r>
      <w:r w:rsidRPr="00CC6D8A">
        <w:rPr>
          <w:rFonts w:cs="B Lotus" w:hint="cs"/>
          <w:szCs w:val="28"/>
          <w:rtl/>
        </w:rPr>
        <w:t xml:space="preserve"> گزینش همسر را به انجام می‌رسانند.</w:t>
      </w:r>
      <w:r w:rsidRPr="00CC6D8A">
        <w:rPr>
          <w:rStyle w:val="EndnoteReference"/>
          <w:rFonts w:cs="B Lotus"/>
          <w:i/>
          <w:sz w:val="22"/>
          <w:szCs w:val="28"/>
          <w:rtl/>
        </w:rPr>
        <w:endnoteReference w:id="184"/>
      </w:r>
      <w:r w:rsidRPr="00CC6D8A">
        <w:rPr>
          <w:rFonts w:cs="B Lotus"/>
          <w:szCs w:val="28"/>
        </w:rPr>
        <w:t xml:space="preserve"> </w:t>
      </w:r>
    </w:p>
    <w:p w:rsidR="003E6D59" w:rsidRPr="00CC6D8A" w:rsidRDefault="003E6D59" w:rsidP="00CC6D8A">
      <w:pPr>
        <w:pStyle w:val="210"/>
        <w:jc w:val="both"/>
        <w:rPr>
          <w:rFonts w:cs="B Lotus"/>
          <w:szCs w:val="28"/>
        </w:rPr>
      </w:pPr>
      <w:r w:rsidRPr="00CC6D8A">
        <w:rPr>
          <w:rFonts w:cs="B Lotus" w:hint="cs"/>
          <w:szCs w:val="28"/>
          <w:rtl/>
        </w:rPr>
        <w:t>تعداد ازدواجهایی که در آمریکا درون گروههای اجتماعی انجام گرفته 2.8 بار بیشتر از ازدواجهایی است که به طور تصادفی انجام شده‌اند.</w:t>
      </w:r>
      <w:r w:rsidRPr="00CC6D8A">
        <w:rPr>
          <w:rStyle w:val="EndnoteReference"/>
          <w:rFonts w:cs="B Lotus"/>
          <w:i/>
          <w:sz w:val="32"/>
          <w:szCs w:val="28"/>
          <w:rtl/>
        </w:rPr>
        <w:endnoteReference w:id="185"/>
      </w:r>
    </w:p>
    <w:p w:rsidR="003E6D59" w:rsidRPr="00CC6D8A" w:rsidRDefault="003E6D59" w:rsidP="00CC6D8A">
      <w:pPr>
        <w:pStyle w:val="210"/>
        <w:jc w:val="both"/>
        <w:rPr>
          <w:rFonts w:cs="B Lotus"/>
          <w:szCs w:val="28"/>
          <w:rtl/>
        </w:rPr>
      </w:pPr>
      <w:r w:rsidRPr="00CC6D8A">
        <w:rPr>
          <w:rFonts w:cs="B Lotus" w:hint="cs"/>
          <w:szCs w:val="28"/>
          <w:rtl/>
        </w:rPr>
        <w:t>در بسیاری کشورهای جهان، سازمانهای آموزش عالی در انحصار طبقات بالاست و دستیابی به فرصتهای آموزشی از آنِ برخی از گروههای اجتماعی است. در این شرا</w:t>
      </w:r>
      <w:r w:rsidR="0017091D" w:rsidRPr="00CC6D8A">
        <w:rPr>
          <w:rFonts w:cs="B Lotus" w:hint="cs"/>
          <w:szCs w:val="28"/>
          <w:rtl/>
        </w:rPr>
        <w:t>ئ</w:t>
      </w:r>
      <w:r w:rsidRPr="00CC6D8A">
        <w:rPr>
          <w:rFonts w:cs="B Lotus" w:hint="cs"/>
          <w:szCs w:val="28"/>
          <w:rtl/>
        </w:rPr>
        <w:t>ط، مدارک تحصیلی به عنوان ابزار جدید ارتقاء و شرط لازم در احراز مناصب اجتماعی، در اختیار طبقاتی معیّن قرار می‌گیرد. این جاست که زوجین دارای سطح تحصیلی برابر از نظر استعداد ذهنی، ضرورهً متناسب یا همگن نیستند.</w:t>
      </w:r>
      <w:r w:rsidRPr="00CC6D8A">
        <w:rPr>
          <w:rStyle w:val="EndnoteReference"/>
          <w:rFonts w:cs="B Lotus"/>
          <w:i/>
          <w:sz w:val="32"/>
          <w:szCs w:val="28"/>
          <w:rtl/>
        </w:rPr>
        <w:endnoteReference w:id="186"/>
      </w:r>
    </w:p>
    <w:p w:rsidR="006F66C7" w:rsidRPr="00CC6D8A" w:rsidRDefault="006F66C7" w:rsidP="00CC6D8A">
      <w:pPr>
        <w:pStyle w:val="210"/>
        <w:jc w:val="both"/>
        <w:rPr>
          <w:rFonts w:cs="B Lotus"/>
          <w:szCs w:val="28"/>
        </w:rPr>
      </w:pPr>
      <w:r w:rsidRPr="00CC6D8A">
        <w:rPr>
          <w:rFonts w:cs="B Lotus" w:hint="cs"/>
          <w:szCs w:val="28"/>
          <w:rtl/>
        </w:rPr>
        <w:t>از مهم</w:t>
      </w:r>
      <w:r w:rsidRPr="00CC6D8A">
        <w:rPr>
          <w:rFonts w:cs="B Lotus"/>
          <w:szCs w:val="28"/>
          <w:rtl/>
        </w:rPr>
        <w:t>‌</w:t>
      </w:r>
      <w:r w:rsidRPr="00CC6D8A">
        <w:rPr>
          <w:rFonts w:cs="B Lotus" w:hint="cs"/>
          <w:szCs w:val="28"/>
          <w:rtl/>
        </w:rPr>
        <w:t>ترین انواع درون همسری باید درون همسری دینی را به شمار آورد.</w:t>
      </w:r>
      <w:r w:rsidRPr="00CC6D8A">
        <w:rPr>
          <w:rStyle w:val="EndnoteReference"/>
          <w:rFonts w:cs="B Lotus"/>
          <w:b/>
          <w:bCs/>
          <w:i/>
          <w:sz w:val="22"/>
          <w:szCs w:val="28"/>
          <w:rtl/>
        </w:rPr>
        <w:endnoteReference w:id="187"/>
      </w:r>
      <w:r w:rsidRPr="00CC6D8A">
        <w:rPr>
          <w:rFonts w:cs="B Lotus" w:hint="cs"/>
          <w:szCs w:val="28"/>
          <w:rtl/>
        </w:rPr>
        <w:t xml:space="preserve"> </w:t>
      </w:r>
    </w:p>
    <w:p w:rsidR="006F66C7" w:rsidRPr="00CC6D8A" w:rsidRDefault="006F66C7" w:rsidP="00CC6D8A">
      <w:pPr>
        <w:pStyle w:val="210"/>
        <w:jc w:val="both"/>
        <w:rPr>
          <w:rFonts w:cs="B Lotus"/>
          <w:szCs w:val="28"/>
          <w:rtl/>
        </w:rPr>
      </w:pPr>
      <w:r w:rsidRPr="00CC6D8A">
        <w:rPr>
          <w:rFonts w:cs="B Lotus" w:hint="cs"/>
          <w:szCs w:val="28"/>
          <w:rtl/>
        </w:rPr>
        <w:lastRenderedPageBreak/>
        <w:t>در یک جامعۀ فاقد تحرّک اجتماعی، شاهد درون‌همسری به میزانی بیش از حد متعارف خواهیم بود.</w:t>
      </w:r>
      <w:r w:rsidRPr="00CC6D8A">
        <w:rPr>
          <w:rStyle w:val="EndnoteReference"/>
          <w:rFonts w:cs="B Lotus"/>
          <w:i/>
          <w:sz w:val="32"/>
          <w:szCs w:val="28"/>
          <w:rtl/>
        </w:rPr>
        <w:endnoteReference w:id="188"/>
      </w:r>
    </w:p>
    <w:p w:rsidR="00A936DC" w:rsidRPr="00CC6D8A" w:rsidRDefault="00A936DC" w:rsidP="00CC6D8A">
      <w:pPr>
        <w:pStyle w:val="210"/>
        <w:jc w:val="both"/>
        <w:rPr>
          <w:rFonts w:cs="B Lotus"/>
          <w:szCs w:val="28"/>
          <w:rtl/>
        </w:rPr>
      </w:pPr>
    </w:p>
    <w:p w:rsidR="00E530D2" w:rsidRPr="00C619C1" w:rsidRDefault="00F23ADD" w:rsidP="00C619C1">
      <w:pPr>
        <w:pStyle w:val="410"/>
        <w:rPr>
          <w:rtl/>
        </w:rPr>
      </w:pPr>
      <w:bookmarkStart w:id="281" w:name="_Toc456635391"/>
      <w:bookmarkStart w:id="282" w:name="_Toc456476254"/>
      <w:bookmarkStart w:id="283" w:name="_Toc472795258"/>
      <w:r w:rsidRPr="00570E69">
        <w:rPr>
          <w:rStyle w:val="41Char"/>
          <w:rtl/>
        </w:rPr>
        <w:br w:type="page"/>
      </w:r>
      <w:bookmarkStart w:id="284" w:name="_Toc7697303"/>
      <w:r w:rsidR="00E530D2" w:rsidRPr="00C619C1">
        <w:rPr>
          <w:rFonts w:hint="cs"/>
          <w:rtl/>
        </w:rPr>
        <w:lastRenderedPageBreak/>
        <w:t>همساني جهان‌بيني</w:t>
      </w:r>
      <w:bookmarkEnd w:id="281"/>
      <w:bookmarkEnd w:id="282"/>
      <w:bookmarkEnd w:id="283"/>
      <w:bookmarkEnd w:id="284"/>
    </w:p>
    <w:p w:rsidR="00E530D2" w:rsidRPr="00CC6D8A" w:rsidRDefault="00E530D2" w:rsidP="00CC6D8A">
      <w:pPr>
        <w:pStyle w:val="210"/>
        <w:jc w:val="both"/>
        <w:rPr>
          <w:rFonts w:cs="B Lotus"/>
          <w:b/>
          <w:i/>
          <w:sz w:val="32"/>
          <w:szCs w:val="28"/>
        </w:rPr>
      </w:pPr>
      <w:r w:rsidRPr="00CC6D8A">
        <w:rPr>
          <w:rFonts w:cs="B Lotus" w:hint="cs"/>
          <w:szCs w:val="28"/>
          <w:rtl/>
        </w:rPr>
        <w:t>به گفتۀ بوسار و بل، نبود هماهنگی و هم‌فکری {مذهبی} با پیشرفت زندگی زناشویی، افزایش می‌یابد.</w:t>
      </w:r>
      <w:r w:rsidRPr="00CC6D8A">
        <w:rPr>
          <w:rStyle w:val="EndnoteReference"/>
          <w:rFonts w:cs="B Lotus"/>
          <w:sz w:val="32"/>
          <w:szCs w:val="28"/>
          <w:rtl/>
        </w:rPr>
        <w:endnoteReference w:id="189"/>
      </w:r>
      <w:r w:rsidRPr="00CC6D8A">
        <w:rPr>
          <w:rFonts w:cs="B Lotus" w:hint="cs"/>
          <w:szCs w:val="28"/>
          <w:rtl/>
        </w:rPr>
        <w:t xml:space="preserve"> دیکسترا نیز همین عقیده را دارد.</w:t>
      </w:r>
      <w:r w:rsidRPr="00CC6D8A">
        <w:rPr>
          <w:rStyle w:val="EndnoteReference"/>
          <w:rFonts w:cs="B Lotus"/>
          <w:sz w:val="32"/>
          <w:szCs w:val="28"/>
          <w:rtl/>
        </w:rPr>
        <w:endnoteReference w:id="190"/>
      </w:r>
      <w:r w:rsidRPr="00CC6D8A">
        <w:rPr>
          <w:rFonts w:cs="B Lotus" w:hint="cs"/>
          <w:szCs w:val="28"/>
          <w:rtl/>
        </w:rPr>
        <w:t xml:space="preserve"> بنا</w:t>
      </w:r>
      <w:r w:rsidR="001D147A" w:rsidRPr="00CC6D8A">
        <w:rPr>
          <w:rFonts w:cs="B Lotus" w:hint="cs"/>
          <w:szCs w:val="28"/>
          <w:rtl/>
        </w:rPr>
        <w:t xml:space="preserve"> </w:t>
      </w:r>
      <w:r w:rsidRPr="00CC6D8A">
        <w:rPr>
          <w:rFonts w:cs="B Lotus" w:hint="cs"/>
          <w:szCs w:val="28"/>
          <w:rtl/>
        </w:rPr>
        <w:t>بر مطالعة كندي، از این پس، {هم‌بستگي‌ها و} جدایی‌های میان افراد به مذهب بیشتر بستگی دارد تا به ملّیّت.</w:t>
      </w:r>
      <w:r w:rsidRPr="00CC6D8A">
        <w:rPr>
          <w:rStyle w:val="EndnoteReference"/>
          <w:rFonts w:cs="B Lotus"/>
          <w:sz w:val="32"/>
          <w:szCs w:val="28"/>
          <w:rtl/>
        </w:rPr>
        <w:endnoteReference w:id="191"/>
      </w:r>
      <w:r w:rsidRPr="00CC6D8A">
        <w:rPr>
          <w:rFonts w:cs="B Lotus" w:hint="cs"/>
          <w:szCs w:val="28"/>
          <w:rtl/>
        </w:rPr>
        <w:t xml:space="preserve"> توماس نیز پس از مطالعات طولانی نتیجه‌گیری کندی را می‌پذیرد.</w:t>
      </w:r>
      <w:r w:rsidRPr="00CC6D8A">
        <w:rPr>
          <w:rStyle w:val="EndnoteReference"/>
          <w:rFonts w:cs="B Lotus"/>
          <w:sz w:val="32"/>
          <w:szCs w:val="28"/>
          <w:rtl/>
        </w:rPr>
        <w:endnoteReference w:id="192"/>
      </w:r>
    </w:p>
    <w:p w:rsidR="00E530D2" w:rsidRPr="00CC6D8A" w:rsidRDefault="00E530D2" w:rsidP="00CC6D8A">
      <w:pPr>
        <w:pStyle w:val="210"/>
        <w:jc w:val="both"/>
        <w:rPr>
          <w:rFonts w:cs="B Lotus"/>
          <w:b/>
          <w:i/>
          <w:sz w:val="32"/>
          <w:szCs w:val="28"/>
        </w:rPr>
      </w:pPr>
      <w:r w:rsidRPr="00CC6D8A">
        <w:rPr>
          <w:rFonts w:cs="B Lotus" w:hint="cs"/>
          <w:szCs w:val="28"/>
          <w:rtl/>
        </w:rPr>
        <w:t>این پذیرفتنی است که زوجین از جهاتی چند ناهمگون باشند لیک شاخص کلّی متشکّل از جهات متفاوت، نشان‌دهندۀ همسانی کّلی آنان است. در مواردی چند، یک بعد از ابعاد انسانی چنان قدرت می‌یابد که تشابه در آن، موجبات کاهش اهمّیّت ابعاد ناهمگون بین زوجین را فراهم می‌آورد. به عنوان مثال، وحدت عقیدتی تام دو انسان می‌تواند چنان عمیق و مؤثّر باشد که دیگر تفاوتها را تحت تأثیر قرار داده، فاقد اهمّیّت و کارایی گرداند.</w:t>
      </w:r>
      <w:r w:rsidRPr="00CC6D8A">
        <w:rPr>
          <w:rStyle w:val="EndnoteReference"/>
          <w:rFonts w:cs="B Lotus"/>
          <w:sz w:val="22"/>
          <w:szCs w:val="28"/>
          <w:rtl/>
        </w:rPr>
        <w:endnoteReference w:id="193"/>
      </w:r>
    </w:p>
    <w:p w:rsidR="00E530D2" w:rsidRPr="00CC6D8A" w:rsidRDefault="00E530D2" w:rsidP="00CC6D8A">
      <w:pPr>
        <w:pStyle w:val="210"/>
        <w:jc w:val="both"/>
        <w:rPr>
          <w:rFonts w:cs="B Lotus"/>
          <w:szCs w:val="28"/>
          <w:rtl/>
        </w:rPr>
      </w:pPr>
      <w:r w:rsidRPr="00CC6D8A">
        <w:rPr>
          <w:rFonts w:cs="B Lotus" w:hint="cs"/>
          <w:szCs w:val="28"/>
          <w:rtl/>
        </w:rPr>
        <w:lastRenderedPageBreak/>
        <w:t>ضرب‌المثل شاعرانه‌ای می‌گوید عشق سدها را می‌شکند امّا گرایشهای دیگر ما را به سوی انتخاب کسی می‌کشانند که هم‌دین و هم‌نژاد ما و به هر حال وابسته به گروههای فرهنگی و اجتماعی خود ماست.</w:t>
      </w:r>
      <w:r w:rsidRPr="00CC6D8A">
        <w:rPr>
          <w:rStyle w:val="EndnoteReference"/>
          <w:rFonts w:cs="B Lotus"/>
          <w:sz w:val="22"/>
          <w:szCs w:val="28"/>
          <w:rtl/>
        </w:rPr>
        <w:endnoteReference w:id="194"/>
      </w:r>
      <w:r w:rsidRPr="00CC6D8A">
        <w:rPr>
          <w:rFonts w:cs="B Lotus" w:hint="cs"/>
          <w:szCs w:val="28"/>
          <w:rtl/>
        </w:rPr>
        <w:t xml:space="preserve"> به عقیدۀ وود در اثر معروفش </w:t>
      </w:r>
      <w:r w:rsidR="001D147A" w:rsidRPr="00CC6D8A">
        <w:rPr>
          <w:rFonts w:cs="B Lotus" w:hint="cs"/>
          <w:szCs w:val="28"/>
          <w:rtl/>
        </w:rPr>
        <w:t>(</w:t>
      </w:r>
      <w:r w:rsidRPr="00CC6D8A">
        <w:rPr>
          <w:rFonts w:cs="B Lotus" w:hint="cs"/>
          <w:szCs w:val="28"/>
          <w:rtl/>
        </w:rPr>
        <w:t>ازدواج از دیدگاه مذهبی</w:t>
      </w:r>
      <w:r w:rsidR="001D147A" w:rsidRPr="00CC6D8A">
        <w:rPr>
          <w:rFonts w:cs="B Lotus" w:hint="cs"/>
          <w:szCs w:val="28"/>
          <w:rtl/>
        </w:rPr>
        <w:t>)</w:t>
      </w:r>
      <w:r w:rsidRPr="00CC6D8A">
        <w:rPr>
          <w:rFonts w:cs="B Lotus" w:hint="cs"/>
          <w:szCs w:val="28"/>
          <w:rtl/>
        </w:rPr>
        <w:t>، هر قدر همگونی میان دو همسر از نظر مذهب و نژاد کمتر باشد، اختلافات و کشمکشهای ایشان بیشتر است.</w:t>
      </w:r>
      <w:r w:rsidRPr="00CC6D8A">
        <w:rPr>
          <w:rStyle w:val="EndnoteReference"/>
          <w:rFonts w:cs="B Lotus"/>
          <w:sz w:val="22"/>
          <w:szCs w:val="28"/>
          <w:rtl/>
        </w:rPr>
        <w:endnoteReference w:id="195"/>
      </w:r>
      <w:r w:rsidRPr="00CC6D8A">
        <w:rPr>
          <w:rFonts w:cs="B Lotus" w:hint="cs"/>
          <w:szCs w:val="28"/>
          <w:rtl/>
        </w:rPr>
        <w:t xml:space="preserve"> </w:t>
      </w:r>
    </w:p>
    <w:p w:rsidR="009B51C0" w:rsidRPr="00CC6D8A" w:rsidRDefault="009B51C0" w:rsidP="00CC6D8A">
      <w:pPr>
        <w:pStyle w:val="210"/>
        <w:jc w:val="both"/>
        <w:rPr>
          <w:rFonts w:cs="B Lotus"/>
          <w:szCs w:val="28"/>
          <w:rtl/>
        </w:rPr>
      </w:pPr>
    </w:p>
    <w:p w:rsidR="005B3F16" w:rsidRPr="00570E69" w:rsidRDefault="005B3F16" w:rsidP="00570E69">
      <w:pPr>
        <w:pStyle w:val="Heading1"/>
      </w:pPr>
      <w:bookmarkStart w:id="285" w:name="_Toc456635390"/>
      <w:bookmarkStart w:id="286" w:name="_Toc456476253"/>
      <w:bookmarkStart w:id="287" w:name="_Toc472795257"/>
      <w:bookmarkStart w:id="288" w:name="_Toc7697304"/>
      <w:r w:rsidRPr="00570E69">
        <w:rPr>
          <w:rFonts w:hint="cs"/>
          <w:rtl/>
        </w:rPr>
        <w:t>سلطان عشق</w:t>
      </w:r>
      <w:bookmarkEnd w:id="285"/>
      <w:bookmarkEnd w:id="286"/>
      <w:bookmarkEnd w:id="287"/>
      <w:bookmarkEnd w:id="288"/>
    </w:p>
    <w:p w:rsidR="005B3F16" w:rsidRPr="00CC6D8A" w:rsidRDefault="005B3F16" w:rsidP="00CC6D8A">
      <w:pPr>
        <w:pStyle w:val="210"/>
        <w:jc w:val="both"/>
        <w:rPr>
          <w:rFonts w:cs="B Lotus"/>
          <w:b/>
          <w:i/>
          <w:sz w:val="32"/>
          <w:szCs w:val="28"/>
          <w:rtl/>
        </w:rPr>
      </w:pPr>
      <w:r w:rsidRPr="00CC6D8A">
        <w:rPr>
          <w:rFonts w:cs="B Lotus" w:hint="cs"/>
          <w:szCs w:val="28"/>
          <w:rtl/>
        </w:rPr>
        <w:t>عشق سن و سال نمي‌شناسد.</w:t>
      </w:r>
      <w:r w:rsidRPr="00CC6D8A">
        <w:rPr>
          <w:rStyle w:val="EndnoteReference"/>
          <w:rFonts w:cs="B Lotus"/>
          <w:b/>
          <w:i/>
          <w:sz w:val="32"/>
          <w:szCs w:val="28"/>
          <w:rtl/>
        </w:rPr>
        <w:endnoteReference w:id="196"/>
      </w:r>
      <w:r w:rsidRPr="00CC6D8A">
        <w:rPr>
          <w:rFonts w:cs="B Lotus" w:hint="cs"/>
          <w:szCs w:val="28"/>
          <w:rtl/>
        </w:rPr>
        <w:t xml:space="preserve"> داشتن همۀ ویژگی‌های یک عاشق خوب، همة تفاوتها از جمله تفاوت سنی را پنهان مي‌دارد يا از بین می‌برد. (هر چند همسران تمایل دارند همسنگ یکدیگر باشند و گو این که انتخاب خود را با دقّت بر ویژگی‌های جسمانی طرف مقابل، سن، محیط اجتماعی و مذهب او، با معرفتی کامل انجام می‌دهند، مواردی هم وجود دارد که مهر و به ویژه عشق رؤیایی بر همۀ اینها چیره می‌شود. در چنین حالی حسابگری و خرد پایشان می‌لنگد و منطق دل، بیان همه چیز را خود بر عهده می‌گیرد.)</w:t>
      </w:r>
      <w:r w:rsidRPr="00CC6D8A">
        <w:rPr>
          <w:rStyle w:val="EndnoteReference"/>
          <w:rFonts w:cs="B Lotus"/>
          <w:sz w:val="32"/>
          <w:szCs w:val="28"/>
          <w:rtl/>
        </w:rPr>
        <w:endnoteReference w:id="197"/>
      </w:r>
    </w:p>
    <w:p w:rsidR="005B3F16" w:rsidRPr="00CC6D8A" w:rsidRDefault="005B3F16" w:rsidP="00CC6D8A">
      <w:pPr>
        <w:pStyle w:val="210"/>
        <w:jc w:val="both"/>
        <w:rPr>
          <w:rFonts w:cs="B Lotus"/>
          <w:szCs w:val="28"/>
          <w:rtl/>
        </w:rPr>
      </w:pPr>
    </w:p>
    <w:p w:rsidR="00E530D2" w:rsidRPr="00570E69" w:rsidRDefault="00E530D2" w:rsidP="00570E69">
      <w:pPr>
        <w:pStyle w:val="Heading1"/>
        <w:rPr>
          <w:rtl/>
        </w:rPr>
      </w:pPr>
      <w:bookmarkStart w:id="289" w:name="_Toc472795259"/>
      <w:bookmarkStart w:id="290" w:name="_Toc7697305"/>
      <w:r w:rsidRPr="00570E69">
        <w:rPr>
          <w:rFonts w:hint="cs"/>
          <w:rtl/>
        </w:rPr>
        <w:lastRenderedPageBreak/>
        <w:t>عزّت نفس</w:t>
      </w:r>
      <w:bookmarkEnd w:id="289"/>
      <w:bookmarkEnd w:id="290"/>
    </w:p>
    <w:p w:rsidR="00E530D2" w:rsidRPr="00CC6D8A" w:rsidRDefault="00E530D2" w:rsidP="00CC6D8A">
      <w:pPr>
        <w:pStyle w:val="210"/>
        <w:jc w:val="both"/>
        <w:rPr>
          <w:rFonts w:cs="B Lotus"/>
          <w:szCs w:val="28"/>
          <w:rtl/>
        </w:rPr>
      </w:pPr>
      <w:r w:rsidRPr="00CC6D8A">
        <w:rPr>
          <w:rFonts w:cs="B Lotus" w:hint="cs"/>
          <w:szCs w:val="28"/>
          <w:rtl/>
        </w:rPr>
        <w:t>مردان با عزّت نفس پایین، بیشتر به سوی زنان سنّتی جلب می‌شوند، لیکن مردان دارای عزّت نفس بالا، تمایل دارند با زنان غیر سنّتی درآمیزند.</w:t>
      </w:r>
    </w:p>
    <w:p w:rsidR="009B51C0" w:rsidRPr="00CC6D8A" w:rsidRDefault="009B51C0" w:rsidP="00CC6D8A">
      <w:pPr>
        <w:pStyle w:val="210"/>
        <w:jc w:val="both"/>
        <w:rPr>
          <w:rFonts w:cs="B Lotus"/>
          <w:szCs w:val="28"/>
        </w:rPr>
      </w:pPr>
    </w:p>
    <w:p w:rsidR="00E530D2" w:rsidRPr="00570E69" w:rsidRDefault="00E530D2" w:rsidP="00570E69">
      <w:pPr>
        <w:pStyle w:val="Heading1"/>
        <w:rPr>
          <w:rtl/>
        </w:rPr>
      </w:pPr>
      <w:bookmarkStart w:id="291" w:name="_Toc472795260"/>
      <w:bookmarkStart w:id="292" w:name="_Toc7697306"/>
      <w:r w:rsidRPr="00570E69">
        <w:rPr>
          <w:rFonts w:hint="cs"/>
          <w:rtl/>
        </w:rPr>
        <w:t>ويژگي شاخص</w:t>
      </w:r>
      <w:bookmarkEnd w:id="291"/>
      <w:bookmarkEnd w:id="292"/>
      <w:r w:rsidRPr="00570E69">
        <w:rPr>
          <w:rFonts w:hint="cs"/>
          <w:rtl/>
        </w:rPr>
        <w:t xml:space="preserve"> </w:t>
      </w:r>
    </w:p>
    <w:p w:rsidR="00E530D2" w:rsidRPr="00CC6D8A" w:rsidRDefault="00E530D2" w:rsidP="00CC6D8A">
      <w:pPr>
        <w:pStyle w:val="210"/>
        <w:jc w:val="both"/>
        <w:rPr>
          <w:rFonts w:cs="B Lotus"/>
          <w:b/>
          <w:i/>
          <w:sz w:val="32"/>
          <w:szCs w:val="28"/>
          <w:rtl/>
        </w:rPr>
      </w:pPr>
      <w:r w:rsidRPr="00CC6D8A">
        <w:rPr>
          <w:rFonts w:cs="B Lotus" w:hint="cs"/>
          <w:szCs w:val="28"/>
          <w:rtl/>
        </w:rPr>
        <w:t>بيشتر ما در ابتدا جذب كساني مي‌شويم كه يك ويژگي شاخص شخصيّتي دارند: توانايي در خندان ما، نرمي و لطافت، علاقه به دوچرخه‌سواري، ... در حالي كه هر يك از اين ويژگي‌ها مي‌توانند لذّت‌بخش باشند، در خوش‌بختي شما مؤثّر نيستند.</w:t>
      </w:r>
      <w:r w:rsidRPr="00CC6D8A">
        <w:rPr>
          <w:rStyle w:val="EndnoteReference"/>
          <w:rFonts w:cs="B Lotus"/>
          <w:b/>
          <w:i/>
          <w:sz w:val="32"/>
          <w:szCs w:val="28"/>
          <w:rtl/>
        </w:rPr>
        <w:endnoteReference w:id="198"/>
      </w:r>
    </w:p>
    <w:p w:rsidR="008A72D8" w:rsidRDefault="008A72D8" w:rsidP="00BC1AA5">
      <w:pPr>
        <w:tabs>
          <w:tab w:val="left" w:pos="720"/>
        </w:tabs>
        <w:jc w:val="both"/>
        <w:rPr>
          <w:rFonts w:ascii="Valken" w:eastAsia="MS Mincho" w:hAnsi="Valken" w:cs="B Titr"/>
          <w:b/>
          <w:bCs/>
          <w:sz w:val="22"/>
          <w:szCs w:val="22"/>
          <w:rtl/>
          <w:lang w:bidi="fa-IR"/>
        </w:rPr>
        <w:sectPr w:rsidR="008A72D8" w:rsidSect="00260191">
          <w:footnotePr>
            <w:numFmt w:val="arabicAlpha"/>
            <w:numRestart w:val="eachPage"/>
          </w:footnotePr>
          <w:endnotePr>
            <w:numFmt w:val="decimal"/>
          </w:endnotePr>
          <w:pgSz w:w="9639" w:h="13608" w:code="9"/>
          <w:pgMar w:top="1134" w:right="851" w:bottom="1134" w:left="851" w:header="567" w:footer="0" w:gutter="0"/>
          <w:cols w:space="708"/>
          <w:bidi/>
          <w:rtlGutter/>
          <w:docGrid w:linePitch="360"/>
        </w:sectPr>
      </w:pPr>
      <w:bookmarkStart w:id="293" w:name="_Toc435506157"/>
      <w:bookmarkStart w:id="294" w:name="_Toc439570392"/>
      <w:bookmarkStart w:id="295" w:name="_Toc439570559"/>
      <w:bookmarkStart w:id="296" w:name="_Toc442118953"/>
      <w:bookmarkStart w:id="297" w:name="_Toc442119631"/>
      <w:bookmarkStart w:id="298" w:name="_Toc442119751"/>
      <w:bookmarkStart w:id="299" w:name="_Toc442123157"/>
      <w:bookmarkStart w:id="300" w:name="_Toc442124105"/>
      <w:bookmarkStart w:id="301" w:name="_Toc442125312"/>
      <w:bookmarkStart w:id="302" w:name="_Toc442129585"/>
      <w:bookmarkStart w:id="303" w:name="_Toc442129731"/>
      <w:bookmarkStart w:id="304" w:name="_Toc442130713"/>
      <w:bookmarkStart w:id="305" w:name="_Toc442130867"/>
      <w:bookmarkStart w:id="306" w:name="_Toc442131085"/>
      <w:bookmarkStart w:id="307" w:name="_Toc442133985"/>
      <w:bookmarkStart w:id="308" w:name="_Toc438255763"/>
      <w:bookmarkStart w:id="309" w:name="_Toc456635392"/>
      <w:bookmarkStart w:id="310" w:name="_Toc456476255"/>
      <w:bookmarkStart w:id="311" w:name="_Toc472795261"/>
    </w:p>
    <w:p w:rsidR="00E530D2" w:rsidRPr="00570E69" w:rsidRDefault="008A72D8" w:rsidP="00570E69">
      <w:pPr>
        <w:pStyle w:val="Heading1"/>
        <w:rPr>
          <w:rtl/>
        </w:rPr>
      </w:pPr>
      <w:bookmarkStart w:id="312" w:name="_Toc7697307"/>
      <w:r w:rsidRPr="00570E69">
        <w:rPr>
          <w:rFonts w:hint="cs"/>
          <w:rtl/>
        </w:rPr>
        <w:lastRenderedPageBreak/>
        <w:t xml:space="preserve">فصل دهم: </w:t>
      </w:r>
      <w:r w:rsidR="00E530D2" w:rsidRPr="00570E69">
        <w:rPr>
          <w:rFonts w:hint="cs"/>
          <w:rtl/>
        </w:rPr>
        <w:t>تناسبات (ازدواجهای مجاز و مطلوب)</w:t>
      </w:r>
      <w:r w:rsidR="00E530D2" w:rsidRPr="00570E69">
        <w:rPr>
          <w:vertAlign w:val="superscript"/>
          <w:rtl/>
        </w:rPr>
        <w:endnoteReference w:id="199"/>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00E530D2" w:rsidRPr="00CC6D8A" w:rsidRDefault="00E530D2" w:rsidP="00CC6D8A">
      <w:pPr>
        <w:pStyle w:val="210"/>
        <w:jc w:val="both"/>
        <w:rPr>
          <w:rFonts w:cs="B Lotus"/>
          <w:szCs w:val="28"/>
          <w:rtl/>
        </w:rPr>
      </w:pPr>
      <w:r w:rsidRPr="00E61594">
        <w:rPr>
          <w:rFonts w:cs="B Lotus" w:hint="cs"/>
          <w:szCs w:val="28"/>
          <w:rtl/>
        </w:rPr>
        <w:t>یک</w:t>
      </w:r>
      <w:r w:rsidRPr="00E61594">
        <w:rPr>
          <w:rFonts w:cs="B Lotus"/>
          <w:szCs w:val="28"/>
          <w:rtl/>
        </w:rPr>
        <w:t xml:space="preserve"> </w:t>
      </w:r>
      <w:r w:rsidRPr="00E61594">
        <w:rPr>
          <w:rFonts w:cs="B Lotus" w:hint="cs"/>
          <w:szCs w:val="28"/>
          <w:rtl/>
        </w:rPr>
        <w:t>ازدواج</w:t>
      </w:r>
      <w:r w:rsidRPr="00E61594">
        <w:rPr>
          <w:rFonts w:cs="B Lotus"/>
          <w:szCs w:val="28"/>
          <w:rtl/>
        </w:rPr>
        <w:t xml:space="preserve"> </w:t>
      </w:r>
      <w:r w:rsidRPr="00E61594">
        <w:rPr>
          <w:rFonts w:cs="B Lotus" w:hint="cs"/>
          <w:szCs w:val="28"/>
          <w:rtl/>
        </w:rPr>
        <w:t>موفّق</w:t>
      </w:r>
      <w:r w:rsidRPr="00E61594">
        <w:rPr>
          <w:rFonts w:cs="B Lotus"/>
          <w:szCs w:val="28"/>
          <w:rtl/>
        </w:rPr>
        <w:t xml:space="preserve"> </w:t>
      </w:r>
      <w:r w:rsidRPr="00E61594">
        <w:rPr>
          <w:rFonts w:cs="B Lotus" w:hint="cs"/>
          <w:szCs w:val="28"/>
          <w:rtl/>
        </w:rPr>
        <w:t>به</w:t>
      </w:r>
      <w:r w:rsidRPr="00E61594">
        <w:rPr>
          <w:rFonts w:cs="B Lotus"/>
          <w:szCs w:val="28"/>
          <w:rtl/>
        </w:rPr>
        <w:t xml:space="preserve"> </w:t>
      </w:r>
      <w:r w:rsidRPr="00E61594">
        <w:rPr>
          <w:rFonts w:cs="B Lotus" w:hint="cs"/>
          <w:szCs w:val="28"/>
          <w:rtl/>
        </w:rPr>
        <w:t>دو چیز</w:t>
      </w:r>
      <w:r w:rsidRPr="00E61594">
        <w:rPr>
          <w:rFonts w:cs="B Lotus"/>
          <w:szCs w:val="28"/>
          <w:rtl/>
        </w:rPr>
        <w:t xml:space="preserve"> </w:t>
      </w:r>
      <w:r w:rsidRPr="00E61594">
        <w:rPr>
          <w:rFonts w:cs="B Lotus" w:hint="cs"/>
          <w:szCs w:val="28"/>
          <w:rtl/>
        </w:rPr>
        <w:t>بستگی</w:t>
      </w:r>
      <w:r w:rsidRPr="00E61594">
        <w:rPr>
          <w:rFonts w:cs="B Lotus"/>
          <w:szCs w:val="28"/>
          <w:rtl/>
        </w:rPr>
        <w:t xml:space="preserve"> </w:t>
      </w:r>
      <w:r w:rsidRPr="00E61594">
        <w:rPr>
          <w:rFonts w:cs="B Lotus" w:hint="cs"/>
          <w:szCs w:val="28"/>
          <w:rtl/>
        </w:rPr>
        <w:t>دارد</w:t>
      </w:r>
      <w:r w:rsidRPr="00E61594">
        <w:rPr>
          <w:rFonts w:cs="B Lotus"/>
          <w:szCs w:val="28"/>
          <w:rtl/>
        </w:rPr>
        <w:t xml:space="preserve">: </w:t>
      </w:r>
      <w:r w:rsidRPr="00E61594">
        <w:rPr>
          <w:rFonts w:cs="B Lotus" w:hint="cs"/>
          <w:szCs w:val="28"/>
          <w:rtl/>
        </w:rPr>
        <w:t>زوج</w:t>
      </w:r>
      <w:r w:rsidRPr="00E61594">
        <w:rPr>
          <w:rFonts w:cs="B Lotus"/>
          <w:szCs w:val="28"/>
          <w:rtl/>
        </w:rPr>
        <w:t xml:space="preserve"> </w:t>
      </w:r>
      <w:r w:rsidRPr="00E61594">
        <w:rPr>
          <w:rFonts w:cs="B Lotus" w:hint="cs"/>
          <w:szCs w:val="28"/>
          <w:rtl/>
        </w:rPr>
        <w:t>مناسب</w:t>
      </w:r>
      <w:r w:rsidRPr="00E61594">
        <w:rPr>
          <w:rFonts w:cs="B Lotus"/>
          <w:szCs w:val="28"/>
          <w:rtl/>
        </w:rPr>
        <w:t xml:space="preserve"> </w:t>
      </w:r>
      <w:r w:rsidRPr="00E61594">
        <w:rPr>
          <w:rFonts w:cs="B Lotus" w:hint="cs"/>
          <w:szCs w:val="28"/>
          <w:rtl/>
        </w:rPr>
        <w:t>یافتن</w:t>
      </w:r>
      <w:r w:rsidRPr="00E61594">
        <w:rPr>
          <w:rFonts w:cs="B Lotus"/>
          <w:szCs w:val="28"/>
          <w:rtl/>
        </w:rPr>
        <w:t xml:space="preserve"> </w:t>
      </w:r>
      <w:r w:rsidRPr="00E61594">
        <w:rPr>
          <w:rFonts w:cs="B Lotus" w:hint="cs"/>
          <w:szCs w:val="28"/>
          <w:rtl/>
        </w:rPr>
        <w:t>و زوج</w:t>
      </w:r>
      <w:r w:rsidRPr="00E61594">
        <w:rPr>
          <w:rFonts w:cs="B Lotus"/>
          <w:szCs w:val="28"/>
          <w:rtl/>
        </w:rPr>
        <w:t xml:space="preserve"> </w:t>
      </w:r>
      <w:r w:rsidRPr="00E61594">
        <w:rPr>
          <w:rFonts w:cs="B Lotus" w:hint="cs"/>
          <w:szCs w:val="28"/>
          <w:rtl/>
        </w:rPr>
        <w:t>مناسب</w:t>
      </w:r>
      <w:r w:rsidRPr="00E61594">
        <w:rPr>
          <w:rFonts w:cs="B Lotus"/>
          <w:szCs w:val="28"/>
          <w:rtl/>
        </w:rPr>
        <w:t xml:space="preserve"> </w:t>
      </w:r>
      <w:r w:rsidRPr="00E61594">
        <w:rPr>
          <w:rFonts w:cs="B Lotus" w:hint="cs"/>
          <w:szCs w:val="28"/>
          <w:rtl/>
        </w:rPr>
        <w:t xml:space="preserve">بودن. </w:t>
      </w:r>
      <w:r w:rsidRPr="00CC6D8A">
        <w:rPr>
          <w:rFonts w:cs="B Lotus" w:hint="cs"/>
          <w:szCs w:val="28"/>
          <w:rtl/>
        </w:rPr>
        <w:t>(موفّقيّت در ازدواج فقط بسته به اين نيست كه ما شخص مناسبي بيابيم بلكه در اين است كه ما خود نيز شخص مناسبي باشيم.</w:t>
      </w:r>
      <w:r w:rsidRPr="00CC6D8A">
        <w:rPr>
          <w:rFonts w:cs="B Lotus"/>
          <w:sz w:val="32"/>
          <w:szCs w:val="28"/>
          <w:vertAlign w:val="superscript"/>
          <w:rtl/>
        </w:rPr>
        <w:endnoteReference w:id="200"/>
      </w:r>
      <w:r w:rsidRPr="00CC6D8A">
        <w:rPr>
          <w:rFonts w:cs="B Lotus" w:hint="cs"/>
          <w:szCs w:val="28"/>
          <w:rtl/>
        </w:rPr>
        <w:t>) آدم خوب غیر از انسان ایده</w:t>
      </w:r>
      <w:r w:rsidRPr="00CC6D8A">
        <w:rPr>
          <w:rFonts w:cs="B Lotus" w:hint="eastAsia"/>
          <w:szCs w:val="28"/>
          <w:rtl/>
        </w:rPr>
        <w:t>‌</w:t>
      </w:r>
      <w:r w:rsidRPr="00CC6D8A">
        <w:rPr>
          <w:rFonts w:cs="B Lotus" w:hint="cs"/>
          <w:szCs w:val="28"/>
          <w:rtl/>
        </w:rPr>
        <w:t>آل و مطلوب است. دو آدم خوب، حتماً شریک زندگی خوبی برای همدیگر نخواهند بود و هر انسان خوبی الزاماً همسر خوبی نخواهد بود؛ ملاک در</w:t>
      </w:r>
      <w:r w:rsidRPr="00CC6D8A">
        <w:rPr>
          <w:rFonts w:cs="B Lotus"/>
          <w:szCs w:val="28"/>
          <w:rtl/>
        </w:rPr>
        <w:t xml:space="preserve"> </w:t>
      </w:r>
      <w:r w:rsidRPr="00CC6D8A">
        <w:rPr>
          <w:rFonts w:cs="B Lotus" w:hint="cs"/>
          <w:szCs w:val="28"/>
          <w:rtl/>
        </w:rPr>
        <w:t xml:space="preserve">انتخاب، تناسب است؛ تناسبات باید رعایت شود. </w:t>
      </w:r>
    </w:p>
    <w:p w:rsidR="00E530D2" w:rsidRPr="00CC6D8A" w:rsidRDefault="00E530D2" w:rsidP="00CC6D8A">
      <w:pPr>
        <w:pStyle w:val="210"/>
        <w:jc w:val="both"/>
        <w:rPr>
          <w:rFonts w:cs="B Lotus"/>
          <w:b/>
          <w:i/>
          <w:sz w:val="32"/>
          <w:szCs w:val="28"/>
          <w:rtl/>
        </w:rPr>
      </w:pPr>
      <w:r w:rsidRPr="00CC6D8A">
        <w:rPr>
          <w:rFonts w:cs="B Lotus" w:hint="cs"/>
          <w:szCs w:val="28"/>
          <w:rtl/>
        </w:rPr>
        <w:t>هم‌کفو بودن هم كه در سخن ائمّه عليهم السّلام آمده به معنای متناسب بودن است بدين معني كه طرفين ازدواج بايد در يك خط سير انديشه و جهان‌بيني و مسافر يك جادّه در سير تكاملي زندگي باشند و رعایت تناسب در موارد زیر ضروری است:</w:t>
      </w:r>
    </w:p>
    <w:p w:rsidR="00E530D2" w:rsidRPr="00CC6D8A" w:rsidRDefault="00182BDC" w:rsidP="00BE7234">
      <w:pPr>
        <w:pStyle w:val="210"/>
        <w:numPr>
          <w:ilvl w:val="0"/>
          <w:numId w:val="20"/>
        </w:numPr>
        <w:jc w:val="both"/>
        <w:rPr>
          <w:rFonts w:cs="B Lotus"/>
          <w:b/>
          <w:i/>
          <w:szCs w:val="28"/>
        </w:rPr>
      </w:pPr>
      <w:r w:rsidRPr="00CC6D8A">
        <w:rPr>
          <w:rFonts w:cs="B Lotus" w:hint="cs"/>
          <w:szCs w:val="28"/>
          <w:rtl/>
        </w:rPr>
        <w:t xml:space="preserve">تناسب </w:t>
      </w:r>
      <w:r w:rsidR="00E530D2" w:rsidRPr="00CC6D8A">
        <w:rPr>
          <w:rFonts w:cs="B Lotus" w:hint="cs"/>
          <w:szCs w:val="28"/>
          <w:rtl/>
        </w:rPr>
        <w:t>نگرشی یا اعتقادی (هم‌گونی عقا</w:t>
      </w:r>
      <w:r w:rsidR="0017091D" w:rsidRPr="00CC6D8A">
        <w:rPr>
          <w:rFonts w:cs="B Lotus" w:hint="cs"/>
          <w:szCs w:val="28"/>
          <w:rtl/>
        </w:rPr>
        <w:t>ئ</w:t>
      </w:r>
      <w:r w:rsidR="00E530D2" w:rsidRPr="00CC6D8A">
        <w:rPr>
          <w:rFonts w:cs="B Lotus" w:hint="cs"/>
          <w:szCs w:val="28"/>
          <w:rtl/>
        </w:rPr>
        <w:t>د) (دینی و مذهبی)</w:t>
      </w:r>
    </w:p>
    <w:p w:rsidR="001D147A" w:rsidRPr="00CC6D8A" w:rsidRDefault="001D147A" w:rsidP="00BE7234">
      <w:pPr>
        <w:pStyle w:val="210"/>
        <w:numPr>
          <w:ilvl w:val="0"/>
          <w:numId w:val="20"/>
        </w:numPr>
        <w:jc w:val="both"/>
        <w:rPr>
          <w:rFonts w:cs="B Lotus"/>
          <w:b/>
          <w:i/>
          <w:sz w:val="32"/>
          <w:szCs w:val="28"/>
          <w:rtl/>
        </w:rPr>
      </w:pPr>
      <w:r w:rsidRPr="00CC6D8A">
        <w:rPr>
          <w:rFonts w:cs="B Lotus" w:hint="cs"/>
          <w:szCs w:val="28"/>
          <w:rtl/>
        </w:rPr>
        <w:lastRenderedPageBreak/>
        <w:t>ازدواج با اهل كتاب جايز است (امروز هر چه پاکیزه است شما را حلال شد و طعام اهل کتاب برای شما و طعام شما برای آنها حلال است و نیز حلال شد نکاح زنان پارسای مؤمنه و زنان پارسای اهل کتاب در صورتی که شما اجرت و مهر آنان را بدهید و آنها هم زناکار نباشند و رفیق و دوست نگیرند و هر کس به دین اسلام کافر شود، عمل خود را تباه ساخته و در آخرت از زیان</w:t>
      </w:r>
      <w:r w:rsidRPr="00CC6D8A">
        <w:rPr>
          <w:rFonts w:cs="B Lotus" w:hint="eastAsia"/>
          <w:szCs w:val="28"/>
          <w:rtl/>
        </w:rPr>
        <w:t>‌</w:t>
      </w:r>
      <w:r w:rsidRPr="00CC6D8A">
        <w:rPr>
          <w:rFonts w:cs="B Lotus" w:hint="cs"/>
          <w:szCs w:val="28"/>
          <w:rtl/>
        </w:rPr>
        <w:t>کاران خواهد بود.)</w:t>
      </w:r>
      <w:r w:rsidRPr="00CC6D8A">
        <w:rPr>
          <w:rStyle w:val="FootnoteReference"/>
          <w:rFonts w:cs="B Lotus"/>
          <w:bCs w:val="0"/>
          <w:sz w:val="32"/>
          <w:szCs w:val="28"/>
          <w:rtl/>
        </w:rPr>
        <w:footnoteReference w:id="45"/>
      </w:r>
      <w:r w:rsidR="00A54596" w:rsidRPr="00CC6D8A">
        <w:rPr>
          <w:rFonts w:cs="B Lotus" w:hint="cs"/>
          <w:szCs w:val="28"/>
          <w:rtl/>
        </w:rPr>
        <w:t xml:space="preserve"> </w:t>
      </w:r>
    </w:p>
    <w:p w:rsidR="00E530D2" w:rsidRPr="00CC6D8A" w:rsidRDefault="00A54596" w:rsidP="00BE7234">
      <w:pPr>
        <w:pStyle w:val="210"/>
        <w:numPr>
          <w:ilvl w:val="0"/>
          <w:numId w:val="20"/>
        </w:numPr>
        <w:jc w:val="both"/>
        <w:rPr>
          <w:rFonts w:cs="B Lotus"/>
          <w:b/>
          <w:i/>
          <w:sz w:val="32"/>
          <w:szCs w:val="28"/>
          <w:rtl/>
        </w:rPr>
      </w:pPr>
      <w:r w:rsidRPr="00CC6D8A">
        <w:rPr>
          <w:rFonts w:cs="B Lotus" w:hint="cs"/>
          <w:szCs w:val="28"/>
          <w:rtl/>
        </w:rPr>
        <w:t>اين جواز براي آدمهاي صبور و با وسعت ديد صادر</w:t>
      </w:r>
      <w:r w:rsidR="00645E23" w:rsidRPr="00CC6D8A">
        <w:rPr>
          <w:rFonts w:cs="B Lotus" w:hint="cs"/>
          <w:szCs w:val="28"/>
          <w:rtl/>
        </w:rPr>
        <w:t xml:space="preserve"> </w:t>
      </w:r>
      <w:r w:rsidRPr="00CC6D8A">
        <w:rPr>
          <w:rFonts w:cs="B Lotus" w:hint="cs"/>
          <w:szCs w:val="28"/>
          <w:rtl/>
        </w:rPr>
        <w:t>شده</w:t>
      </w:r>
      <w:r w:rsidR="00645E23" w:rsidRPr="00CC6D8A">
        <w:rPr>
          <w:rFonts w:cs="B Lotus" w:hint="cs"/>
          <w:szCs w:val="28"/>
          <w:rtl/>
        </w:rPr>
        <w:t xml:space="preserve"> </w:t>
      </w:r>
      <w:r w:rsidRPr="00CC6D8A">
        <w:rPr>
          <w:rFonts w:cs="B Lotus" w:hint="cs"/>
          <w:szCs w:val="28"/>
          <w:rtl/>
        </w:rPr>
        <w:t>است.</w:t>
      </w:r>
      <w:r w:rsidRPr="00CC6D8A">
        <w:rPr>
          <w:rStyle w:val="EndnoteReference"/>
          <w:rFonts w:cs="B Lotus"/>
          <w:sz w:val="32"/>
          <w:szCs w:val="28"/>
          <w:rtl/>
        </w:rPr>
        <w:endnoteReference w:id="201"/>
      </w:r>
      <w:r w:rsidR="00645E23" w:rsidRPr="00CC6D8A">
        <w:rPr>
          <w:rFonts w:cs="B Lotus" w:hint="cs"/>
          <w:szCs w:val="28"/>
          <w:rtl/>
        </w:rPr>
        <w:t xml:space="preserve"> </w:t>
      </w:r>
      <w:r w:rsidR="00E530D2" w:rsidRPr="00CC6D8A">
        <w:rPr>
          <w:rFonts w:cs="B Lotus" w:hint="cs"/>
          <w:szCs w:val="28"/>
          <w:rtl/>
        </w:rPr>
        <w:t>ازدواج مسلمان و مسیحی</w:t>
      </w:r>
      <w:r w:rsidR="001D147A" w:rsidRPr="00CC6D8A">
        <w:rPr>
          <w:rFonts w:cs="B Lotus" w:hint="cs"/>
          <w:szCs w:val="28"/>
          <w:rtl/>
        </w:rPr>
        <w:t xml:space="preserve"> {یا یهودی}</w:t>
      </w:r>
      <w:r w:rsidR="00E530D2" w:rsidRPr="00CC6D8A">
        <w:rPr>
          <w:rFonts w:cs="B Lotus" w:hint="cs"/>
          <w:szCs w:val="28"/>
          <w:rtl/>
        </w:rPr>
        <w:t xml:space="preserve">، يا شیعی و سنّی توصیه نمی‌شود. هم چنين در سطوح متفاوت مذهبی (خیلی معتقد و بی‌اعتقاد، مؤمن و مسلمان، عامل به دین و عالم به دین) تناسب باید رعایت شود. </w:t>
      </w:r>
    </w:p>
    <w:p w:rsidR="00F23ADD" w:rsidRPr="00B71745" w:rsidRDefault="00F23ADD">
      <w:pPr>
        <w:bidi w:val="0"/>
        <w:spacing w:line="276" w:lineRule="auto"/>
        <w:jc w:val="left"/>
        <w:rPr>
          <w:rFonts w:eastAsiaTheme="minorEastAsia"/>
          <w:sz w:val="28"/>
          <w:szCs w:val="28"/>
          <w:lang w:bidi="fa-IR"/>
        </w:rPr>
      </w:pPr>
      <w:r>
        <w:rPr>
          <w:rtl/>
        </w:rPr>
        <w:br w:type="page"/>
      </w:r>
    </w:p>
    <w:p w:rsidR="00E530D2" w:rsidRPr="00CC6D8A" w:rsidRDefault="00182BDC" w:rsidP="00BE7234">
      <w:pPr>
        <w:pStyle w:val="210"/>
        <w:numPr>
          <w:ilvl w:val="0"/>
          <w:numId w:val="20"/>
        </w:numPr>
        <w:jc w:val="both"/>
        <w:rPr>
          <w:rFonts w:cs="B Lotus"/>
          <w:b/>
          <w:i/>
          <w:szCs w:val="28"/>
          <w:rtl/>
        </w:rPr>
      </w:pPr>
      <w:r w:rsidRPr="00CC6D8A">
        <w:rPr>
          <w:rFonts w:cs="B Lotus" w:hint="cs"/>
          <w:szCs w:val="28"/>
          <w:rtl/>
        </w:rPr>
        <w:lastRenderedPageBreak/>
        <w:t xml:space="preserve">تناسب </w:t>
      </w:r>
      <w:r w:rsidR="00E530D2" w:rsidRPr="00CC6D8A">
        <w:rPr>
          <w:rFonts w:cs="B Lotus" w:hint="cs"/>
          <w:szCs w:val="28"/>
          <w:rtl/>
        </w:rPr>
        <w:t xml:space="preserve">عاطفی، روانی (شخصیّتی) </w:t>
      </w:r>
    </w:p>
    <w:p w:rsidR="00E530D2" w:rsidRPr="00CC6D8A" w:rsidRDefault="00E530D2" w:rsidP="00BE7234">
      <w:pPr>
        <w:pStyle w:val="210"/>
        <w:numPr>
          <w:ilvl w:val="0"/>
          <w:numId w:val="20"/>
        </w:numPr>
        <w:jc w:val="both"/>
        <w:rPr>
          <w:rFonts w:cs="B Lotus"/>
          <w:b/>
          <w:i/>
          <w:sz w:val="32"/>
          <w:szCs w:val="28"/>
          <w:rtl/>
        </w:rPr>
      </w:pPr>
      <w:r w:rsidRPr="00CC6D8A">
        <w:rPr>
          <w:rFonts w:cs="B Lotus" w:hint="cs"/>
          <w:szCs w:val="28"/>
          <w:rtl/>
        </w:rPr>
        <w:t>با کسی همسر شوید که اگر مرد می‌بود، بهترین دوست شما می‌شد.</w:t>
      </w:r>
      <w:r w:rsidR="0017091D" w:rsidRPr="00CC6D8A">
        <w:rPr>
          <w:rFonts w:cs="B Lotus"/>
          <w:sz w:val="32"/>
          <w:szCs w:val="28"/>
          <w:vertAlign w:val="superscript"/>
          <w:rtl/>
        </w:rPr>
        <w:endnoteReference w:id="202"/>
      </w:r>
      <w:r w:rsidR="00645E23" w:rsidRPr="00CC6D8A">
        <w:rPr>
          <w:rFonts w:cs="B Lotus" w:hint="cs"/>
          <w:b/>
          <w:i/>
          <w:sz w:val="32"/>
          <w:szCs w:val="28"/>
          <w:rtl/>
        </w:rPr>
        <w:t xml:space="preserve"> </w:t>
      </w:r>
      <w:r w:rsidRPr="00CC6D8A">
        <w:rPr>
          <w:rFonts w:cs="B Lotus" w:hint="cs"/>
          <w:szCs w:val="28"/>
          <w:rtl/>
        </w:rPr>
        <w:t>با ازدواج، شخصیّتمان را با یکی شریک می‌شویم.</w:t>
      </w:r>
      <w:r w:rsidRPr="00CC6D8A">
        <w:rPr>
          <w:rFonts w:cs="B Lotus"/>
          <w:szCs w:val="28"/>
          <w:rtl/>
        </w:rPr>
        <w:t xml:space="preserve"> </w:t>
      </w:r>
      <w:r w:rsidRPr="00CC6D8A">
        <w:rPr>
          <w:rFonts w:cs="B Lotus" w:hint="cs"/>
          <w:szCs w:val="28"/>
          <w:rtl/>
        </w:rPr>
        <w:t xml:space="preserve">زوجین باید تشابهات شخصیّتی داشته باشند امّا شخصیّت‌های خیلی نزدیک و عین هم برای ازدواج مناسب نیستند و مشکل‌آفرین است. </w:t>
      </w:r>
    </w:p>
    <w:p w:rsidR="00E530D2" w:rsidRPr="00CC6D8A" w:rsidRDefault="00E530D2" w:rsidP="00BE7234">
      <w:pPr>
        <w:pStyle w:val="210"/>
        <w:numPr>
          <w:ilvl w:val="0"/>
          <w:numId w:val="20"/>
        </w:numPr>
        <w:jc w:val="both"/>
        <w:rPr>
          <w:rFonts w:cs="B Lotus"/>
          <w:b/>
          <w:i/>
          <w:szCs w:val="28"/>
        </w:rPr>
      </w:pPr>
      <w:r w:rsidRPr="00CC6D8A">
        <w:rPr>
          <w:rFonts w:cs="B Lotus" w:hint="cs"/>
          <w:szCs w:val="28"/>
          <w:rtl/>
        </w:rPr>
        <w:t>دو سلطه‌گر یا دو سلطه‌پذیر زوج‌های خوبی</w:t>
      </w:r>
      <w:r w:rsidRPr="00CC6D8A">
        <w:rPr>
          <w:rFonts w:cs="B Lotus"/>
          <w:szCs w:val="28"/>
          <w:rtl/>
        </w:rPr>
        <w:t xml:space="preserve"> </w:t>
      </w:r>
      <w:r w:rsidRPr="00CC6D8A">
        <w:rPr>
          <w:rFonts w:cs="B Lotus" w:hint="cs"/>
          <w:szCs w:val="28"/>
          <w:rtl/>
        </w:rPr>
        <w:t>نخواهند شد.</w:t>
      </w:r>
      <w:r w:rsidRPr="00CC6D8A">
        <w:rPr>
          <w:rFonts w:cs="B Lotus"/>
          <w:szCs w:val="28"/>
          <w:rtl/>
        </w:rPr>
        <w:t xml:space="preserve"> </w:t>
      </w:r>
    </w:p>
    <w:p w:rsidR="00E530D2" w:rsidRPr="00CC6D8A" w:rsidRDefault="00E530D2" w:rsidP="00BE7234">
      <w:pPr>
        <w:pStyle w:val="210"/>
        <w:numPr>
          <w:ilvl w:val="0"/>
          <w:numId w:val="20"/>
        </w:numPr>
        <w:jc w:val="both"/>
        <w:rPr>
          <w:rFonts w:cs="B Lotus"/>
          <w:b/>
          <w:i/>
          <w:szCs w:val="28"/>
          <w:rtl/>
        </w:rPr>
      </w:pPr>
      <w:r w:rsidRPr="00CC6D8A">
        <w:rPr>
          <w:rFonts w:cs="B Lotus" w:hint="cs"/>
          <w:szCs w:val="28"/>
          <w:rtl/>
        </w:rPr>
        <w:t>درون‌گرا به هیچ وجه صلاح نیست</w:t>
      </w:r>
      <w:r w:rsidRPr="00CC6D8A">
        <w:rPr>
          <w:rFonts w:cs="B Lotus"/>
          <w:szCs w:val="28"/>
          <w:rtl/>
        </w:rPr>
        <w:t xml:space="preserve"> </w:t>
      </w:r>
      <w:r w:rsidRPr="00CC6D8A">
        <w:rPr>
          <w:rFonts w:cs="B Lotus" w:hint="cs"/>
          <w:szCs w:val="28"/>
          <w:rtl/>
        </w:rPr>
        <w:t>با برون‌گرایان همسر شود. درون‌گرا و برون‌گرا متعادل دارند و غیر متعادل؛ ازدواج متعادلشان اشکال</w:t>
      </w:r>
      <w:r w:rsidRPr="00CC6D8A">
        <w:rPr>
          <w:rFonts w:cs="B Lotus"/>
          <w:szCs w:val="28"/>
          <w:rtl/>
        </w:rPr>
        <w:t xml:space="preserve"> </w:t>
      </w:r>
      <w:r w:rsidRPr="00CC6D8A">
        <w:rPr>
          <w:rFonts w:cs="B Lotus" w:hint="cs"/>
          <w:szCs w:val="28"/>
          <w:rtl/>
        </w:rPr>
        <w:t>ندارد.</w:t>
      </w:r>
    </w:p>
    <w:p w:rsidR="00E530D2" w:rsidRPr="00CC6D8A" w:rsidRDefault="00E530D2" w:rsidP="00BE7234">
      <w:pPr>
        <w:pStyle w:val="210"/>
        <w:numPr>
          <w:ilvl w:val="0"/>
          <w:numId w:val="20"/>
        </w:numPr>
        <w:jc w:val="both"/>
        <w:rPr>
          <w:rFonts w:cs="B Lotus"/>
          <w:b/>
          <w:i/>
          <w:szCs w:val="28"/>
          <w:rtl/>
        </w:rPr>
      </w:pPr>
      <w:r w:rsidRPr="00CC6D8A">
        <w:rPr>
          <w:rFonts w:cs="B Lotus" w:hint="cs"/>
          <w:szCs w:val="28"/>
          <w:rtl/>
        </w:rPr>
        <w:t>دو</w:t>
      </w:r>
      <w:r w:rsidRPr="00CC6D8A">
        <w:rPr>
          <w:rFonts w:cs="B Lotus"/>
          <w:szCs w:val="28"/>
          <w:rtl/>
        </w:rPr>
        <w:t xml:space="preserve"> </w:t>
      </w:r>
      <w:r w:rsidRPr="00CC6D8A">
        <w:rPr>
          <w:rFonts w:cs="B Lotus" w:hint="cs"/>
          <w:szCs w:val="28"/>
          <w:rtl/>
        </w:rPr>
        <w:t xml:space="preserve">وسواسی در ازدواج با هم، وسواسشان تشدید می‌شود. </w:t>
      </w:r>
    </w:p>
    <w:p w:rsidR="00E530D2" w:rsidRPr="00CC6D8A" w:rsidRDefault="00E530D2" w:rsidP="00BE7234">
      <w:pPr>
        <w:pStyle w:val="210"/>
        <w:numPr>
          <w:ilvl w:val="0"/>
          <w:numId w:val="20"/>
        </w:numPr>
        <w:jc w:val="both"/>
        <w:rPr>
          <w:rFonts w:cs="B Lotus"/>
          <w:b/>
          <w:i/>
          <w:szCs w:val="28"/>
        </w:rPr>
      </w:pPr>
      <w:r w:rsidRPr="00CC6D8A">
        <w:rPr>
          <w:rFonts w:cs="B Lotus" w:hint="cs"/>
          <w:szCs w:val="28"/>
          <w:rtl/>
        </w:rPr>
        <w:t>مردم گرم و عاطفی با مردم سرد و بی‌عاطفه نمی‌توانند به سر ببرند.</w:t>
      </w:r>
    </w:p>
    <w:p w:rsidR="00E530D2" w:rsidRPr="00CC6D8A" w:rsidRDefault="00E530D2" w:rsidP="00BE7234">
      <w:pPr>
        <w:pStyle w:val="210"/>
        <w:numPr>
          <w:ilvl w:val="0"/>
          <w:numId w:val="20"/>
        </w:numPr>
        <w:jc w:val="both"/>
        <w:rPr>
          <w:rFonts w:cs="B Lotus"/>
          <w:b/>
          <w:i/>
          <w:sz w:val="32"/>
          <w:szCs w:val="28"/>
          <w:rtl/>
        </w:rPr>
      </w:pPr>
      <w:r w:rsidRPr="00CC6D8A">
        <w:rPr>
          <w:rFonts w:cs="B Lotus" w:hint="cs"/>
          <w:szCs w:val="28"/>
          <w:rtl/>
        </w:rPr>
        <w:lastRenderedPageBreak/>
        <w:t>شخصيّت‌هاي چهارگانه</w:t>
      </w:r>
      <w:r w:rsidRPr="00CC6D8A">
        <w:rPr>
          <w:rStyle w:val="FootnoteReference"/>
          <w:rFonts w:cs="B Lotus"/>
          <w:bCs w:val="0"/>
          <w:sz w:val="32"/>
          <w:szCs w:val="28"/>
          <w:rtl/>
        </w:rPr>
        <w:footnoteReference w:id="46"/>
      </w:r>
    </w:p>
    <w:p w:rsidR="00E530D2" w:rsidRPr="00CC6D8A" w:rsidRDefault="00E530D2" w:rsidP="00BE7234">
      <w:pPr>
        <w:pStyle w:val="210"/>
        <w:numPr>
          <w:ilvl w:val="0"/>
          <w:numId w:val="20"/>
        </w:numPr>
        <w:jc w:val="both"/>
        <w:rPr>
          <w:rFonts w:cs="B Lotus"/>
          <w:b/>
          <w:i/>
          <w:szCs w:val="28"/>
          <w:rtl/>
        </w:rPr>
      </w:pPr>
      <w:r w:rsidRPr="00CC6D8A">
        <w:rPr>
          <w:rFonts w:cs="B Lotus" w:hint="cs"/>
          <w:szCs w:val="28"/>
          <w:rtl/>
        </w:rPr>
        <w:t>بهترین تناسب از لحاظ بصری، سمعی، لمسی و جنبشی، هم‌گروه (بصری با</w:t>
      </w:r>
      <w:r w:rsidRPr="00CC6D8A">
        <w:rPr>
          <w:rFonts w:cs="B Lotus"/>
          <w:szCs w:val="28"/>
          <w:rtl/>
        </w:rPr>
        <w:t xml:space="preserve"> </w:t>
      </w:r>
      <w:r w:rsidRPr="00CC6D8A">
        <w:rPr>
          <w:rFonts w:cs="B Lotus" w:hint="cs"/>
          <w:szCs w:val="28"/>
          <w:rtl/>
        </w:rPr>
        <w:t xml:space="preserve">بصری، </w:t>
      </w:r>
      <w:r w:rsidR="00587B4E" w:rsidRPr="00CC6D8A">
        <w:rPr>
          <w:rFonts w:cs="B Lotus" w:hint="cs"/>
          <w:szCs w:val="28"/>
          <w:rtl/>
        </w:rPr>
        <w:t xml:space="preserve">سمعي با سمعي، </w:t>
      </w:r>
      <w:r w:rsidRPr="00CC6D8A">
        <w:rPr>
          <w:rFonts w:cs="B Lotus" w:hint="cs"/>
          <w:szCs w:val="28"/>
          <w:rtl/>
        </w:rPr>
        <w:t>...) است. بیشترین امکان انتخاب در اختیار گروه بصری است.</w:t>
      </w:r>
    </w:p>
    <w:p w:rsidR="00E530D2" w:rsidRPr="00CC6D8A" w:rsidRDefault="00E530D2" w:rsidP="00BE7234">
      <w:pPr>
        <w:pStyle w:val="210"/>
        <w:numPr>
          <w:ilvl w:val="0"/>
          <w:numId w:val="20"/>
        </w:numPr>
        <w:jc w:val="both"/>
        <w:rPr>
          <w:rFonts w:cs="B Lotus"/>
          <w:b/>
          <w:i/>
          <w:szCs w:val="28"/>
          <w:rtl/>
        </w:rPr>
      </w:pPr>
      <w:r w:rsidRPr="00CC6D8A">
        <w:rPr>
          <w:rFonts w:cs="B Lotus" w:hint="cs"/>
          <w:szCs w:val="28"/>
          <w:rtl/>
        </w:rPr>
        <w:t xml:space="preserve">لمسی‌ها فقط می‌توانند با لمسی همسر شوند. </w:t>
      </w:r>
    </w:p>
    <w:p w:rsidR="00E530D2" w:rsidRPr="00CC6D8A" w:rsidRDefault="00E530D2" w:rsidP="00BE7234">
      <w:pPr>
        <w:pStyle w:val="210"/>
        <w:numPr>
          <w:ilvl w:val="0"/>
          <w:numId w:val="20"/>
        </w:numPr>
        <w:jc w:val="both"/>
        <w:rPr>
          <w:rFonts w:cs="B Lotus"/>
          <w:b/>
          <w:i/>
          <w:szCs w:val="28"/>
          <w:rtl/>
        </w:rPr>
      </w:pPr>
      <w:r w:rsidRPr="00CC6D8A">
        <w:rPr>
          <w:rFonts w:cs="B Lotus" w:hint="cs"/>
          <w:szCs w:val="28"/>
          <w:rtl/>
        </w:rPr>
        <w:t>سمعی‌ها پس از سمعی بهتر</w:t>
      </w:r>
      <w:r w:rsidRPr="00CC6D8A">
        <w:rPr>
          <w:rFonts w:cs="B Lotus"/>
          <w:szCs w:val="28"/>
          <w:rtl/>
        </w:rPr>
        <w:t xml:space="preserve"> </w:t>
      </w:r>
      <w:r w:rsidRPr="00CC6D8A">
        <w:rPr>
          <w:rFonts w:cs="B Lotus" w:hint="cs"/>
          <w:szCs w:val="28"/>
          <w:rtl/>
        </w:rPr>
        <w:t xml:space="preserve">است با بصری‌ها همسر شوند. </w:t>
      </w:r>
    </w:p>
    <w:p w:rsidR="00E530D2" w:rsidRPr="00CC6D8A" w:rsidRDefault="00E530D2" w:rsidP="00BE7234">
      <w:pPr>
        <w:pStyle w:val="210"/>
        <w:numPr>
          <w:ilvl w:val="0"/>
          <w:numId w:val="20"/>
        </w:numPr>
        <w:jc w:val="both"/>
        <w:rPr>
          <w:rFonts w:cs="B Lotus"/>
          <w:b/>
          <w:i/>
          <w:szCs w:val="28"/>
          <w:rtl/>
        </w:rPr>
      </w:pPr>
      <w:r w:rsidRPr="00CC6D8A">
        <w:rPr>
          <w:rFonts w:cs="B Lotus" w:hint="cs"/>
          <w:szCs w:val="28"/>
          <w:rtl/>
        </w:rPr>
        <w:t>بصری‌ها پس از بصری، بهتر است با جنبشی و در آخر با سمعی</w:t>
      </w:r>
      <w:r w:rsidRPr="00CC6D8A">
        <w:rPr>
          <w:rFonts w:cs="B Lotus"/>
          <w:szCs w:val="28"/>
          <w:rtl/>
        </w:rPr>
        <w:t xml:space="preserve"> </w:t>
      </w:r>
      <w:r w:rsidRPr="00CC6D8A">
        <w:rPr>
          <w:rFonts w:cs="B Lotus" w:hint="cs"/>
          <w:szCs w:val="28"/>
          <w:rtl/>
        </w:rPr>
        <w:t>همسر شوند.</w:t>
      </w:r>
    </w:p>
    <w:p w:rsidR="00E530D2" w:rsidRPr="00CC6D8A" w:rsidRDefault="00E530D2" w:rsidP="00BE7234">
      <w:pPr>
        <w:pStyle w:val="210"/>
        <w:numPr>
          <w:ilvl w:val="0"/>
          <w:numId w:val="20"/>
        </w:numPr>
        <w:jc w:val="both"/>
        <w:rPr>
          <w:rFonts w:cs="B Lotus"/>
          <w:b/>
          <w:i/>
          <w:szCs w:val="28"/>
          <w:rtl/>
        </w:rPr>
      </w:pPr>
      <w:r w:rsidRPr="00CC6D8A">
        <w:rPr>
          <w:rFonts w:cs="B Lotus" w:hint="cs"/>
          <w:szCs w:val="28"/>
          <w:rtl/>
        </w:rPr>
        <w:t>جنبشی</w:t>
      </w:r>
      <w:r w:rsidR="000A0F68" w:rsidRPr="00CC6D8A">
        <w:rPr>
          <w:rFonts w:cs="B Lotus" w:hint="cs"/>
          <w:szCs w:val="28"/>
          <w:rtl/>
        </w:rPr>
        <w:t>‌ها</w:t>
      </w:r>
      <w:r w:rsidRPr="00CC6D8A">
        <w:rPr>
          <w:rFonts w:cs="B Lotus" w:hint="cs"/>
          <w:szCs w:val="28"/>
          <w:rtl/>
        </w:rPr>
        <w:t xml:space="preserve"> با جنبشی و در اولویّت دوم با بصری همسر گردند. </w:t>
      </w:r>
    </w:p>
    <w:p w:rsidR="00796CB5" w:rsidRPr="00CC6D8A" w:rsidRDefault="00796CB5" w:rsidP="00BE7234">
      <w:pPr>
        <w:pStyle w:val="210"/>
        <w:numPr>
          <w:ilvl w:val="0"/>
          <w:numId w:val="20"/>
        </w:numPr>
        <w:jc w:val="both"/>
        <w:rPr>
          <w:rFonts w:cs="B Lotus"/>
          <w:szCs w:val="28"/>
          <w:rtl/>
        </w:rPr>
      </w:pPr>
      <w:r w:rsidRPr="00CC6D8A">
        <w:rPr>
          <w:rFonts w:cs="B Lotus" w:hint="cs"/>
          <w:szCs w:val="28"/>
          <w:rtl/>
        </w:rPr>
        <w:t>سمعی</w:t>
      </w:r>
      <w:r w:rsidRPr="00CC6D8A">
        <w:rPr>
          <w:rFonts w:ascii="Times New Roman" w:hAnsi="Times New Roman" w:cs="Times New Roman" w:hint="cs"/>
          <w:sz w:val="32"/>
          <w:szCs w:val="28"/>
          <w:rtl/>
        </w:rPr>
        <w:t>–</w:t>
      </w:r>
      <w:r w:rsidRPr="00CC6D8A">
        <w:rPr>
          <w:rFonts w:cs="B Lotus" w:hint="cs"/>
          <w:szCs w:val="28"/>
          <w:rtl/>
        </w:rPr>
        <w:t xml:space="preserve"> سمعی</w:t>
      </w:r>
      <w:r w:rsidRPr="00CC6D8A">
        <w:rPr>
          <w:rFonts w:cs="B Lotus"/>
          <w:b/>
          <w:i/>
          <w:sz w:val="32"/>
          <w:szCs w:val="28"/>
          <w:rtl/>
        </w:rPr>
        <w:tab/>
      </w:r>
      <w:r w:rsidR="00491867" w:rsidRPr="00CC6D8A">
        <w:rPr>
          <w:rFonts w:cs="B Lotus" w:hint="cs"/>
          <w:b/>
          <w:i/>
          <w:sz w:val="32"/>
          <w:szCs w:val="28"/>
          <w:rtl/>
        </w:rPr>
        <w:tab/>
      </w:r>
      <w:r w:rsidRPr="00CC6D8A">
        <w:rPr>
          <w:rFonts w:cs="B Lotus" w:hint="cs"/>
          <w:szCs w:val="28"/>
          <w:rtl/>
        </w:rPr>
        <w:t xml:space="preserve">سمعی </w:t>
      </w:r>
      <w:r w:rsidRPr="00CC6D8A">
        <w:rPr>
          <w:rFonts w:ascii="Times New Roman" w:hAnsi="Times New Roman" w:cs="Times New Roman" w:hint="cs"/>
          <w:sz w:val="32"/>
          <w:szCs w:val="28"/>
          <w:rtl/>
        </w:rPr>
        <w:t>–</w:t>
      </w:r>
      <w:r w:rsidRPr="00CC6D8A">
        <w:rPr>
          <w:rFonts w:cs="B Lotus" w:hint="cs"/>
          <w:szCs w:val="28"/>
          <w:rtl/>
        </w:rPr>
        <w:t xml:space="preserve"> بصری</w:t>
      </w:r>
    </w:p>
    <w:p w:rsidR="00845467" w:rsidRPr="00845467" w:rsidRDefault="00796CB5" w:rsidP="00BE7234">
      <w:pPr>
        <w:pStyle w:val="210"/>
        <w:numPr>
          <w:ilvl w:val="0"/>
          <w:numId w:val="20"/>
        </w:numPr>
        <w:jc w:val="both"/>
        <w:rPr>
          <w:rFonts w:cs="B Lotus"/>
          <w:b/>
          <w:i/>
          <w:sz w:val="32"/>
          <w:szCs w:val="28"/>
        </w:rPr>
      </w:pPr>
      <w:r w:rsidRPr="00CC6D8A">
        <w:rPr>
          <w:rFonts w:cs="B Lotus" w:hint="cs"/>
          <w:szCs w:val="28"/>
          <w:rtl/>
        </w:rPr>
        <w:t>بصری- بصری</w:t>
      </w:r>
      <w:r w:rsidRPr="00CC6D8A">
        <w:rPr>
          <w:rFonts w:cs="B Lotus" w:hint="cs"/>
          <w:b/>
          <w:i/>
          <w:sz w:val="32"/>
          <w:szCs w:val="28"/>
          <w:rtl/>
        </w:rPr>
        <w:tab/>
      </w:r>
      <w:r w:rsidRPr="00CC6D8A">
        <w:rPr>
          <w:rFonts w:cs="B Lotus"/>
          <w:b/>
          <w:i/>
          <w:sz w:val="32"/>
          <w:szCs w:val="28"/>
          <w:rtl/>
        </w:rPr>
        <w:tab/>
      </w:r>
      <w:r w:rsidRPr="00CC6D8A">
        <w:rPr>
          <w:rFonts w:cs="B Lotus" w:hint="cs"/>
          <w:szCs w:val="28"/>
          <w:rtl/>
        </w:rPr>
        <w:t xml:space="preserve">بصری </w:t>
      </w:r>
      <w:r w:rsidRPr="00CC6D8A">
        <w:rPr>
          <w:rFonts w:ascii="Times New Roman" w:hAnsi="Times New Roman" w:cs="Times New Roman" w:hint="cs"/>
          <w:sz w:val="32"/>
          <w:szCs w:val="28"/>
          <w:rtl/>
        </w:rPr>
        <w:t>–</w:t>
      </w:r>
      <w:r w:rsidRPr="00CC6D8A">
        <w:rPr>
          <w:rFonts w:cs="B Lotus" w:hint="cs"/>
          <w:szCs w:val="28"/>
          <w:rtl/>
        </w:rPr>
        <w:t xml:space="preserve"> جنبشی</w:t>
      </w:r>
    </w:p>
    <w:p w:rsidR="00845467" w:rsidRPr="00845467" w:rsidRDefault="00796CB5" w:rsidP="00845467">
      <w:pPr>
        <w:pStyle w:val="210"/>
        <w:numPr>
          <w:ilvl w:val="0"/>
          <w:numId w:val="20"/>
        </w:numPr>
        <w:jc w:val="both"/>
        <w:rPr>
          <w:rFonts w:cs="B Lotus"/>
          <w:b/>
          <w:i/>
          <w:sz w:val="32"/>
          <w:szCs w:val="28"/>
        </w:rPr>
      </w:pPr>
      <w:r w:rsidRPr="00845467">
        <w:rPr>
          <w:rFonts w:cs="B Lotus" w:hint="cs"/>
          <w:szCs w:val="28"/>
          <w:rtl/>
        </w:rPr>
        <w:lastRenderedPageBreak/>
        <w:t xml:space="preserve">بصری </w:t>
      </w:r>
      <w:r w:rsidRPr="00845467">
        <w:rPr>
          <w:rFonts w:ascii="Times New Roman" w:hAnsi="Times New Roman" w:cs="Times New Roman" w:hint="cs"/>
          <w:sz w:val="32"/>
          <w:szCs w:val="28"/>
          <w:rtl/>
        </w:rPr>
        <w:t>–</w:t>
      </w:r>
      <w:r w:rsidRPr="00845467">
        <w:rPr>
          <w:rFonts w:cs="B Lotus" w:hint="cs"/>
          <w:szCs w:val="28"/>
          <w:rtl/>
        </w:rPr>
        <w:t xml:space="preserve"> سمعی</w:t>
      </w:r>
      <w:r w:rsidR="00845467">
        <w:rPr>
          <w:rFonts w:cs="B Lotus" w:hint="cs"/>
          <w:b/>
          <w:sz w:val="32"/>
          <w:szCs w:val="28"/>
          <w:rtl/>
        </w:rPr>
        <w:tab/>
      </w:r>
      <w:r w:rsidR="00845467">
        <w:rPr>
          <w:rFonts w:cs="B Lotus" w:hint="cs"/>
          <w:b/>
          <w:sz w:val="32"/>
          <w:szCs w:val="28"/>
          <w:rtl/>
        </w:rPr>
        <w:tab/>
      </w:r>
      <w:r w:rsidRPr="00845467">
        <w:rPr>
          <w:rFonts w:cs="B Lotus" w:hint="cs"/>
          <w:szCs w:val="28"/>
          <w:rtl/>
        </w:rPr>
        <w:t xml:space="preserve">جنبشی- جنبشی  </w:t>
      </w:r>
    </w:p>
    <w:p w:rsidR="00796CB5" w:rsidRPr="00CC6D8A" w:rsidRDefault="00796CB5" w:rsidP="00BE7234">
      <w:pPr>
        <w:pStyle w:val="210"/>
        <w:numPr>
          <w:ilvl w:val="0"/>
          <w:numId w:val="20"/>
        </w:numPr>
        <w:jc w:val="both"/>
        <w:rPr>
          <w:rFonts w:cs="B Lotus"/>
          <w:b/>
          <w:i/>
          <w:sz w:val="32"/>
          <w:szCs w:val="28"/>
          <w:rtl/>
        </w:rPr>
      </w:pPr>
      <w:r w:rsidRPr="00CC6D8A">
        <w:rPr>
          <w:rFonts w:cs="B Lotus" w:hint="cs"/>
          <w:szCs w:val="28"/>
          <w:rtl/>
        </w:rPr>
        <w:t xml:space="preserve">جنبشی </w:t>
      </w:r>
      <w:r w:rsidRPr="00CC6D8A">
        <w:rPr>
          <w:rFonts w:ascii="Times New Roman" w:hAnsi="Times New Roman" w:cs="Times New Roman" w:hint="cs"/>
          <w:sz w:val="32"/>
          <w:szCs w:val="28"/>
          <w:rtl/>
        </w:rPr>
        <w:t>–</w:t>
      </w:r>
      <w:r w:rsidRPr="00CC6D8A">
        <w:rPr>
          <w:rFonts w:cs="B Lotus" w:hint="cs"/>
          <w:szCs w:val="28"/>
          <w:rtl/>
        </w:rPr>
        <w:t xml:space="preserve"> بصری</w:t>
      </w:r>
      <w:r w:rsidR="00491867" w:rsidRPr="00CC6D8A">
        <w:rPr>
          <w:rFonts w:cs="B Lotus" w:hint="cs"/>
          <w:szCs w:val="28"/>
          <w:rtl/>
        </w:rPr>
        <w:tab/>
      </w:r>
      <w:r w:rsidR="00491867" w:rsidRPr="00CC6D8A">
        <w:rPr>
          <w:rFonts w:cs="B Lotus" w:hint="cs"/>
          <w:szCs w:val="28"/>
          <w:rtl/>
        </w:rPr>
        <w:tab/>
      </w:r>
      <w:r w:rsidRPr="00CC6D8A">
        <w:rPr>
          <w:rFonts w:cs="B Lotus" w:hint="cs"/>
          <w:szCs w:val="28"/>
          <w:rtl/>
        </w:rPr>
        <w:t xml:space="preserve">لمسی </w:t>
      </w:r>
      <w:r w:rsidRPr="00CC6D8A">
        <w:rPr>
          <w:rFonts w:ascii="Times New Roman" w:hAnsi="Times New Roman" w:cs="Times New Roman" w:hint="cs"/>
          <w:sz w:val="32"/>
          <w:szCs w:val="28"/>
          <w:rtl/>
        </w:rPr>
        <w:t>–</w:t>
      </w:r>
      <w:r w:rsidRPr="00CC6D8A">
        <w:rPr>
          <w:rFonts w:cs="B Lotus" w:hint="cs"/>
          <w:szCs w:val="28"/>
          <w:rtl/>
        </w:rPr>
        <w:t xml:space="preserve"> لمسی</w:t>
      </w:r>
      <w:r w:rsidRPr="00CC6D8A">
        <w:rPr>
          <w:rFonts w:cs="B Lotus"/>
          <w:b/>
          <w:i/>
          <w:sz w:val="32"/>
          <w:szCs w:val="28"/>
          <w:rtl/>
        </w:rPr>
        <w:tab/>
      </w:r>
      <w:r w:rsidRPr="00CC6D8A">
        <w:rPr>
          <w:rFonts w:cs="B Lotus"/>
          <w:b/>
          <w:sz w:val="32"/>
          <w:szCs w:val="28"/>
          <w:rtl/>
        </w:rPr>
        <w:tab/>
      </w:r>
    </w:p>
    <w:p w:rsidR="00845467" w:rsidRPr="00845467" w:rsidRDefault="00845467" w:rsidP="00845467">
      <w:pPr>
        <w:pStyle w:val="210"/>
        <w:jc w:val="both"/>
        <w:rPr>
          <w:rFonts w:cs="B Lotus"/>
          <w:b/>
          <w:i/>
          <w:szCs w:val="28"/>
        </w:rPr>
      </w:pPr>
    </w:p>
    <w:p w:rsidR="00E530D2" w:rsidRPr="00CC6D8A" w:rsidRDefault="00182BDC" w:rsidP="00BE7234">
      <w:pPr>
        <w:pStyle w:val="210"/>
        <w:numPr>
          <w:ilvl w:val="0"/>
          <w:numId w:val="15"/>
        </w:numPr>
        <w:jc w:val="both"/>
        <w:rPr>
          <w:rFonts w:cs="B Lotus"/>
          <w:b/>
          <w:i/>
          <w:szCs w:val="28"/>
          <w:rtl/>
        </w:rPr>
      </w:pPr>
      <w:r w:rsidRPr="00CC6D8A">
        <w:rPr>
          <w:rFonts w:cs="B Lotus" w:hint="cs"/>
          <w:szCs w:val="28"/>
          <w:rtl/>
        </w:rPr>
        <w:t xml:space="preserve">تناسب </w:t>
      </w:r>
      <w:r w:rsidR="00E530D2" w:rsidRPr="00CC6D8A">
        <w:rPr>
          <w:rFonts w:cs="B Lotus" w:hint="cs"/>
          <w:szCs w:val="28"/>
          <w:rtl/>
        </w:rPr>
        <w:t>جنسی</w:t>
      </w:r>
    </w:p>
    <w:p w:rsidR="00E530D2" w:rsidRPr="00CC6D8A" w:rsidRDefault="00E530D2" w:rsidP="00BE7234">
      <w:pPr>
        <w:pStyle w:val="210"/>
        <w:numPr>
          <w:ilvl w:val="0"/>
          <w:numId w:val="15"/>
        </w:numPr>
        <w:jc w:val="both"/>
        <w:rPr>
          <w:rFonts w:cs="B Lotus"/>
          <w:b/>
          <w:i/>
          <w:szCs w:val="28"/>
          <w:rtl/>
        </w:rPr>
      </w:pPr>
      <w:r w:rsidRPr="00CC6D8A">
        <w:rPr>
          <w:rFonts w:cs="B Lotus" w:hint="cs"/>
          <w:szCs w:val="28"/>
          <w:rtl/>
        </w:rPr>
        <w:t>زن و شوهری که در روابط جنسی سازگار نیستند، این ناسازگاری در روابط دیگرشان هم تأثیر می</w:t>
      </w:r>
      <w:r w:rsidRPr="00CC6D8A">
        <w:rPr>
          <w:rFonts w:cs="B Lotus" w:hint="eastAsia"/>
          <w:szCs w:val="28"/>
          <w:rtl/>
        </w:rPr>
        <w:t>‌</w:t>
      </w:r>
      <w:r w:rsidRPr="00CC6D8A">
        <w:rPr>
          <w:rFonts w:cs="B Lotus" w:hint="cs"/>
          <w:szCs w:val="28"/>
          <w:rtl/>
        </w:rPr>
        <w:t>گذارد. یک زوج که از نظر عاطفی جفت و جورند، دلیل بر آن نیست که از نظر جنسی هم مناسب یکدیگر هستند.</w:t>
      </w:r>
    </w:p>
    <w:p w:rsidR="00E530D2" w:rsidRPr="008F3E50" w:rsidRDefault="00E530D2" w:rsidP="00BE7234">
      <w:pPr>
        <w:pStyle w:val="ListParagraph"/>
        <w:keepLines/>
        <w:numPr>
          <w:ilvl w:val="0"/>
          <w:numId w:val="15"/>
        </w:numPr>
        <w:tabs>
          <w:tab w:val="left" w:pos="720"/>
        </w:tabs>
        <w:spacing w:after="0"/>
        <w:ind w:left="0" w:firstLine="0"/>
        <w:jc w:val="both"/>
        <w:rPr>
          <w:b/>
          <w:i/>
          <w:sz w:val="24"/>
          <w:szCs w:val="28"/>
          <w:rtl/>
        </w:rPr>
      </w:pPr>
      <w:r w:rsidRPr="008F3E50">
        <w:rPr>
          <w:rFonts w:hint="cs"/>
          <w:sz w:val="24"/>
          <w:szCs w:val="28"/>
          <w:rtl/>
        </w:rPr>
        <w:t xml:space="preserve">معتدل با گرم‌مزاج و سرد‌مزاج می‌تواند همسر شود. </w:t>
      </w:r>
    </w:p>
    <w:p w:rsidR="00E530D2" w:rsidRPr="002709FA" w:rsidRDefault="00E530D2" w:rsidP="00BE7234">
      <w:pPr>
        <w:pStyle w:val="ListParagraph"/>
        <w:keepLines/>
        <w:numPr>
          <w:ilvl w:val="0"/>
          <w:numId w:val="15"/>
        </w:numPr>
        <w:tabs>
          <w:tab w:val="left" w:pos="720"/>
        </w:tabs>
        <w:spacing w:after="0"/>
        <w:ind w:left="0" w:firstLine="0"/>
        <w:jc w:val="both"/>
        <w:rPr>
          <w:rFonts w:cs="2  Davat"/>
          <w:b/>
          <w:bCs/>
          <w:i/>
          <w:sz w:val="32"/>
          <w:szCs w:val="32"/>
        </w:rPr>
      </w:pPr>
      <w:r w:rsidRPr="008F3E50">
        <w:rPr>
          <w:rFonts w:hint="cs"/>
          <w:sz w:val="24"/>
          <w:szCs w:val="28"/>
          <w:rtl/>
        </w:rPr>
        <w:t>گرم‌مزاج با گرم</w:t>
      </w:r>
      <w:r w:rsidRPr="002709FA">
        <w:rPr>
          <w:rFonts w:ascii="Times New Roman" w:hAnsi="Times New Roman" w:cs="Times New Roman"/>
          <w:bCs/>
          <w:sz w:val="32"/>
          <w:szCs w:val="32"/>
        </w:rPr>
        <w:t>‌</w:t>
      </w:r>
      <w:r w:rsidRPr="008F3E50">
        <w:rPr>
          <w:rFonts w:hint="cs"/>
          <w:sz w:val="24"/>
          <w:szCs w:val="28"/>
          <w:rtl/>
        </w:rPr>
        <w:t>مزاج، و گرمِ گرم‌مزاج</w:t>
      </w:r>
    </w:p>
    <w:p w:rsidR="00E530D2" w:rsidRPr="00C619C1" w:rsidRDefault="00E530D2" w:rsidP="00BE7234">
      <w:pPr>
        <w:pStyle w:val="ListParagraph"/>
        <w:keepLines/>
        <w:numPr>
          <w:ilvl w:val="0"/>
          <w:numId w:val="15"/>
        </w:numPr>
        <w:tabs>
          <w:tab w:val="left" w:pos="720"/>
        </w:tabs>
        <w:spacing w:after="0"/>
        <w:ind w:left="0" w:firstLine="0"/>
        <w:jc w:val="both"/>
        <w:rPr>
          <w:bCs/>
          <w:sz w:val="24"/>
          <w:szCs w:val="28"/>
          <w:rtl/>
        </w:rPr>
      </w:pPr>
      <w:r w:rsidRPr="00C619C1">
        <w:rPr>
          <w:rFonts w:hint="cs"/>
          <w:bCs/>
          <w:sz w:val="24"/>
          <w:szCs w:val="28"/>
          <w:rtl/>
        </w:rPr>
        <w:t xml:space="preserve">سرد‌مزاج با سردمزاج و سردِ سرد مزاج </w:t>
      </w:r>
    </w:p>
    <w:p w:rsidR="00E530D2" w:rsidRPr="00CC6D8A" w:rsidRDefault="00182BDC" w:rsidP="00BE7234">
      <w:pPr>
        <w:pStyle w:val="210"/>
        <w:numPr>
          <w:ilvl w:val="0"/>
          <w:numId w:val="15"/>
        </w:numPr>
        <w:jc w:val="both"/>
        <w:rPr>
          <w:rFonts w:cs="B Lotus"/>
          <w:b/>
          <w:i/>
          <w:szCs w:val="28"/>
        </w:rPr>
      </w:pPr>
      <w:r w:rsidRPr="00CC6D8A">
        <w:rPr>
          <w:rFonts w:cs="B Lotus" w:hint="cs"/>
          <w:szCs w:val="28"/>
          <w:rtl/>
        </w:rPr>
        <w:t xml:space="preserve">تناسب </w:t>
      </w:r>
      <w:r w:rsidR="00E530D2" w:rsidRPr="00CC6D8A">
        <w:rPr>
          <w:rFonts w:cs="B Lotus" w:hint="cs"/>
          <w:szCs w:val="28"/>
          <w:rtl/>
        </w:rPr>
        <w:t>ادراکی- تحصیلی (علمی)</w:t>
      </w:r>
      <w:r w:rsidR="00E530D2" w:rsidRPr="00CC6D8A">
        <w:rPr>
          <w:rFonts w:cs="B Lotus"/>
          <w:szCs w:val="28"/>
          <w:rtl/>
        </w:rPr>
        <w:t xml:space="preserve"> </w:t>
      </w:r>
    </w:p>
    <w:p w:rsidR="00E530D2" w:rsidRPr="00CC6D8A" w:rsidRDefault="00E530D2" w:rsidP="00BE7234">
      <w:pPr>
        <w:pStyle w:val="210"/>
        <w:numPr>
          <w:ilvl w:val="0"/>
          <w:numId w:val="15"/>
        </w:numPr>
        <w:jc w:val="both"/>
        <w:rPr>
          <w:rFonts w:cs="B Lotus"/>
          <w:b/>
          <w:i/>
          <w:sz w:val="32"/>
          <w:szCs w:val="28"/>
          <w:rtl/>
        </w:rPr>
      </w:pPr>
      <w:r w:rsidRPr="00CC6D8A">
        <w:rPr>
          <w:rFonts w:cs="B Lotus" w:hint="cs"/>
          <w:szCs w:val="28"/>
          <w:rtl/>
        </w:rPr>
        <w:lastRenderedPageBreak/>
        <w:t>بهتر است تحصیلات، مدرک تحصیلی و درک و شعور (هوش ) زن و</w:t>
      </w:r>
      <w:r w:rsidRPr="00CC6D8A">
        <w:rPr>
          <w:rFonts w:cs="B Lotus"/>
          <w:szCs w:val="28"/>
          <w:rtl/>
        </w:rPr>
        <w:t xml:space="preserve"> </w:t>
      </w:r>
      <w:r w:rsidR="00F346F1" w:rsidRPr="00CC6D8A">
        <w:rPr>
          <w:rFonts w:cs="B Lotus" w:hint="cs"/>
          <w:szCs w:val="28"/>
          <w:rtl/>
        </w:rPr>
        <w:t>شوهر برابر (</w:t>
      </w:r>
      <w:r w:rsidR="00645E23" w:rsidRPr="00CC6D8A">
        <w:rPr>
          <w:rFonts w:cs="B Lotus" w:hint="cs"/>
          <w:szCs w:val="28"/>
          <w:rtl/>
        </w:rPr>
        <w:t xml:space="preserve">يا </w:t>
      </w:r>
      <w:r w:rsidR="00F346F1" w:rsidRPr="00CC6D8A">
        <w:rPr>
          <w:rFonts w:cs="B Lotus" w:hint="cs"/>
          <w:szCs w:val="28"/>
          <w:rtl/>
        </w:rPr>
        <w:t>نزدیک به هم</w:t>
      </w:r>
      <w:r w:rsidRPr="00CC6D8A">
        <w:rPr>
          <w:rFonts w:cs="B Lotus" w:hint="cs"/>
          <w:szCs w:val="28"/>
          <w:rtl/>
        </w:rPr>
        <w:t>) یا شوهر بالاتر باشد. از نظر تحصیلات به هیچ وجه، خصوصاً در ایران،</w:t>
      </w:r>
      <w:r w:rsidRPr="00CC6D8A">
        <w:rPr>
          <w:rFonts w:cs="B Lotus"/>
          <w:szCs w:val="28"/>
          <w:rtl/>
        </w:rPr>
        <w:t xml:space="preserve"> </w:t>
      </w:r>
      <w:r w:rsidRPr="00CC6D8A">
        <w:rPr>
          <w:rFonts w:cs="B Lotus" w:hint="cs"/>
          <w:szCs w:val="28"/>
          <w:rtl/>
        </w:rPr>
        <w:t xml:space="preserve">آقایان نباید </w:t>
      </w:r>
      <w:r w:rsidR="00645E23" w:rsidRPr="00CC6D8A">
        <w:rPr>
          <w:rFonts w:cs="B Lotus" w:hint="cs"/>
          <w:szCs w:val="28"/>
          <w:rtl/>
        </w:rPr>
        <w:t>حتّی</w:t>
      </w:r>
      <w:r w:rsidR="00645E23" w:rsidRPr="00CC6D8A">
        <w:rPr>
          <w:rFonts w:ascii="Times New Roman" w:hAnsi="Times New Roman" w:cs="Times New Roman" w:hint="cs"/>
          <w:sz w:val="32"/>
          <w:szCs w:val="28"/>
          <w:rtl/>
        </w:rPr>
        <w:t>ٰ</w:t>
      </w:r>
      <w:r w:rsidR="00645E23" w:rsidRPr="00CC6D8A">
        <w:rPr>
          <w:rFonts w:cs="B Lotus" w:hint="cs"/>
          <w:szCs w:val="28"/>
          <w:rtl/>
        </w:rPr>
        <w:t xml:space="preserve"> به اندازۀ یک مدرک </w:t>
      </w:r>
      <w:r w:rsidRPr="00CC6D8A">
        <w:rPr>
          <w:rFonts w:cs="B Lotus" w:hint="cs"/>
          <w:szCs w:val="28"/>
          <w:rtl/>
        </w:rPr>
        <w:t>پایین‌تر از خانم‌های خود باشند . مردان ترجیح می‌دهند سطح سواد و علم و منزلت اجتماعی همسرشان از</w:t>
      </w:r>
      <w:r w:rsidRPr="00CC6D8A">
        <w:rPr>
          <w:rFonts w:cs="B Lotus"/>
          <w:szCs w:val="28"/>
          <w:rtl/>
        </w:rPr>
        <w:t xml:space="preserve"> </w:t>
      </w:r>
      <w:r w:rsidRPr="00CC6D8A">
        <w:rPr>
          <w:rFonts w:cs="B Lotus" w:hint="cs"/>
          <w:szCs w:val="28"/>
          <w:rtl/>
        </w:rPr>
        <w:t xml:space="preserve">خودشان پایین‌تر باشد. اگر خانم تحصیلات بالاتری از شوهر خود داشته باشد، شوهر وی نسبت به او </w:t>
      </w:r>
      <w:r w:rsidR="00645E23" w:rsidRPr="00CC6D8A">
        <w:rPr>
          <w:rFonts w:cs="B Lotus" w:hint="cs"/>
          <w:szCs w:val="28"/>
          <w:rtl/>
        </w:rPr>
        <w:t>احساس حسادت و حقارت خواهد داشت.</w:t>
      </w:r>
    </w:p>
    <w:p w:rsidR="00587B4E" w:rsidRPr="00CC6D8A" w:rsidRDefault="00587B4E" w:rsidP="00BE7234">
      <w:pPr>
        <w:pStyle w:val="210"/>
        <w:numPr>
          <w:ilvl w:val="0"/>
          <w:numId w:val="15"/>
        </w:numPr>
        <w:jc w:val="both"/>
        <w:rPr>
          <w:rFonts w:cs="B Lotus"/>
          <w:b/>
          <w:i/>
          <w:sz w:val="32"/>
          <w:szCs w:val="28"/>
          <w:lang w:val="en-US"/>
        </w:rPr>
      </w:pPr>
      <w:r w:rsidRPr="00CC6D8A">
        <w:rPr>
          <w:rFonts w:cs="B Lotus" w:hint="cs"/>
          <w:szCs w:val="28"/>
          <w:rtl/>
        </w:rPr>
        <w:t>میان سعادت خانوادگی و همگونی تحصیلات بستگی مستقیمی وجود دارد.</w:t>
      </w:r>
      <w:r w:rsidRPr="00CC6D8A">
        <w:rPr>
          <w:rStyle w:val="EndnoteReference"/>
          <w:rFonts w:cs="B Lotus"/>
          <w:sz w:val="32"/>
          <w:szCs w:val="28"/>
          <w:rtl/>
        </w:rPr>
        <w:endnoteReference w:id="203"/>
      </w:r>
      <w:r w:rsidRPr="00CC6D8A">
        <w:rPr>
          <w:rFonts w:cs="B Lotus" w:hint="cs"/>
          <w:szCs w:val="28"/>
          <w:rtl/>
        </w:rPr>
        <w:t xml:space="preserve"> (هر چند كارلسون معتقد است) میان تعادل سطح تحصیلات ظاهری زن و شوهر و خرسندی زناشویی وجه مشترکی موجود نیست.</w:t>
      </w:r>
      <w:r w:rsidRPr="00CC6D8A">
        <w:rPr>
          <w:rStyle w:val="EndnoteReference"/>
          <w:rFonts w:cs="B Lotus"/>
          <w:sz w:val="32"/>
          <w:szCs w:val="28"/>
          <w:rtl/>
        </w:rPr>
        <w:endnoteReference w:id="204"/>
      </w:r>
      <w:r w:rsidRPr="00CC6D8A">
        <w:rPr>
          <w:rFonts w:cs="B Lotus" w:hint="cs"/>
          <w:szCs w:val="28"/>
          <w:rtl/>
        </w:rPr>
        <w:t xml:space="preserve"> هنگامی نیکبختی زنان کامل‌تر خواهد شد که شوهر تقریباً پنج سال بیشتر از آنها تحصیل داشته باشند.</w:t>
      </w:r>
      <w:r w:rsidRPr="00CC6D8A">
        <w:rPr>
          <w:rStyle w:val="EndnoteReference"/>
          <w:rFonts w:cs="B Lotus"/>
          <w:sz w:val="32"/>
          <w:szCs w:val="28"/>
          <w:rtl/>
        </w:rPr>
        <w:endnoteReference w:id="205"/>
      </w:r>
    </w:p>
    <w:p w:rsidR="00E530D2" w:rsidRPr="00CC6D8A" w:rsidRDefault="00E530D2" w:rsidP="00BE7234">
      <w:pPr>
        <w:pStyle w:val="210"/>
        <w:numPr>
          <w:ilvl w:val="0"/>
          <w:numId w:val="15"/>
        </w:numPr>
        <w:jc w:val="both"/>
        <w:rPr>
          <w:rFonts w:cs="B Lotus"/>
          <w:b/>
          <w:i/>
          <w:sz w:val="32"/>
          <w:szCs w:val="28"/>
          <w:rtl/>
        </w:rPr>
      </w:pPr>
      <w:r w:rsidRPr="00CC6D8A">
        <w:rPr>
          <w:rFonts w:cs="B Lotus" w:hint="cs"/>
          <w:szCs w:val="28"/>
          <w:rtl/>
        </w:rPr>
        <w:lastRenderedPageBreak/>
        <w:t>بیشتر دانشمندان، لزوم یک هوش بیش و کم برابر را جهت خرسندی زندگی زناشویی پذیرفته‌اند.</w:t>
      </w:r>
      <w:r w:rsidRPr="00CC6D8A">
        <w:rPr>
          <w:rStyle w:val="EndnoteReference"/>
          <w:rFonts w:cs="B Lotus"/>
          <w:sz w:val="32"/>
          <w:szCs w:val="28"/>
          <w:rtl/>
        </w:rPr>
        <w:endnoteReference w:id="206"/>
      </w:r>
      <w:r w:rsidRPr="00CC6D8A">
        <w:rPr>
          <w:rFonts w:cs="B Lotus" w:hint="cs"/>
          <w:szCs w:val="28"/>
          <w:rtl/>
        </w:rPr>
        <w:t xml:space="preserve"> زنانی که شوهران خود را کم‌هوش‌تر از خویش می‌دانند، خوشبختی بی‌رمق‌تر و بی‌جان‌تری از دیگران احساس می‌کنند؛ نیز خوشبختی مردان هنگامی کاملاً تحقّق خواهد یافت که همسران خود را از نظر هوشی با خود برابر بیابند. بعکس، این احساس نیکبختی هنگامی کاستی خواهد گرفت که به طور قابل ملاحظه‌ای از زنانشان هوشمند‌تر باشند.</w:t>
      </w:r>
      <w:r w:rsidRPr="00CC6D8A">
        <w:rPr>
          <w:rStyle w:val="EndnoteReference"/>
          <w:rFonts w:cs="B Lotus"/>
          <w:sz w:val="32"/>
          <w:szCs w:val="28"/>
          <w:rtl/>
        </w:rPr>
        <w:endnoteReference w:id="207"/>
      </w:r>
      <w:r w:rsidRPr="00CC6D8A">
        <w:rPr>
          <w:rFonts w:cs="B Lotus" w:hint="cs"/>
          <w:szCs w:val="28"/>
          <w:rtl/>
        </w:rPr>
        <w:t xml:space="preserve"> </w:t>
      </w:r>
    </w:p>
    <w:p w:rsidR="00E530D2" w:rsidRPr="00CC6D8A" w:rsidRDefault="00E530D2" w:rsidP="00BE7234">
      <w:pPr>
        <w:pStyle w:val="210"/>
        <w:numPr>
          <w:ilvl w:val="0"/>
          <w:numId w:val="15"/>
        </w:numPr>
        <w:jc w:val="both"/>
        <w:rPr>
          <w:rFonts w:cs="B Lotus"/>
          <w:b/>
          <w:i/>
          <w:sz w:val="32"/>
          <w:szCs w:val="28"/>
          <w:rtl/>
        </w:rPr>
      </w:pPr>
      <w:r w:rsidRPr="00CC6D8A">
        <w:rPr>
          <w:rFonts w:cs="B Lotus" w:hint="cs"/>
          <w:szCs w:val="28"/>
          <w:rtl/>
        </w:rPr>
        <w:t>همسان همسری از نظر تحصیلی همه جا به نفع زن صورت می‌پذیرد؛ بدین معنی که موجبات ارتقا</w:t>
      </w:r>
      <w:r w:rsidR="00F346F1" w:rsidRPr="00CC6D8A">
        <w:rPr>
          <w:rFonts w:cs="B Lotus" w:hint="cs"/>
          <w:szCs w:val="28"/>
          <w:rtl/>
        </w:rPr>
        <w:t>ء</w:t>
      </w:r>
      <w:r w:rsidRPr="00CC6D8A">
        <w:rPr>
          <w:rFonts w:cs="B Lotus" w:hint="cs"/>
          <w:szCs w:val="28"/>
          <w:rtl/>
        </w:rPr>
        <w:t xml:space="preserve"> زن را فراهم می‌سازد امّا در زمینۀ همسان همسری اجتماعی، این مردانند که از طریق ازدواج ارتقاء می‌یابند.</w:t>
      </w:r>
      <w:r w:rsidRPr="00CC6D8A">
        <w:rPr>
          <w:rStyle w:val="EndnoteReference"/>
          <w:rFonts w:cs="B Lotus"/>
          <w:sz w:val="32"/>
          <w:szCs w:val="28"/>
          <w:rtl/>
        </w:rPr>
        <w:endnoteReference w:id="208"/>
      </w:r>
      <w:r w:rsidRPr="00CC6D8A">
        <w:rPr>
          <w:rFonts w:cs="B Lotus" w:hint="cs"/>
          <w:szCs w:val="28"/>
          <w:rtl/>
        </w:rPr>
        <w:t xml:space="preserve"> اگر از روزنۀ معیار اقتصادی </w:t>
      </w:r>
      <w:r w:rsidRPr="00CC6D8A">
        <w:rPr>
          <w:rFonts w:ascii="Times New Roman" w:hAnsi="Times New Roman" w:cs="Times New Roman" w:hint="cs"/>
          <w:sz w:val="32"/>
          <w:szCs w:val="28"/>
          <w:rtl/>
        </w:rPr>
        <w:t>–</w:t>
      </w:r>
      <w:r w:rsidRPr="00CC6D8A">
        <w:rPr>
          <w:rFonts w:cs="B Lotus" w:hint="cs"/>
          <w:szCs w:val="28"/>
          <w:rtl/>
        </w:rPr>
        <w:t xml:space="preserve"> اجتماعی شاهد فرودست همسری هستیم، از دیدگاه تحصیلات، مستمرّاً به زن‌فرادست همسری و ارتقا</w:t>
      </w:r>
      <w:r w:rsidR="00F346F1" w:rsidRPr="00CC6D8A">
        <w:rPr>
          <w:rFonts w:cs="B Lotus" w:hint="cs"/>
          <w:szCs w:val="28"/>
          <w:rtl/>
        </w:rPr>
        <w:t>ء</w:t>
      </w:r>
      <w:r w:rsidRPr="00CC6D8A">
        <w:rPr>
          <w:rFonts w:cs="B Lotus" w:hint="cs"/>
          <w:szCs w:val="28"/>
          <w:rtl/>
        </w:rPr>
        <w:t xml:space="preserve"> زن از طریق ازدواج می‌رسیم زیرا به ندرت زنان به ازدواج با مردانی کمتر از حد تحصیلی خود رضا</w:t>
      </w:r>
      <w:r w:rsidR="001D147A" w:rsidRPr="00CC6D8A">
        <w:rPr>
          <w:rFonts w:cs="B Lotus" w:hint="cs"/>
          <w:szCs w:val="28"/>
          <w:rtl/>
        </w:rPr>
        <w:t>ء</w:t>
      </w:r>
      <w:r w:rsidRPr="00CC6D8A">
        <w:rPr>
          <w:rFonts w:cs="B Lotus" w:hint="cs"/>
          <w:szCs w:val="28"/>
          <w:rtl/>
        </w:rPr>
        <w:t xml:space="preserve"> می‌دهند.</w:t>
      </w:r>
      <w:r w:rsidRPr="00CC6D8A">
        <w:rPr>
          <w:rStyle w:val="EndnoteReference"/>
          <w:rFonts w:cs="B Lotus"/>
          <w:sz w:val="32"/>
          <w:szCs w:val="28"/>
          <w:rtl/>
        </w:rPr>
        <w:endnoteReference w:id="209"/>
      </w:r>
    </w:p>
    <w:p w:rsidR="00E530D2" w:rsidRPr="00CC6D8A" w:rsidRDefault="00E530D2" w:rsidP="00BE7234">
      <w:pPr>
        <w:pStyle w:val="210"/>
        <w:numPr>
          <w:ilvl w:val="0"/>
          <w:numId w:val="15"/>
        </w:numPr>
        <w:jc w:val="both"/>
        <w:rPr>
          <w:rFonts w:cs="B Lotus"/>
          <w:b/>
          <w:i/>
          <w:sz w:val="32"/>
          <w:szCs w:val="28"/>
        </w:rPr>
      </w:pPr>
      <w:r w:rsidRPr="00CC6D8A">
        <w:rPr>
          <w:rFonts w:cs="B Lotus" w:hint="cs"/>
          <w:szCs w:val="28"/>
          <w:rtl/>
        </w:rPr>
        <w:lastRenderedPageBreak/>
        <w:t>تشابه نوع و حتّی</w:t>
      </w:r>
      <w:r w:rsidRPr="00CC6D8A">
        <w:rPr>
          <w:rFonts w:ascii="Times New Roman" w:hAnsi="Times New Roman" w:cs="Times New Roman" w:hint="cs"/>
          <w:sz w:val="32"/>
          <w:szCs w:val="28"/>
          <w:rtl/>
        </w:rPr>
        <w:t>ٰ</w:t>
      </w:r>
      <w:r w:rsidRPr="00CC6D8A">
        <w:rPr>
          <w:rFonts w:cs="B Lotus" w:hint="cs"/>
          <w:szCs w:val="28"/>
          <w:rtl/>
        </w:rPr>
        <w:t xml:space="preserve"> میزان تحصیلات، به تشابه خلق و خوی، دیدگاهها و توافق بیشتر در توزیع امکانات خانه می‌انجامد.</w:t>
      </w:r>
      <w:r w:rsidRPr="00CC6D8A">
        <w:rPr>
          <w:rStyle w:val="EndnoteReference"/>
          <w:rFonts w:cs="B Lotus"/>
          <w:sz w:val="22"/>
          <w:szCs w:val="28"/>
          <w:rtl/>
        </w:rPr>
        <w:endnoteReference w:id="210"/>
      </w:r>
      <w:r w:rsidRPr="00CC6D8A">
        <w:rPr>
          <w:rFonts w:cs="B Lotus" w:hint="cs"/>
          <w:szCs w:val="28"/>
          <w:rtl/>
        </w:rPr>
        <w:t xml:space="preserve"> تشابه تحصیلی زوجین از نظر سطح تحصیلی و حتّی</w:t>
      </w:r>
      <w:r w:rsidRPr="00CC6D8A">
        <w:rPr>
          <w:rFonts w:ascii="Times New Roman" w:hAnsi="Times New Roman" w:cs="Times New Roman" w:hint="cs"/>
          <w:sz w:val="32"/>
          <w:szCs w:val="28"/>
          <w:rtl/>
        </w:rPr>
        <w:t>ٰ</w:t>
      </w:r>
      <w:r w:rsidRPr="00CC6D8A">
        <w:rPr>
          <w:rFonts w:cs="B Lotus" w:hint="cs"/>
          <w:szCs w:val="28"/>
          <w:rtl/>
        </w:rPr>
        <w:t xml:space="preserve"> نوع تحصیل در جوامعی که موجبات تحرّک نسبی آموزشی را با جدا ساختن آموزش از شرا</w:t>
      </w:r>
      <w:r w:rsidR="000A0F68" w:rsidRPr="00CC6D8A">
        <w:rPr>
          <w:rFonts w:cs="B Lotus" w:hint="cs"/>
          <w:szCs w:val="28"/>
          <w:rtl/>
        </w:rPr>
        <w:t>ئ</w:t>
      </w:r>
      <w:r w:rsidRPr="00CC6D8A">
        <w:rPr>
          <w:rFonts w:cs="B Lotus" w:hint="cs"/>
          <w:szCs w:val="28"/>
          <w:rtl/>
        </w:rPr>
        <w:t>ط طبقاتی فراهم ساخته‌اند، در بیشتر موارد به تشابه میزان هوش والدین نیز می‌انجامد که این خود عملی دیگر در راه بسط تفاهم خانواده خواهد بود.</w:t>
      </w:r>
      <w:r w:rsidRPr="00CC6D8A">
        <w:rPr>
          <w:rStyle w:val="EndnoteReference"/>
          <w:rFonts w:cs="B Lotus"/>
          <w:sz w:val="22"/>
          <w:szCs w:val="28"/>
          <w:rtl/>
        </w:rPr>
        <w:endnoteReference w:id="211"/>
      </w:r>
    </w:p>
    <w:p w:rsidR="00F346F1" w:rsidRPr="00CC6D8A" w:rsidRDefault="00F346F1" w:rsidP="00BE7234">
      <w:pPr>
        <w:pStyle w:val="210"/>
        <w:numPr>
          <w:ilvl w:val="0"/>
          <w:numId w:val="15"/>
        </w:numPr>
        <w:jc w:val="both"/>
        <w:rPr>
          <w:rFonts w:cs="B Lotus"/>
          <w:b/>
          <w:i/>
          <w:sz w:val="32"/>
          <w:szCs w:val="28"/>
          <w:rtl/>
        </w:rPr>
      </w:pPr>
      <w:r w:rsidRPr="00CC6D8A">
        <w:rPr>
          <w:rFonts w:cs="B Lotus" w:hint="cs"/>
          <w:szCs w:val="28"/>
          <w:rtl/>
        </w:rPr>
        <w:t>همگونی تحصیلی خود مظهر و مبیّن تناسب جهان‌بینی است و در بسیاری موارد تناسب اجتماعی و سنّی از آن برمی‌آید.</w:t>
      </w:r>
      <w:r w:rsidRPr="00CC6D8A">
        <w:rPr>
          <w:rStyle w:val="EndnoteReference"/>
          <w:rFonts w:cs="B Lotus"/>
          <w:sz w:val="32"/>
          <w:szCs w:val="28"/>
          <w:rtl/>
        </w:rPr>
        <w:endnoteReference w:id="212"/>
      </w:r>
      <w:r w:rsidRPr="00CC6D8A">
        <w:rPr>
          <w:rFonts w:cs="B Lotus" w:hint="cs"/>
          <w:szCs w:val="28"/>
          <w:rtl/>
        </w:rPr>
        <w:t xml:space="preserve"> سنخیّت تحصیلی به معنای تشابه دیدگاهها نیز هست.</w:t>
      </w:r>
      <w:r w:rsidRPr="00CC6D8A">
        <w:rPr>
          <w:rStyle w:val="EndnoteReference"/>
          <w:rFonts w:cs="B Lotus"/>
          <w:sz w:val="32"/>
          <w:szCs w:val="28"/>
          <w:rtl/>
        </w:rPr>
        <w:endnoteReference w:id="213"/>
      </w:r>
      <w:r w:rsidRPr="00CC6D8A">
        <w:rPr>
          <w:rFonts w:cs="B Lotus" w:hint="cs"/>
          <w:szCs w:val="28"/>
          <w:rtl/>
        </w:rPr>
        <w:t xml:space="preserve"> همگونی زوجین از نظر تحصیلی در بیشتر موارد (در</w:t>
      </w:r>
      <w:r w:rsidR="001D147A" w:rsidRPr="00CC6D8A">
        <w:rPr>
          <w:rFonts w:cs="B Lotus" w:hint="cs"/>
          <w:szCs w:val="28"/>
          <w:rtl/>
        </w:rPr>
        <w:t xml:space="preserve"> </w:t>
      </w:r>
      <w:r w:rsidRPr="00CC6D8A">
        <w:rPr>
          <w:rFonts w:cs="B Lotus" w:hint="cs"/>
          <w:szCs w:val="28"/>
          <w:rtl/>
        </w:rPr>
        <w:t>جوامع بسته) به معنای همگونی طبقاتی نیز هست.</w:t>
      </w:r>
      <w:r w:rsidRPr="00CC6D8A">
        <w:rPr>
          <w:rStyle w:val="EndnoteReference"/>
          <w:rFonts w:cs="B Lotus"/>
          <w:sz w:val="32"/>
          <w:szCs w:val="28"/>
          <w:rtl/>
        </w:rPr>
        <w:endnoteReference w:id="214"/>
      </w:r>
    </w:p>
    <w:p w:rsidR="00F346F1" w:rsidRPr="00CC6D8A" w:rsidRDefault="00F346F1" w:rsidP="00BE7234">
      <w:pPr>
        <w:pStyle w:val="210"/>
        <w:numPr>
          <w:ilvl w:val="0"/>
          <w:numId w:val="15"/>
        </w:numPr>
        <w:jc w:val="both"/>
        <w:rPr>
          <w:rFonts w:cs="B Lotus"/>
          <w:b/>
          <w:i/>
          <w:sz w:val="32"/>
          <w:szCs w:val="28"/>
        </w:rPr>
      </w:pPr>
      <w:r w:rsidRPr="00CC6D8A">
        <w:rPr>
          <w:rFonts w:cs="B Lotus" w:hint="cs"/>
          <w:szCs w:val="28"/>
          <w:rtl/>
        </w:rPr>
        <w:lastRenderedPageBreak/>
        <w:t>در جوامعی که فرصتهای آموزشی بین تمامی انسانها یکسانند، تشابه سطوح تحصیلی، با خود تشابه نسبی هوشی و استعداد را به همراه دارد ولی این امر در مورد جوامع فاقد نظام آموزشی باز و دموکراتیک صادق نیست.</w:t>
      </w:r>
      <w:r w:rsidRPr="00CC6D8A">
        <w:rPr>
          <w:rStyle w:val="EndnoteReference"/>
          <w:rFonts w:cs="B Lotus"/>
          <w:sz w:val="32"/>
          <w:szCs w:val="28"/>
          <w:rtl/>
        </w:rPr>
        <w:endnoteReference w:id="215"/>
      </w:r>
      <w:r w:rsidRPr="00CC6D8A">
        <w:rPr>
          <w:rFonts w:cs="B Lotus" w:hint="cs"/>
          <w:szCs w:val="28"/>
          <w:rtl/>
        </w:rPr>
        <w:t xml:space="preserve"> شاید بتوان گفت ضریب کم‌هوشی</w:t>
      </w:r>
      <w:r w:rsidR="00645E23" w:rsidRPr="00CC6D8A">
        <w:rPr>
          <w:rStyle w:val="FootnoteReference"/>
          <w:rFonts w:cs="B Lotus"/>
          <w:sz w:val="26"/>
          <w:szCs w:val="28"/>
          <w:rtl/>
        </w:rPr>
        <w:footnoteReference w:id="47"/>
      </w:r>
      <w:r w:rsidRPr="00CC6D8A">
        <w:rPr>
          <w:rFonts w:cs="B Lotus" w:hint="cs"/>
          <w:szCs w:val="28"/>
          <w:rtl/>
        </w:rPr>
        <w:t xml:space="preserve"> در بین مردان، نسبت به زنانشان، بحرانهای شدیدتری در خانواده پدیدار خواهد ساخت.</w:t>
      </w:r>
      <w:r w:rsidRPr="00CC6D8A">
        <w:rPr>
          <w:rStyle w:val="EndnoteReference"/>
          <w:rFonts w:cs="B Lotus"/>
          <w:sz w:val="32"/>
          <w:szCs w:val="28"/>
          <w:rtl/>
        </w:rPr>
        <w:endnoteReference w:id="216"/>
      </w:r>
    </w:p>
    <w:p w:rsidR="00E530D2" w:rsidRPr="00CC6D8A" w:rsidRDefault="00E530D2" w:rsidP="00BE7234">
      <w:pPr>
        <w:pStyle w:val="210"/>
        <w:numPr>
          <w:ilvl w:val="0"/>
          <w:numId w:val="15"/>
        </w:numPr>
        <w:jc w:val="both"/>
        <w:rPr>
          <w:rFonts w:cs="B Lotus"/>
          <w:b/>
          <w:i/>
          <w:sz w:val="32"/>
          <w:szCs w:val="28"/>
        </w:rPr>
      </w:pPr>
      <w:r w:rsidRPr="00CC6D8A">
        <w:rPr>
          <w:rFonts w:cs="B Lotus" w:hint="cs"/>
          <w:szCs w:val="28"/>
          <w:rtl/>
        </w:rPr>
        <w:t>در 71 درصد ازدواجها، نظام فکری و سطح تحصیلات زن و شوهر یکی بوده است.</w:t>
      </w:r>
      <w:r w:rsidRPr="00CC6D8A">
        <w:rPr>
          <w:rStyle w:val="EndnoteReference"/>
          <w:rFonts w:cs="B Lotus"/>
          <w:sz w:val="22"/>
          <w:szCs w:val="28"/>
          <w:rtl/>
        </w:rPr>
        <w:endnoteReference w:id="217"/>
      </w:r>
      <w:r w:rsidRPr="00CC6D8A">
        <w:rPr>
          <w:rFonts w:cs="B Lotus" w:hint="cs"/>
          <w:szCs w:val="28"/>
          <w:rtl/>
        </w:rPr>
        <w:t xml:space="preserve"> در فرانسه، در 66 درصد زناشویی‌ها، همسران تحصیلات همسانی داشته‌اند و اگر اندازۀ تحصیلات نزدیک به هم و مشابه را نیز به حساب آوریم، این نسبت تا 88 درصد افزایش خواهد یافت.</w:t>
      </w:r>
      <w:r w:rsidRPr="00CC6D8A">
        <w:rPr>
          <w:rStyle w:val="EndnoteReference"/>
          <w:rFonts w:cs="B Lotus"/>
          <w:sz w:val="32"/>
          <w:szCs w:val="28"/>
          <w:rtl/>
        </w:rPr>
        <w:endnoteReference w:id="218"/>
      </w:r>
    </w:p>
    <w:p w:rsidR="00E530D2" w:rsidRPr="00CC6D8A" w:rsidRDefault="00E530D2" w:rsidP="00BE7234">
      <w:pPr>
        <w:pStyle w:val="210"/>
        <w:numPr>
          <w:ilvl w:val="0"/>
          <w:numId w:val="15"/>
        </w:numPr>
        <w:jc w:val="both"/>
        <w:rPr>
          <w:rFonts w:cs="B Lotus"/>
          <w:b/>
          <w:i/>
          <w:sz w:val="32"/>
          <w:szCs w:val="28"/>
        </w:rPr>
      </w:pPr>
      <w:r w:rsidRPr="00CC6D8A">
        <w:rPr>
          <w:rFonts w:cs="B Lotus" w:hint="cs"/>
          <w:szCs w:val="28"/>
          <w:rtl/>
        </w:rPr>
        <w:lastRenderedPageBreak/>
        <w:t xml:space="preserve">همسانی زوجین ایرانی در مقایسه با کشورهای غربی از نظر تحصیل کمتر است و این خود نتیجۀ تمایز فاحش زن و مرد از نظر تحصیل است. در واقع عدم تساوی زن و مرد در تحصیل، موجب تفوّق </w:t>
      </w:r>
      <w:r w:rsidRPr="00CC6D8A">
        <w:rPr>
          <w:rStyle w:val="2Char0"/>
          <w:rFonts w:hint="cs"/>
          <w:sz w:val="20"/>
          <w:szCs w:val="32"/>
          <w:rtl/>
        </w:rPr>
        <w:t>نسبةً</w:t>
      </w:r>
      <w:r w:rsidRPr="00CC6D8A">
        <w:rPr>
          <w:rFonts w:cs="B Lotus" w:hint="cs"/>
          <w:sz w:val="8"/>
          <w:szCs w:val="12"/>
          <w:rtl/>
        </w:rPr>
        <w:t xml:space="preserve"> </w:t>
      </w:r>
      <w:r w:rsidRPr="00CC6D8A">
        <w:rPr>
          <w:rFonts w:cs="B Lotus" w:hint="cs"/>
          <w:szCs w:val="28"/>
          <w:rtl/>
        </w:rPr>
        <w:t>مداوم مردان در ایران است و این تفوّق به نوبۀ خود به تداوم پدرسری در جامعۀ ما می‌انجامد.</w:t>
      </w:r>
      <w:r w:rsidRPr="00CC6D8A">
        <w:rPr>
          <w:rStyle w:val="EndnoteReference"/>
          <w:rFonts w:cs="B Lotus"/>
          <w:sz w:val="22"/>
          <w:szCs w:val="28"/>
          <w:rtl/>
        </w:rPr>
        <w:endnoteReference w:id="219"/>
      </w:r>
      <w:r w:rsidRPr="00CC6D8A">
        <w:rPr>
          <w:rFonts w:cs="B Lotus" w:hint="cs"/>
          <w:szCs w:val="28"/>
          <w:rtl/>
        </w:rPr>
        <w:t xml:space="preserve"> در مشهد، از ده خانوار در چهار مورد زن و مرد تحصیلاتی دست‌کم شبیه به یکدیگر داشتند و در تهران این نسبت به یک در سه می‌رسید. به عبارت دیگر، در هر سه خانوادۀ مورد بررسی، یک خانواده زن و شوهری را در بر می‌گرفت که از نظر تحصیلی در حدّی کاملاً مشابه بودند. با در نظر گرفتن مدرک تحصیلی، در مشهد (و در تهران با نسبتی مشابه) از پنج ازدواج، در سه مورد، یا هیچ یک از زوجین تحصیل نداشته‌اند و یا آن که هر دوي آنان مدرکی درست شبیه یکدیگر دارند.</w:t>
      </w:r>
      <w:r w:rsidRPr="00CC6D8A">
        <w:rPr>
          <w:rStyle w:val="EndnoteReference"/>
          <w:rFonts w:cs="B Lotus"/>
          <w:sz w:val="22"/>
          <w:szCs w:val="28"/>
          <w:rtl/>
        </w:rPr>
        <w:endnoteReference w:id="220"/>
      </w:r>
    </w:p>
    <w:p w:rsidR="00E530D2" w:rsidRPr="00CC6D8A" w:rsidRDefault="00E530D2" w:rsidP="00BE7234">
      <w:pPr>
        <w:pStyle w:val="210"/>
        <w:numPr>
          <w:ilvl w:val="0"/>
          <w:numId w:val="15"/>
        </w:numPr>
        <w:jc w:val="both"/>
        <w:rPr>
          <w:rFonts w:cs="B Lotus"/>
          <w:b/>
          <w:i/>
          <w:sz w:val="32"/>
          <w:szCs w:val="28"/>
        </w:rPr>
      </w:pPr>
      <w:r w:rsidRPr="00CC6D8A">
        <w:rPr>
          <w:rFonts w:cs="B Lotus" w:hint="cs"/>
          <w:szCs w:val="28"/>
          <w:rtl/>
        </w:rPr>
        <w:t>به درستی می‌توان گفت در جامعۀ شبه‌ایستا که در آن دگرگونی اندک است و دیروز و امروز و فردا مشابهند، تفاوت سنّی زوجین مسأله‌ای معنی‌دار نیست. لیکن در جوامع پویا که حرکات اجتماعی شتاب‌آلود است و هر نسل با کوله‌باری از داده‌های خاص فرهنگ حیات می‌گذراند، زندگی دو انسان متعلّق به دو نسل متمایز، دشوار خواهد بود.</w:t>
      </w:r>
      <w:r w:rsidRPr="00CC6D8A">
        <w:rPr>
          <w:rStyle w:val="EndnoteReference"/>
          <w:rFonts w:cs="B Lotus"/>
          <w:sz w:val="22"/>
          <w:szCs w:val="28"/>
          <w:rtl/>
        </w:rPr>
        <w:endnoteReference w:id="221"/>
      </w:r>
    </w:p>
    <w:p w:rsidR="00E530D2" w:rsidRPr="00CC6D8A" w:rsidRDefault="00182BDC" w:rsidP="00BE7234">
      <w:pPr>
        <w:pStyle w:val="210"/>
        <w:numPr>
          <w:ilvl w:val="0"/>
          <w:numId w:val="15"/>
        </w:numPr>
        <w:jc w:val="both"/>
        <w:rPr>
          <w:rFonts w:cs="B Lotus"/>
          <w:b/>
          <w:i/>
          <w:szCs w:val="28"/>
        </w:rPr>
      </w:pPr>
      <w:r w:rsidRPr="00CC6D8A">
        <w:rPr>
          <w:rFonts w:cs="B Lotus" w:hint="cs"/>
          <w:szCs w:val="28"/>
          <w:rtl/>
        </w:rPr>
        <w:lastRenderedPageBreak/>
        <w:t xml:space="preserve">تناسب </w:t>
      </w:r>
      <w:r w:rsidR="00E530D2" w:rsidRPr="00CC6D8A">
        <w:rPr>
          <w:rFonts w:cs="B Lotus" w:hint="cs"/>
          <w:szCs w:val="28"/>
          <w:rtl/>
        </w:rPr>
        <w:t xml:space="preserve">اقتصادی </w:t>
      </w:r>
    </w:p>
    <w:p w:rsidR="00E530D2" w:rsidRPr="00CC6D8A" w:rsidRDefault="00E530D2" w:rsidP="00BE7234">
      <w:pPr>
        <w:pStyle w:val="210"/>
        <w:numPr>
          <w:ilvl w:val="0"/>
          <w:numId w:val="15"/>
        </w:numPr>
        <w:jc w:val="both"/>
        <w:rPr>
          <w:rFonts w:cs="B Lotus"/>
          <w:szCs w:val="28"/>
          <w:rtl/>
        </w:rPr>
      </w:pPr>
      <w:r w:rsidRPr="00CC6D8A">
        <w:rPr>
          <w:rFonts w:cs="B Lotus" w:hint="cs"/>
          <w:szCs w:val="28"/>
          <w:rtl/>
        </w:rPr>
        <w:t>درآمد خانواده‌ها بايد نزدیک به هم باشد. (دلار و کتاب دو خانواده باید به هم بخورد.)</w:t>
      </w:r>
      <w:r w:rsidRPr="00CC6D8A">
        <w:rPr>
          <w:rFonts w:cs="B Lotus"/>
          <w:szCs w:val="28"/>
          <w:rtl/>
        </w:rPr>
        <w:t xml:space="preserve"> </w:t>
      </w:r>
      <w:r w:rsidR="00AF277E" w:rsidRPr="00CC6D8A">
        <w:rPr>
          <w:rFonts w:cs="B Lotus" w:hint="cs"/>
          <w:szCs w:val="28"/>
          <w:rtl/>
        </w:rPr>
        <w:t>(مسلّم است كه تفاوت در درآمد و دارايي افراد، تفاوت‌هايي در فكر و فرهنگ و جهان‌بيني آنها پديد مي‌آورد.)</w:t>
      </w:r>
      <w:r w:rsidR="00AF277E" w:rsidRPr="00CC6D8A">
        <w:rPr>
          <w:rStyle w:val="EndnoteReference"/>
          <w:rFonts w:cs="B Lotus"/>
          <w:sz w:val="32"/>
          <w:szCs w:val="28"/>
          <w:rtl/>
        </w:rPr>
        <w:endnoteReference w:id="222"/>
      </w:r>
    </w:p>
    <w:p w:rsidR="00E530D2" w:rsidRPr="00CC6D8A" w:rsidRDefault="00E530D2" w:rsidP="00BE7234">
      <w:pPr>
        <w:pStyle w:val="210"/>
        <w:numPr>
          <w:ilvl w:val="0"/>
          <w:numId w:val="15"/>
        </w:numPr>
        <w:jc w:val="both"/>
        <w:rPr>
          <w:rFonts w:cs="B Lotus"/>
          <w:szCs w:val="28"/>
          <w:rtl/>
        </w:rPr>
      </w:pPr>
      <w:r w:rsidRPr="00CC6D8A">
        <w:rPr>
          <w:rFonts w:cs="B Lotus" w:hint="cs"/>
          <w:szCs w:val="28"/>
          <w:rtl/>
        </w:rPr>
        <w:t>بنا بر تحقیق از جمعیّت نمونۀ تهران در سال 1344، بیش از یک سوم زوجین مورد بررسی، داخل گروه شغلی خود ازدواج کرده‌اند و در نزدیک به یک سوم گروههای نمونه (29.7%) شغل پدرزن و داماد یکسان است و چنان چه مشاغل همسایه نیز به حساب آید، همسان گزینی به (78.1%) می‌رسد. یعنی در نزدیک به چهارپنجم موارد، شغل داماد یا عیناً شغل پدرزن است و یا آن که در نزدیک‌ترین گروههای شغلی (بالا و پایین) آن قرار دارد.</w:t>
      </w:r>
      <w:r w:rsidRPr="00CC6D8A">
        <w:rPr>
          <w:rStyle w:val="EndnoteReference"/>
          <w:rFonts w:cs="B Lotus"/>
          <w:sz w:val="32"/>
          <w:szCs w:val="28"/>
          <w:rtl/>
        </w:rPr>
        <w:endnoteReference w:id="223"/>
      </w:r>
    </w:p>
    <w:p w:rsidR="00645E23" w:rsidRPr="00CC6D8A" w:rsidRDefault="00645E23" w:rsidP="00CC6D8A">
      <w:pPr>
        <w:pStyle w:val="210"/>
        <w:jc w:val="both"/>
        <w:rPr>
          <w:rFonts w:cs="B Lotus"/>
          <w:szCs w:val="28"/>
          <w:rtl/>
        </w:rPr>
      </w:pPr>
    </w:p>
    <w:p w:rsidR="001131A4" w:rsidRPr="001131A4" w:rsidRDefault="001131A4">
      <w:pPr>
        <w:bidi w:val="0"/>
        <w:spacing w:line="276" w:lineRule="auto"/>
        <w:jc w:val="left"/>
        <w:rPr>
          <w:rFonts w:eastAsiaTheme="minorEastAsia"/>
          <w:sz w:val="24"/>
          <w:szCs w:val="28"/>
          <w:lang w:bidi="fa-IR"/>
        </w:rPr>
      </w:pPr>
      <w:r>
        <w:rPr>
          <w:rtl/>
        </w:rPr>
        <w:br w:type="page"/>
      </w:r>
    </w:p>
    <w:p w:rsidR="00E530D2" w:rsidRPr="00CC6D8A" w:rsidRDefault="00182BDC" w:rsidP="00BE7234">
      <w:pPr>
        <w:pStyle w:val="210"/>
        <w:numPr>
          <w:ilvl w:val="0"/>
          <w:numId w:val="15"/>
        </w:numPr>
        <w:jc w:val="both"/>
        <w:rPr>
          <w:rFonts w:cs="B Lotus"/>
          <w:b/>
          <w:i/>
          <w:sz w:val="32"/>
          <w:szCs w:val="28"/>
          <w:rtl/>
        </w:rPr>
      </w:pPr>
      <w:r w:rsidRPr="00CC6D8A">
        <w:rPr>
          <w:rFonts w:cs="B Lotus" w:hint="cs"/>
          <w:szCs w:val="28"/>
          <w:rtl/>
        </w:rPr>
        <w:lastRenderedPageBreak/>
        <w:t xml:space="preserve">تناسب </w:t>
      </w:r>
      <w:r w:rsidR="00E530D2" w:rsidRPr="00CC6D8A">
        <w:rPr>
          <w:rFonts w:cs="B Lotus" w:hint="cs"/>
          <w:szCs w:val="28"/>
          <w:rtl/>
        </w:rPr>
        <w:t xml:space="preserve">فرهنگی </w:t>
      </w:r>
      <w:r w:rsidR="00E530D2" w:rsidRPr="00CC6D8A">
        <w:rPr>
          <w:rFonts w:ascii="Times New Roman" w:hAnsi="Times New Roman" w:cs="Times New Roman" w:hint="cs"/>
          <w:sz w:val="32"/>
          <w:szCs w:val="28"/>
          <w:rtl/>
        </w:rPr>
        <w:t>–</w:t>
      </w:r>
      <w:r w:rsidR="00E530D2" w:rsidRPr="00CC6D8A">
        <w:rPr>
          <w:rFonts w:cs="B Lotus" w:hint="cs"/>
          <w:szCs w:val="28"/>
          <w:rtl/>
        </w:rPr>
        <w:t xml:space="preserve"> خانوادگی </w:t>
      </w:r>
      <w:r w:rsidR="00E530D2" w:rsidRPr="00CC6D8A">
        <w:rPr>
          <w:rFonts w:ascii="Times New Roman" w:hAnsi="Times New Roman" w:cs="Times New Roman" w:hint="cs"/>
          <w:sz w:val="32"/>
          <w:szCs w:val="28"/>
          <w:rtl/>
        </w:rPr>
        <w:t>–</w:t>
      </w:r>
      <w:r w:rsidR="00E530D2" w:rsidRPr="00CC6D8A">
        <w:rPr>
          <w:rFonts w:cs="B Lotus" w:hint="cs"/>
          <w:szCs w:val="28"/>
          <w:rtl/>
        </w:rPr>
        <w:t xml:space="preserve"> اجتماعی</w:t>
      </w:r>
    </w:p>
    <w:p w:rsidR="003D041B" w:rsidRPr="00570E69" w:rsidRDefault="003D041B" w:rsidP="00BE7234">
      <w:pPr>
        <w:pStyle w:val="ListParagraph"/>
        <w:numPr>
          <w:ilvl w:val="0"/>
          <w:numId w:val="15"/>
        </w:numPr>
        <w:tabs>
          <w:tab w:val="left" w:pos="720"/>
        </w:tabs>
        <w:ind w:left="0" w:firstLine="0"/>
        <w:jc w:val="both"/>
        <w:rPr>
          <w:sz w:val="24"/>
          <w:szCs w:val="28"/>
          <w:rtl/>
          <w:lang w:bidi="fa-IR"/>
        </w:rPr>
      </w:pPr>
      <w:r w:rsidRPr="00570E69">
        <w:rPr>
          <w:rFonts w:hint="cs"/>
          <w:sz w:val="24"/>
          <w:szCs w:val="28"/>
          <w:rtl/>
          <w:lang w:bidi="fa-IR"/>
        </w:rPr>
        <w:t>مادر را ببين، دختر را بگير؛ (پدر را ببين، پسر را بپسند.</w:t>
      </w:r>
      <w:r w:rsidRPr="00E81739">
        <w:rPr>
          <w:rStyle w:val="EndnoteReference"/>
          <w:sz w:val="32"/>
          <w:szCs w:val="32"/>
          <w:rtl/>
          <w:lang w:bidi="fa-IR"/>
        </w:rPr>
        <w:endnoteReference w:id="224"/>
      </w:r>
      <w:r w:rsidRPr="00570E69">
        <w:rPr>
          <w:rFonts w:hint="cs"/>
          <w:sz w:val="24"/>
          <w:szCs w:val="28"/>
          <w:rtl/>
          <w:lang w:bidi="fa-IR"/>
        </w:rPr>
        <w:t>)</w:t>
      </w:r>
    </w:p>
    <w:p w:rsidR="00E530D2" w:rsidRPr="00CC6D8A" w:rsidRDefault="00E530D2" w:rsidP="00BE7234">
      <w:pPr>
        <w:pStyle w:val="210"/>
        <w:numPr>
          <w:ilvl w:val="0"/>
          <w:numId w:val="15"/>
        </w:numPr>
        <w:jc w:val="both"/>
        <w:rPr>
          <w:rFonts w:cs="B Lotus"/>
          <w:szCs w:val="28"/>
          <w:rtl/>
        </w:rPr>
      </w:pPr>
      <w:r w:rsidRPr="00CC6D8A">
        <w:rPr>
          <w:rFonts w:cs="B Lotus" w:hint="cs"/>
          <w:szCs w:val="28"/>
          <w:rtl/>
        </w:rPr>
        <w:t>در سال 1954، شنگ و یامامورا در مطالعه‌ای که دربارۀ زناشویی میان نژادهای گوناگون و پدیدۀ طلاق در هاوایی به عمل آوردند، نشان دادند که هر قدر پیوندهای قومی و فرهنگی میان زن و شوهر سخت‌تر</w:t>
      </w:r>
      <w:r w:rsidRPr="00CC6D8A">
        <w:rPr>
          <w:rStyle w:val="FootnoteReference"/>
          <w:rFonts w:cs="B Lotus"/>
          <w:sz w:val="26"/>
          <w:szCs w:val="28"/>
          <w:rtl/>
        </w:rPr>
        <w:footnoteReference w:id="48"/>
      </w:r>
      <w:r w:rsidRPr="00CC6D8A">
        <w:rPr>
          <w:rFonts w:cs="B Lotus" w:hint="cs"/>
          <w:szCs w:val="28"/>
          <w:rtl/>
        </w:rPr>
        <w:t xml:space="preserve"> باشند، خطر جدایی در میان ایشان به مراتب کمتر است.</w:t>
      </w:r>
      <w:r w:rsidRPr="00CC6D8A">
        <w:rPr>
          <w:rStyle w:val="EndnoteReference"/>
          <w:rFonts w:cs="B Lotus"/>
          <w:sz w:val="22"/>
          <w:szCs w:val="28"/>
          <w:rtl/>
        </w:rPr>
        <w:endnoteReference w:id="225"/>
      </w:r>
      <w:r w:rsidRPr="00CC6D8A">
        <w:rPr>
          <w:rFonts w:cs="B Lotus" w:hint="cs"/>
          <w:szCs w:val="28"/>
          <w:rtl/>
        </w:rPr>
        <w:t xml:space="preserve"> زناشویی‌های برون‌نژادی بسیار نادرند، حال آن که وصلتهایی که در میان خود اقوام و {مذاهب} صورت می‌گیرند، بسیار پرشمارند.</w:t>
      </w:r>
      <w:r w:rsidRPr="00CC6D8A">
        <w:rPr>
          <w:rStyle w:val="EndnoteReference"/>
          <w:rFonts w:cs="B Lotus"/>
          <w:sz w:val="22"/>
          <w:szCs w:val="28"/>
          <w:rtl/>
        </w:rPr>
        <w:endnoteReference w:id="226"/>
      </w:r>
      <w:r w:rsidRPr="00CC6D8A">
        <w:rPr>
          <w:rFonts w:cs="B Lotus" w:hint="cs"/>
          <w:szCs w:val="28"/>
          <w:rtl/>
        </w:rPr>
        <w:t xml:space="preserve"> {بنابر مشاهدات و بررسی‌های} پانونزیو در شهر لوس‌آنجلس دربارۀ زناشویی میان نژادهای گوناگون، زن و شوهر، فرهنگ کم و بیش مشابهی دارند.</w:t>
      </w:r>
      <w:r w:rsidRPr="00CC6D8A">
        <w:rPr>
          <w:rStyle w:val="EndnoteReference"/>
          <w:rFonts w:cs="B Lotus"/>
          <w:sz w:val="22"/>
          <w:szCs w:val="28"/>
          <w:rtl/>
        </w:rPr>
        <w:endnoteReference w:id="227"/>
      </w:r>
    </w:p>
    <w:p w:rsidR="0072212A" w:rsidRDefault="0072212A">
      <w:pPr>
        <w:bidi w:val="0"/>
        <w:spacing w:line="276" w:lineRule="auto"/>
        <w:jc w:val="left"/>
        <w:rPr>
          <w:rFonts w:eastAsiaTheme="minorEastAsia"/>
          <w:sz w:val="24"/>
          <w:szCs w:val="28"/>
          <w:rtl/>
          <w:lang w:val="en-GB" w:bidi="fa-IR"/>
        </w:rPr>
      </w:pPr>
      <w:r>
        <w:rPr>
          <w:szCs w:val="28"/>
          <w:rtl/>
        </w:rPr>
        <w:br w:type="page"/>
      </w:r>
    </w:p>
    <w:p w:rsidR="00E530D2" w:rsidRPr="00CC6D8A" w:rsidRDefault="00E530D2" w:rsidP="00BE7234">
      <w:pPr>
        <w:pStyle w:val="210"/>
        <w:numPr>
          <w:ilvl w:val="0"/>
          <w:numId w:val="15"/>
        </w:numPr>
        <w:jc w:val="both"/>
        <w:rPr>
          <w:rFonts w:cs="B Lotus"/>
          <w:b/>
          <w:i/>
          <w:sz w:val="32"/>
          <w:szCs w:val="28"/>
          <w:rtl/>
        </w:rPr>
      </w:pPr>
      <w:r w:rsidRPr="00CC6D8A">
        <w:rPr>
          <w:rFonts w:cs="B Lotus" w:hint="cs"/>
          <w:szCs w:val="28"/>
          <w:rtl/>
        </w:rPr>
        <w:lastRenderedPageBreak/>
        <w:t>بنابر مشاهدات برنت در انگلستان:</w:t>
      </w:r>
    </w:p>
    <w:p w:rsidR="00E530D2" w:rsidRPr="00CC6D8A" w:rsidRDefault="00E530D2" w:rsidP="00BE7234">
      <w:pPr>
        <w:pStyle w:val="210"/>
        <w:numPr>
          <w:ilvl w:val="0"/>
          <w:numId w:val="15"/>
        </w:numPr>
        <w:jc w:val="both"/>
        <w:rPr>
          <w:rFonts w:cs="B Lotus"/>
          <w:b/>
          <w:i/>
          <w:szCs w:val="28"/>
          <w:rtl/>
        </w:rPr>
      </w:pPr>
      <w:r w:rsidRPr="00CC6D8A">
        <w:rPr>
          <w:rFonts w:cs="B Lotus" w:hint="cs"/>
          <w:szCs w:val="28"/>
          <w:rtl/>
        </w:rPr>
        <w:t>الف. میزان و نقش منزلت، چه نزد کسانی که دارای منزلت اجتماعی والاتری هستند و چه برای آنهایی که در پایگاه کمتری قرار دارند، از اهمّیّت زیادی برخوردار است.</w:t>
      </w:r>
    </w:p>
    <w:p w:rsidR="00E530D2" w:rsidRPr="00CC6D8A" w:rsidRDefault="00E530D2" w:rsidP="00BE7234">
      <w:pPr>
        <w:pStyle w:val="210"/>
        <w:numPr>
          <w:ilvl w:val="0"/>
          <w:numId w:val="15"/>
        </w:numPr>
        <w:jc w:val="both"/>
        <w:rPr>
          <w:rFonts w:cs="B Lotus"/>
          <w:b/>
          <w:i/>
          <w:szCs w:val="28"/>
          <w:rtl/>
        </w:rPr>
      </w:pPr>
      <w:r w:rsidRPr="00CC6D8A">
        <w:rPr>
          <w:rFonts w:cs="B Lotus" w:hint="cs"/>
          <w:szCs w:val="28"/>
          <w:rtl/>
        </w:rPr>
        <w:t xml:space="preserve">ب. در ازدواج‌هایی که زن و شوهر تعلّق اجتماعی یگانه‌ای ندارند، مردان خواستار وصلت با زنانی هستند که خاستگاه اجتماعی بالاتری داشته باشند. </w:t>
      </w:r>
    </w:p>
    <w:p w:rsidR="00E530D2" w:rsidRPr="00CC6D8A" w:rsidRDefault="00E530D2" w:rsidP="00BE7234">
      <w:pPr>
        <w:pStyle w:val="210"/>
        <w:numPr>
          <w:ilvl w:val="0"/>
          <w:numId w:val="15"/>
        </w:numPr>
        <w:jc w:val="both"/>
        <w:rPr>
          <w:rFonts w:cs="B Lotus"/>
          <w:b/>
          <w:i/>
          <w:sz w:val="32"/>
          <w:szCs w:val="28"/>
          <w:rtl/>
        </w:rPr>
      </w:pPr>
      <w:r w:rsidRPr="00CC6D8A">
        <w:rPr>
          <w:rFonts w:cs="B Lotus" w:hint="cs"/>
          <w:szCs w:val="28"/>
          <w:rtl/>
        </w:rPr>
        <w:t>پ. به نظر می‌رسد که در جریان پنجاه سالۀ اخیر، شاخص همسانی پایین آمده باشد.</w:t>
      </w:r>
      <w:r w:rsidRPr="00CC6D8A">
        <w:rPr>
          <w:rStyle w:val="EndnoteReference"/>
          <w:rFonts w:cs="B Lotus"/>
          <w:sz w:val="32"/>
          <w:szCs w:val="28"/>
          <w:rtl/>
        </w:rPr>
        <w:endnoteReference w:id="228"/>
      </w:r>
    </w:p>
    <w:p w:rsidR="00E530D2" w:rsidRPr="00CC6D8A" w:rsidRDefault="00E530D2" w:rsidP="00BE7234">
      <w:pPr>
        <w:pStyle w:val="210"/>
        <w:numPr>
          <w:ilvl w:val="0"/>
          <w:numId w:val="15"/>
        </w:numPr>
        <w:jc w:val="both"/>
        <w:rPr>
          <w:rFonts w:cs="B Lotus"/>
          <w:b/>
          <w:i/>
          <w:sz w:val="32"/>
          <w:szCs w:val="28"/>
          <w:rtl/>
        </w:rPr>
      </w:pPr>
      <w:r w:rsidRPr="00CC6D8A">
        <w:rPr>
          <w:rFonts w:cs="B Lotus" w:hint="cs"/>
          <w:szCs w:val="28"/>
          <w:rtl/>
        </w:rPr>
        <w:t>هر قدر زن و شوهر از نظر اجتماعی به یکدیگر نزدیک‌تر باشند، سازگاری آنها پس از ازدواج آسان‌تر خواهد بود.</w:t>
      </w:r>
      <w:r w:rsidRPr="00CC6D8A">
        <w:rPr>
          <w:rStyle w:val="EndnoteReference"/>
          <w:rFonts w:cs="B Lotus"/>
          <w:sz w:val="32"/>
          <w:szCs w:val="28"/>
          <w:rtl/>
        </w:rPr>
        <w:endnoteReference w:id="229"/>
      </w:r>
      <w:r w:rsidRPr="00CC6D8A">
        <w:rPr>
          <w:rFonts w:cs="B Lotus" w:hint="cs"/>
          <w:szCs w:val="28"/>
          <w:rtl/>
        </w:rPr>
        <w:t xml:space="preserve"> ازدواج کسانی که ریشۀ اجتماعی همگونی ندارند، کم‌دوام‌تر و آسیب‌پذیرتر است.</w:t>
      </w:r>
      <w:r w:rsidRPr="00CC6D8A">
        <w:rPr>
          <w:rStyle w:val="EndnoteReference"/>
          <w:rFonts w:cs="B Lotus"/>
          <w:sz w:val="32"/>
          <w:szCs w:val="28"/>
          <w:rtl/>
        </w:rPr>
        <w:endnoteReference w:id="230"/>
      </w:r>
      <w:r w:rsidRPr="00CC6D8A">
        <w:rPr>
          <w:rFonts w:cs="B Lotus" w:hint="cs"/>
          <w:szCs w:val="28"/>
          <w:rtl/>
        </w:rPr>
        <w:t xml:space="preserve"> بر خلاف گروههای اجتماعی بالا و پایین که درجۀ بستگی آنان از نظر زوجیت بیشتر است، طبقات ميانه کمترین میزان درون‌زوجی را نشان می‌دهند.</w:t>
      </w:r>
      <w:r w:rsidRPr="00CC6D8A">
        <w:rPr>
          <w:rStyle w:val="EndnoteReference"/>
          <w:rFonts w:cs="B Lotus"/>
          <w:sz w:val="32"/>
          <w:szCs w:val="28"/>
          <w:rtl/>
        </w:rPr>
        <w:endnoteReference w:id="231"/>
      </w:r>
      <w:r w:rsidRPr="00CC6D8A">
        <w:rPr>
          <w:rFonts w:cs="B Lotus" w:hint="cs"/>
          <w:szCs w:val="28"/>
          <w:rtl/>
        </w:rPr>
        <w:t xml:space="preserve"> {به عبارت دیگر} طبقات بالا و پایین بیش از دیگران (طبقات ميانه) گرایش به درون‌همسری دارند.</w:t>
      </w:r>
      <w:r w:rsidRPr="00CC6D8A">
        <w:rPr>
          <w:rStyle w:val="EndnoteReference"/>
          <w:rFonts w:cs="B Lotus"/>
          <w:sz w:val="32"/>
          <w:szCs w:val="28"/>
          <w:rtl/>
        </w:rPr>
        <w:endnoteReference w:id="232"/>
      </w:r>
    </w:p>
    <w:p w:rsidR="00E530D2" w:rsidRPr="00CC6D8A" w:rsidRDefault="00E530D2" w:rsidP="00BE7234">
      <w:pPr>
        <w:pStyle w:val="210"/>
        <w:numPr>
          <w:ilvl w:val="0"/>
          <w:numId w:val="15"/>
        </w:numPr>
        <w:jc w:val="both"/>
        <w:rPr>
          <w:rFonts w:cs="B Lotus"/>
          <w:b/>
          <w:i/>
          <w:sz w:val="32"/>
          <w:szCs w:val="28"/>
        </w:rPr>
      </w:pPr>
      <w:r w:rsidRPr="00CC6D8A">
        <w:rPr>
          <w:rFonts w:cs="B Lotus" w:hint="cs"/>
          <w:szCs w:val="28"/>
          <w:rtl/>
        </w:rPr>
        <w:lastRenderedPageBreak/>
        <w:t>در ایران، با ازدواج، دو خانواده و دو قبیله با هم قوم و خویش می‌شوند پس دو خانواده باید متناسب همدیگر باشند نه دو فرد</w:t>
      </w:r>
      <w:r w:rsidR="00C758E3" w:rsidRPr="00CC6D8A">
        <w:rPr>
          <w:rFonts w:cs="B Lotus" w:hint="cs"/>
          <w:szCs w:val="28"/>
          <w:rtl/>
        </w:rPr>
        <w:t>.</w:t>
      </w:r>
      <w:r w:rsidRPr="00CC6D8A">
        <w:rPr>
          <w:rStyle w:val="FootnoteReference"/>
          <w:rFonts w:cs="B Lotus"/>
          <w:sz w:val="26"/>
          <w:szCs w:val="28"/>
          <w:rtl/>
        </w:rPr>
        <w:footnoteReference w:id="49"/>
      </w:r>
      <w:r w:rsidRPr="00CC6D8A">
        <w:rPr>
          <w:rFonts w:cs="B Lotus" w:hint="cs"/>
          <w:szCs w:val="28"/>
          <w:rtl/>
        </w:rPr>
        <w:t xml:space="preserve"> اعضا</w:t>
      </w:r>
      <w:r w:rsidR="00B55C51" w:rsidRPr="00CC6D8A">
        <w:rPr>
          <w:rFonts w:cs="B Lotus" w:hint="cs"/>
          <w:szCs w:val="28"/>
          <w:rtl/>
        </w:rPr>
        <w:t>ء</w:t>
      </w:r>
      <w:r w:rsidRPr="00CC6D8A">
        <w:rPr>
          <w:rFonts w:cs="B Lotus" w:hint="cs"/>
          <w:szCs w:val="28"/>
          <w:rtl/>
        </w:rPr>
        <w:t xml:space="preserve"> مهم</w:t>
      </w:r>
      <w:r w:rsidRPr="00CC6D8A">
        <w:rPr>
          <w:rFonts w:cs="B Lotus"/>
          <w:szCs w:val="28"/>
          <w:rtl/>
        </w:rPr>
        <w:t xml:space="preserve"> </w:t>
      </w:r>
      <w:r w:rsidRPr="00CC6D8A">
        <w:rPr>
          <w:rFonts w:cs="B Lotus" w:hint="cs"/>
          <w:szCs w:val="28"/>
          <w:rtl/>
        </w:rPr>
        <w:t>خانوادۀ دو طرف، باید مورد پذیرش زن و شوهر، و زن و شوهر مورد پسند اعضاء خانواده</w:t>
      </w:r>
      <w:r w:rsidRPr="00CC6D8A">
        <w:rPr>
          <w:rFonts w:cs="B Lotus" w:hint="eastAsia"/>
          <w:szCs w:val="28"/>
          <w:rtl/>
        </w:rPr>
        <w:t>‌‌</w:t>
      </w:r>
      <w:r w:rsidRPr="00CC6D8A">
        <w:rPr>
          <w:rFonts w:cs="B Lotus" w:hint="cs"/>
          <w:szCs w:val="28"/>
          <w:rtl/>
        </w:rPr>
        <w:t>ها</w:t>
      </w:r>
      <w:r w:rsidRPr="00CC6D8A">
        <w:rPr>
          <w:rFonts w:cs="B Lotus"/>
          <w:szCs w:val="28"/>
          <w:rtl/>
        </w:rPr>
        <w:t xml:space="preserve"> </w:t>
      </w:r>
      <w:r w:rsidRPr="00CC6D8A">
        <w:rPr>
          <w:rFonts w:cs="B Lotus" w:hint="cs"/>
          <w:szCs w:val="28"/>
          <w:rtl/>
        </w:rPr>
        <w:t>باشند. در ملاقات‌های شش ماهه تا یک ساله است که این پسند و پذیرش دانسته می</w:t>
      </w:r>
      <w:r w:rsidRPr="00CC6D8A">
        <w:rPr>
          <w:rFonts w:ascii="Times New Roman" w:hAnsi="Times New Roman" w:cs="B Lotus"/>
          <w:sz w:val="32"/>
          <w:szCs w:val="28"/>
        </w:rPr>
        <w:t>‌</w:t>
      </w:r>
      <w:r w:rsidRPr="00CC6D8A">
        <w:rPr>
          <w:rFonts w:cs="B Lotus" w:hint="cs"/>
          <w:szCs w:val="28"/>
          <w:rtl/>
        </w:rPr>
        <w:t>شود. خانوادۀ دو طرف باید هم‌زبان باشند یا یک زبان مشترک بلد باشند.</w:t>
      </w:r>
      <w:r w:rsidRPr="00CC6D8A">
        <w:rPr>
          <w:rFonts w:cs="B Lotus" w:hint="cs"/>
          <w:sz w:val="32"/>
          <w:szCs w:val="28"/>
          <w:rtl/>
        </w:rPr>
        <w:t xml:space="preserve"> </w:t>
      </w:r>
      <w:r w:rsidRPr="00CC6D8A">
        <w:rPr>
          <w:rFonts w:cs="B Lotus" w:hint="cs"/>
          <w:szCs w:val="28"/>
          <w:rtl/>
        </w:rPr>
        <w:t>(در ایران زن فرادست همسری، در برابر زن فرودست همسری از فراوانی کمتری برخوردار است؛ بدین معنی که امکان ارتقا</w:t>
      </w:r>
      <w:r w:rsidR="00C758E3" w:rsidRPr="00CC6D8A">
        <w:rPr>
          <w:rFonts w:cs="B Lotus" w:hint="cs"/>
          <w:szCs w:val="28"/>
          <w:rtl/>
        </w:rPr>
        <w:t>ء</w:t>
      </w:r>
      <w:r w:rsidRPr="00CC6D8A">
        <w:rPr>
          <w:rFonts w:cs="B Lotus" w:hint="cs"/>
          <w:szCs w:val="28"/>
          <w:rtl/>
        </w:rPr>
        <w:t xml:space="preserve"> اجتماعی مرد از طریق ازدواج بیشتر است. از دیدگاه تحصیلی، عکس این روند به چشم می‌خورد.)</w:t>
      </w:r>
      <w:r w:rsidRPr="00CC6D8A">
        <w:rPr>
          <w:rStyle w:val="EndnoteReference"/>
          <w:rFonts w:cs="B Lotus"/>
          <w:sz w:val="32"/>
          <w:szCs w:val="28"/>
          <w:rtl/>
        </w:rPr>
        <w:endnoteReference w:id="233"/>
      </w:r>
    </w:p>
    <w:p w:rsidR="00E530D2" w:rsidRPr="00CC6D8A" w:rsidRDefault="00E530D2" w:rsidP="00BE7234">
      <w:pPr>
        <w:pStyle w:val="210"/>
        <w:numPr>
          <w:ilvl w:val="0"/>
          <w:numId w:val="15"/>
        </w:numPr>
        <w:jc w:val="both"/>
        <w:rPr>
          <w:rFonts w:cs="B Lotus"/>
          <w:b/>
          <w:i/>
          <w:sz w:val="32"/>
          <w:szCs w:val="28"/>
          <w:rtl/>
        </w:rPr>
      </w:pPr>
      <w:r w:rsidRPr="00CC6D8A">
        <w:rPr>
          <w:rFonts w:cs="B Lotus" w:hint="cs"/>
          <w:szCs w:val="28"/>
          <w:rtl/>
        </w:rPr>
        <w:t>{و سرانجام اين پرسش رخ مي‌نمايد كه} آیا ناهمسانی دو همسر از لحاظ اجتماعی، به ناهمسانی جهان‌بینی آنها نخواهد انجامید؟</w:t>
      </w:r>
      <w:r w:rsidRPr="00CC6D8A">
        <w:rPr>
          <w:rStyle w:val="EndnoteReference"/>
          <w:rFonts w:cs="B Lotus"/>
          <w:sz w:val="32"/>
          <w:szCs w:val="28"/>
          <w:rtl/>
        </w:rPr>
        <w:endnoteReference w:id="234"/>
      </w:r>
    </w:p>
    <w:p w:rsidR="005C04B3" w:rsidRPr="00CC6D8A" w:rsidRDefault="005C04B3" w:rsidP="00CC6D8A">
      <w:pPr>
        <w:pStyle w:val="210"/>
        <w:jc w:val="both"/>
        <w:rPr>
          <w:rFonts w:cs="B Lotus"/>
          <w:szCs w:val="28"/>
          <w:rtl/>
        </w:rPr>
      </w:pPr>
    </w:p>
    <w:p w:rsidR="00E530D2" w:rsidRPr="00CC6D8A" w:rsidRDefault="00182BDC" w:rsidP="00BE7234">
      <w:pPr>
        <w:pStyle w:val="210"/>
        <w:numPr>
          <w:ilvl w:val="0"/>
          <w:numId w:val="15"/>
        </w:numPr>
        <w:jc w:val="both"/>
        <w:rPr>
          <w:rFonts w:cs="B Lotus"/>
          <w:b/>
          <w:i/>
          <w:szCs w:val="28"/>
        </w:rPr>
      </w:pPr>
      <w:r w:rsidRPr="00CC6D8A">
        <w:rPr>
          <w:rFonts w:cs="B Lotus" w:hint="cs"/>
          <w:szCs w:val="28"/>
          <w:rtl/>
        </w:rPr>
        <w:lastRenderedPageBreak/>
        <w:t xml:space="preserve">تناسب </w:t>
      </w:r>
      <w:r w:rsidR="00E530D2" w:rsidRPr="00CC6D8A">
        <w:rPr>
          <w:rFonts w:cs="B Lotus" w:hint="cs"/>
          <w:szCs w:val="28"/>
          <w:rtl/>
        </w:rPr>
        <w:t>ظاهری و جسمی (چهره،</w:t>
      </w:r>
      <w:r w:rsidR="00E530D2" w:rsidRPr="00CC6D8A">
        <w:rPr>
          <w:rFonts w:cs="B Lotus"/>
          <w:szCs w:val="28"/>
          <w:rtl/>
        </w:rPr>
        <w:t xml:space="preserve"> </w:t>
      </w:r>
      <w:r w:rsidR="00E530D2" w:rsidRPr="00CC6D8A">
        <w:rPr>
          <w:rFonts w:cs="B Lotus" w:hint="cs"/>
          <w:szCs w:val="28"/>
          <w:rtl/>
        </w:rPr>
        <w:t>طول، عرض، هیکل)</w:t>
      </w:r>
    </w:p>
    <w:p w:rsidR="00E530D2" w:rsidRPr="00CC6D8A" w:rsidRDefault="00E530D2" w:rsidP="00BE7234">
      <w:pPr>
        <w:pStyle w:val="210"/>
        <w:numPr>
          <w:ilvl w:val="0"/>
          <w:numId w:val="15"/>
        </w:numPr>
        <w:jc w:val="both"/>
        <w:rPr>
          <w:rFonts w:cs="B Lotus"/>
          <w:b/>
          <w:i/>
          <w:szCs w:val="28"/>
          <w:rtl/>
        </w:rPr>
      </w:pPr>
      <w:r w:rsidRPr="00CC6D8A">
        <w:rPr>
          <w:rFonts w:cs="B Lotus" w:hint="cs"/>
          <w:szCs w:val="28"/>
          <w:rtl/>
        </w:rPr>
        <w:t>اوّل همدلی بعد همگِلی</w:t>
      </w:r>
    </w:p>
    <w:p w:rsidR="00E530D2" w:rsidRPr="00CC6D8A" w:rsidRDefault="008257ED" w:rsidP="00BE7234">
      <w:pPr>
        <w:pStyle w:val="210"/>
        <w:numPr>
          <w:ilvl w:val="0"/>
          <w:numId w:val="15"/>
        </w:numPr>
        <w:jc w:val="both"/>
        <w:rPr>
          <w:rFonts w:cs="B Lotus"/>
          <w:szCs w:val="28"/>
          <w:rtl/>
        </w:rPr>
      </w:pPr>
      <w:r w:rsidRPr="00CC6D8A">
        <w:rPr>
          <w:rFonts w:cs="B Lotus" w:hint="cs"/>
          <w:szCs w:val="28"/>
          <w:rtl/>
        </w:rPr>
        <w:t xml:space="preserve">منسوب به </w:t>
      </w:r>
      <w:r w:rsidRPr="00CC6D8A">
        <w:rPr>
          <w:rFonts w:cs="B Lotus"/>
          <w:szCs w:val="28"/>
          <w:rtl/>
        </w:rPr>
        <w:t xml:space="preserve">ناپلئون </w:t>
      </w:r>
      <w:r w:rsidRPr="00CC6D8A">
        <w:rPr>
          <w:rFonts w:cs="B Lotus" w:hint="cs"/>
          <w:szCs w:val="28"/>
          <w:rtl/>
        </w:rPr>
        <w:t>است که (</w:t>
      </w:r>
      <w:r w:rsidRPr="00CC6D8A">
        <w:rPr>
          <w:rFonts w:cs="B Lotus"/>
          <w:szCs w:val="28"/>
          <w:rtl/>
        </w:rPr>
        <w:t>يک زن قشنگ و نيکو صورت در نظر زيباست ولی يک زن خوب و نيکو سيرت در قلب انسان جای دارد.</w:t>
      </w:r>
      <w:r w:rsidRPr="00CC6D8A">
        <w:rPr>
          <w:rFonts w:cs="B Lotus" w:hint="cs"/>
          <w:szCs w:val="28"/>
          <w:rtl/>
        </w:rPr>
        <w:t xml:space="preserve">) </w:t>
      </w:r>
      <w:r w:rsidR="00E530D2" w:rsidRPr="00CC6D8A">
        <w:rPr>
          <w:rFonts w:cs="B Lotus" w:hint="cs"/>
          <w:szCs w:val="28"/>
          <w:rtl/>
        </w:rPr>
        <w:t>زیبایی و باندامی دو طرف بايد در حد متعارفي به هم بخورد</w:t>
      </w:r>
      <w:r w:rsidR="00E530D2" w:rsidRPr="00CC6D8A">
        <w:rPr>
          <w:rStyle w:val="EndnoteReference"/>
          <w:rFonts w:cs="B Lotus"/>
          <w:sz w:val="22"/>
          <w:szCs w:val="28"/>
          <w:rtl/>
        </w:rPr>
        <w:endnoteReference w:id="235"/>
      </w:r>
      <w:r w:rsidR="00E530D2" w:rsidRPr="00CC6D8A">
        <w:rPr>
          <w:rFonts w:cs="B Lotus" w:hint="cs"/>
          <w:szCs w:val="28"/>
          <w:rtl/>
        </w:rPr>
        <w:t xml:space="preserve"> و یکی</w:t>
      </w:r>
      <w:r w:rsidR="00E530D2" w:rsidRPr="00CC6D8A">
        <w:rPr>
          <w:rFonts w:cs="B Lotus"/>
          <w:szCs w:val="28"/>
          <w:rtl/>
        </w:rPr>
        <w:t xml:space="preserve"> </w:t>
      </w:r>
      <w:r w:rsidR="00E530D2" w:rsidRPr="00CC6D8A">
        <w:rPr>
          <w:rFonts w:cs="B Lotus" w:hint="cs"/>
          <w:szCs w:val="28"/>
          <w:rtl/>
        </w:rPr>
        <w:t>از</w:t>
      </w:r>
      <w:r w:rsidR="00E530D2" w:rsidRPr="00CC6D8A">
        <w:rPr>
          <w:rFonts w:cs="B Lotus"/>
          <w:szCs w:val="28"/>
          <w:rtl/>
        </w:rPr>
        <w:t xml:space="preserve"> </w:t>
      </w:r>
      <w:r w:rsidR="00E530D2" w:rsidRPr="00CC6D8A">
        <w:rPr>
          <w:rFonts w:cs="B Lotus" w:hint="cs"/>
          <w:szCs w:val="28"/>
          <w:rtl/>
        </w:rPr>
        <w:t>دو</w:t>
      </w:r>
      <w:r w:rsidR="00E530D2" w:rsidRPr="00CC6D8A">
        <w:rPr>
          <w:rFonts w:cs="B Lotus"/>
          <w:szCs w:val="28"/>
          <w:rtl/>
        </w:rPr>
        <w:t xml:space="preserve"> </w:t>
      </w:r>
      <w:r w:rsidR="00E530D2" w:rsidRPr="00CC6D8A">
        <w:rPr>
          <w:rFonts w:cs="B Lotus" w:hint="cs"/>
          <w:szCs w:val="28"/>
          <w:rtl/>
        </w:rPr>
        <w:t>نفر</w:t>
      </w:r>
      <w:r w:rsidR="00E530D2" w:rsidRPr="00CC6D8A">
        <w:rPr>
          <w:rFonts w:cs="B Lotus"/>
          <w:szCs w:val="28"/>
          <w:rtl/>
        </w:rPr>
        <w:t xml:space="preserve"> </w:t>
      </w:r>
      <w:r w:rsidR="00E530D2" w:rsidRPr="00CC6D8A">
        <w:rPr>
          <w:rFonts w:cs="B Lotus" w:hint="cs"/>
          <w:szCs w:val="28"/>
          <w:rtl/>
        </w:rPr>
        <w:t>نقص</w:t>
      </w:r>
      <w:r w:rsidR="00E530D2" w:rsidRPr="00CC6D8A">
        <w:rPr>
          <w:rFonts w:cs="B Lotus"/>
          <w:szCs w:val="28"/>
          <w:rtl/>
        </w:rPr>
        <w:t xml:space="preserve"> </w:t>
      </w:r>
      <w:r w:rsidR="00E530D2" w:rsidRPr="00CC6D8A">
        <w:rPr>
          <w:rFonts w:cs="B Lotus" w:hint="cs"/>
          <w:szCs w:val="28"/>
          <w:rtl/>
        </w:rPr>
        <w:t>عضو</w:t>
      </w:r>
      <w:r w:rsidR="00E530D2" w:rsidRPr="00CC6D8A">
        <w:rPr>
          <w:rFonts w:cs="B Lotus"/>
          <w:szCs w:val="28"/>
          <w:rtl/>
        </w:rPr>
        <w:t xml:space="preserve"> </w:t>
      </w:r>
      <w:r w:rsidR="00E530D2" w:rsidRPr="00CC6D8A">
        <w:rPr>
          <w:rFonts w:cs="B Lotus" w:hint="cs"/>
          <w:szCs w:val="28"/>
          <w:rtl/>
        </w:rPr>
        <w:t>نداشته</w:t>
      </w:r>
      <w:r w:rsidR="00E530D2" w:rsidRPr="00CC6D8A">
        <w:rPr>
          <w:rFonts w:cs="B Lotus"/>
          <w:szCs w:val="28"/>
          <w:rtl/>
        </w:rPr>
        <w:t xml:space="preserve"> </w:t>
      </w:r>
      <w:r w:rsidR="00E530D2" w:rsidRPr="00CC6D8A">
        <w:rPr>
          <w:rFonts w:cs="B Lotus" w:hint="cs"/>
          <w:szCs w:val="28"/>
          <w:rtl/>
        </w:rPr>
        <w:t>باشد</w:t>
      </w:r>
      <w:r w:rsidR="00E530D2" w:rsidRPr="00CC6D8A">
        <w:rPr>
          <w:rFonts w:cs="B Lotus"/>
          <w:szCs w:val="28"/>
          <w:rtl/>
        </w:rPr>
        <w:t>.</w:t>
      </w:r>
      <w:r w:rsidR="00E530D2" w:rsidRPr="00CC6D8A">
        <w:rPr>
          <w:rFonts w:cs="B Lotus" w:hint="cs"/>
          <w:szCs w:val="28"/>
          <w:rtl/>
        </w:rPr>
        <w:t xml:space="preserve"> از نظر قد هم، خانم تا گوش آقا کوتاه‌تر قابل قبول است. (برابر هم قابل قبول است.) اگر مرد</w:t>
      </w:r>
      <w:r w:rsidR="00E530D2" w:rsidRPr="00CC6D8A">
        <w:rPr>
          <w:rFonts w:cs="B Lotus"/>
          <w:szCs w:val="28"/>
          <w:rtl/>
        </w:rPr>
        <w:t xml:space="preserve"> </w:t>
      </w:r>
      <w:r w:rsidR="00E530D2" w:rsidRPr="00CC6D8A">
        <w:rPr>
          <w:rFonts w:cs="B Lotus" w:hint="cs"/>
          <w:szCs w:val="28"/>
          <w:rtl/>
        </w:rPr>
        <w:t>بلندتر باشد، به زن احساس</w:t>
      </w:r>
      <w:r w:rsidR="00E530D2" w:rsidRPr="00CC6D8A">
        <w:rPr>
          <w:rFonts w:cs="B Lotus"/>
          <w:szCs w:val="28"/>
          <w:rtl/>
        </w:rPr>
        <w:t xml:space="preserve"> </w:t>
      </w:r>
      <w:r w:rsidR="00E530D2" w:rsidRPr="00CC6D8A">
        <w:rPr>
          <w:rFonts w:cs="B Lotus" w:hint="cs"/>
          <w:szCs w:val="28"/>
          <w:rtl/>
        </w:rPr>
        <w:t>حمایت می‌دهد و اگر زن بلندتر باشد، مرد دچار احساس حقارت می‌شود</w:t>
      </w:r>
      <w:r w:rsidRPr="00CC6D8A">
        <w:rPr>
          <w:rFonts w:cs="B Lotus" w:hint="cs"/>
          <w:szCs w:val="28"/>
          <w:rtl/>
        </w:rPr>
        <w:t>.</w:t>
      </w:r>
      <w:r w:rsidR="00E530D2" w:rsidRPr="00CC6D8A">
        <w:rPr>
          <w:rFonts w:cs="B Lotus" w:hint="cs"/>
          <w:szCs w:val="28"/>
          <w:rtl/>
        </w:rPr>
        <w:t xml:space="preserve"> </w:t>
      </w:r>
    </w:p>
    <w:p w:rsidR="00615CB7" w:rsidRPr="00CC6D8A" w:rsidRDefault="00615CB7" w:rsidP="00CC6D8A">
      <w:pPr>
        <w:pStyle w:val="210"/>
        <w:jc w:val="both"/>
        <w:rPr>
          <w:rFonts w:cs="B Lotus"/>
          <w:szCs w:val="28"/>
        </w:rPr>
      </w:pPr>
    </w:p>
    <w:p w:rsidR="00E530D2" w:rsidRPr="00CC6D8A" w:rsidRDefault="00182BDC" w:rsidP="00BE7234">
      <w:pPr>
        <w:pStyle w:val="210"/>
        <w:numPr>
          <w:ilvl w:val="0"/>
          <w:numId w:val="15"/>
        </w:numPr>
        <w:jc w:val="both"/>
        <w:rPr>
          <w:rFonts w:cs="B Lotus"/>
          <w:b/>
          <w:i/>
          <w:szCs w:val="28"/>
          <w:rtl/>
        </w:rPr>
      </w:pPr>
      <w:r w:rsidRPr="00CC6D8A">
        <w:rPr>
          <w:rFonts w:cs="B Lotus" w:hint="cs"/>
          <w:szCs w:val="28"/>
          <w:rtl/>
        </w:rPr>
        <w:t xml:space="preserve">تناسب </w:t>
      </w:r>
      <w:r w:rsidR="00E530D2" w:rsidRPr="00CC6D8A">
        <w:rPr>
          <w:rFonts w:cs="B Lotus" w:hint="cs"/>
          <w:szCs w:val="28"/>
          <w:rtl/>
        </w:rPr>
        <w:t>سیاسی</w:t>
      </w:r>
    </w:p>
    <w:p w:rsidR="00E530D2" w:rsidRPr="00CC6D8A" w:rsidRDefault="00182BDC" w:rsidP="00BE7234">
      <w:pPr>
        <w:pStyle w:val="210"/>
        <w:numPr>
          <w:ilvl w:val="0"/>
          <w:numId w:val="15"/>
        </w:numPr>
        <w:jc w:val="both"/>
        <w:rPr>
          <w:rFonts w:cs="B Lotus"/>
          <w:b/>
          <w:i/>
          <w:szCs w:val="28"/>
          <w:rtl/>
        </w:rPr>
      </w:pPr>
      <w:r w:rsidRPr="00CC6D8A">
        <w:rPr>
          <w:rFonts w:cs="B Lotus" w:hint="cs"/>
          <w:szCs w:val="28"/>
          <w:rtl/>
        </w:rPr>
        <w:t xml:space="preserve">تناسب در </w:t>
      </w:r>
      <w:r w:rsidR="00E530D2" w:rsidRPr="00CC6D8A">
        <w:rPr>
          <w:rFonts w:cs="B Lotus" w:hint="cs"/>
          <w:szCs w:val="28"/>
          <w:rtl/>
        </w:rPr>
        <w:t xml:space="preserve">تجرّد و تأهّل </w:t>
      </w:r>
    </w:p>
    <w:p w:rsidR="00E530D2" w:rsidRPr="00CC6D8A" w:rsidRDefault="00E530D2" w:rsidP="00BE7234">
      <w:pPr>
        <w:pStyle w:val="210"/>
        <w:numPr>
          <w:ilvl w:val="0"/>
          <w:numId w:val="15"/>
        </w:numPr>
        <w:jc w:val="both"/>
        <w:rPr>
          <w:rFonts w:cs="B Lotus"/>
          <w:b/>
          <w:i/>
          <w:sz w:val="32"/>
          <w:szCs w:val="28"/>
          <w:rtl/>
        </w:rPr>
      </w:pPr>
      <w:r w:rsidRPr="00CC6D8A">
        <w:rPr>
          <w:rFonts w:cs="B Lotus" w:hint="cs"/>
          <w:szCs w:val="28"/>
          <w:rtl/>
        </w:rPr>
        <w:lastRenderedPageBreak/>
        <w:t>ازدواج</w:t>
      </w:r>
      <w:r w:rsidRPr="00CC6D8A">
        <w:rPr>
          <w:rFonts w:cs="B Lotus"/>
          <w:szCs w:val="28"/>
          <w:rtl/>
        </w:rPr>
        <w:t xml:space="preserve"> </w:t>
      </w:r>
      <w:r w:rsidRPr="00CC6D8A">
        <w:rPr>
          <w:rFonts w:cs="B Lotus" w:hint="cs"/>
          <w:szCs w:val="28"/>
          <w:rtl/>
        </w:rPr>
        <w:t>مجرّد با متأهّل طلاق گرفته یا کسی که همسرش مرده توصیه نمی‌شود.</w:t>
      </w:r>
      <w:r w:rsidR="003E6D59" w:rsidRPr="00CC6D8A">
        <w:rPr>
          <w:rStyle w:val="FootnoteReference"/>
          <w:rFonts w:cs="B Lotus"/>
          <w:b w:val="0"/>
          <w:bCs w:val="0"/>
          <w:i w:val="0"/>
          <w:sz w:val="32"/>
          <w:szCs w:val="28"/>
          <w:rtl/>
        </w:rPr>
        <w:footnoteReference w:id="50"/>
      </w:r>
    </w:p>
    <w:p w:rsidR="00E530D2" w:rsidRPr="00CC6D8A" w:rsidRDefault="00E530D2" w:rsidP="00BE7234">
      <w:pPr>
        <w:pStyle w:val="210"/>
        <w:numPr>
          <w:ilvl w:val="0"/>
          <w:numId w:val="15"/>
        </w:numPr>
        <w:jc w:val="both"/>
        <w:rPr>
          <w:rFonts w:cs="B Lotus"/>
          <w:b/>
          <w:i/>
          <w:szCs w:val="28"/>
          <w:rtl/>
        </w:rPr>
      </w:pPr>
      <w:r w:rsidRPr="00CC6D8A">
        <w:rPr>
          <w:rFonts w:cs="B Lotus" w:hint="cs"/>
          <w:szCs w:val="28"/>
          <w:rtl/>
        </w:rPr>
        <w:t>تربيت و نگه داشتن بچّۀ زن مطلّقه سخت‌تر است تا بچة خود آدم.</w:t>
      </w:r>
      <w:r w:rsidRPr="00CC6D8A">
        <w:rPr>
          <w:rFonts w:cs="B Lotus"/>
          <w:szCs w:val="28"/>
          <w:rtl/>
        </w:rPr>
        <w:t xml:space="preserve"> </w:t>
      </w:r>
    </w:p>
    <w:p w:rsidR="00182BDC" w:rsidRPr="00CC6D8A" w:rsidRDefault="00182BDC" w:rsidP="00CC6D8A">
      <w:pPr>
        <w:pStyle w:val="210"/>
        <w:jc w:val="both"/>
        <w:rPr>
          <w:rFonts w:cs="B Lotus"/>
          <w:szCs w:val="28"/>
          <w:rtl/>
        </w:rPr>
      </w:pPr>
    </w:p>
    <w:p w:rsidR="001131A4" w:rsidRPr="00CC6D8A" w:rsidRDefault="001131A4">
      <w:pPr>
        <w:bidi w:val="0"/>
        <w:spacing w:line="276" w:lineRule="auto"/>
        <w:jc w:val="left"/>
        <w:rPr>
          <w:rFonts w:eastAsiaTheme="minorEastAsia"/>
          <w:sz w:val="24"/>
          <w:szCs w:val="28"/>
          <w:lang w:bidi="fa-IR"/>
        </w:rPr>
      </w:pPr>
      <w:r>
        <w:rPr>
          <w:rtl/>
        </w:rPr>
        <w:br w:type="page"/>
      </w:r>
    </w:p>
    <w:p w:rsidR="00E530D2" w:rsidRPr="00CC6D8A" w:rsidRDefault="00182BDC" w:rsidP="00BE7234">
      <w:pPr>
        <w:pStyle w:val="210"/>
        <w:numPr>
          <w:ilvl w:val="0"/>
          <w:numId w:val="15"/>
        </w:numPr>
        <w:jc w:val="both"/>
        <w:rPr>
          <w:rFonts w:cs="B Lotus"/>
          <w:szCs w:val="28"/>
          <w:rtl/>
        </w:rPr>
      </w:pPr>
      <w:r w:rsidRPr="00CC6D8A">
        <w:rPr>
          <w:rFonts w:cs="B Lotus" w:hint="cs"/>
          <w:szCs w:val="28"/>
          <w:rtl/>
        </w:rPr>
        <w:lastRenderedPageBreak/>
        <w:t xml:space="preserve">تناسب </w:t>
      </w:r>
      <w:r w:rsidR="00E530D2" w:rsidRPr="00CC6D8A">
        <w:rPr>
          <w:rFonts w:cs="B Lotus" w:hint="cs"/>
          <w:szCs w:val="28"/>
          <w:rtl/>
        </w:rPr>
        <w:t xml:space="preserve">سنّی </w:t>
      </w:r>
    </w:p>
    <w:p w:rsidR="00AB1F4A" w:rsidRPr="001131A4" w:rsidRDefault="00AB1F4A" w:rsidP="00BE7234">
      <w:pPr>
        <w:pStyle w:val="ListParagraph"/>
        <w:numPr>
          <w:ilvl w:val="0"/>
          <w:numId w:val="15"/>
        </w:numPr>
        <w:tabs>
          <w:tab w:val="left" w:pos="720"/>
        </w:tabs>
        <w:ind w:left="0" w:firstLine="0"/>
        <w:jc w:val="both"/>
        <w:rPr>
          <w:rFonts w:eastAsiaTheme="minorEastAsia"/>
          <w:sz w:val="24"/>
          <w:szCs w:val="28"/>
          <w:rtl/>
          <w:lang w:val="en-GB" w:bidi="fa-IR"/>
        </w:rPr>
      </w:pPr>
      <w:r w:rsidRPr="001131A4">
        <w:rPr>
          <w:rFonts w:eastAsiaTheme="minorEastAsia" w:hint="cs"/>
          <w:sz w:val="24"/>
          <w:szCs w:val="28"/>
          <w:rtl/>
          <w:lang w:val="en-GB" w:bidi="fa-IR"/>
        </w:rPr>
        <w:t>جوان را هم جوان باشد دلارام</w:t>
      </w:r>
    </w:p>
    <w:p w:rsidR="00E530D2" w:rsidRPr="00CC6D8A" w:rsidRDefault="00E530D2" w:rsidP="00BE7234">
      <w:pPr>
        <w:pStyle w:val="210"/>
        <w:numPr>
          <w:ilvl w:val="0"/>
          <w:numId w:val="15"/>
        </w:numPr>
        <w:jc w:val="both"/>
        <w:rPr>
          <w:rFonts w:cs="B Lotus"/>
          <w:b/>
          <w:i/>
          <w:sz w:val="32"/>
          <w:szCs w:val="28"/>
          <w:rtl/>
        </w:rPr>
      </w:pPr>
      <w:r w:rsidRPr="00CC6D8A">
        <w:rPr>
          <w:rFonts w:cs="B Lotus" w:hint="cs"/>
          <w:szCs w:val="28"/>
          <w:rtl/>
        </w:rPr>
        <w:t>نزدیکی محلّ سکونت و شباهت پاره‌ای ویژگی‌های تن مانند رنگ پوست و اندازۀ قد چندان کافی نیستند که دو فرد را به پیوند زناشویی وادارند امّا نزديکی سن یکی از بنیانی‌ترین عوامل است.</w:t>
      </w:r>
      <w:r w:rsidRPr="00CC6D8A">
        <w:rPr>
          <w:rStyle w:val="EndnoteReference"/>
          <w:rFonts w:cs="B Lotus"/>
          <w:sz w:val="22"/>
          <w:szCs w:val="28"/>
          <w:rtl/>
        </w:rPr>
        <w:endnoteReference w:id="236"/>
      </w:r>
      <w:r w:rsidRPr="00CC6D8A">
        <w:rPr>
          <w:rFonts w:cs="B Lotus" w:hint="cs"/>
          <w:szCs w:val="28"/>
          <w:rtl/>
        </w:rPr>
        <w:t xml:space="preserve"> به گفتۀ کارلسون، چون انتظارات {و} شیوۀ نگرش اشخاص در هر سنّی متفاوت است، تفاوت وسیع سنّی، با خود، تفاوتهای وسیع فرهنگی و جهان‌بینی را به همراه خواهد آورد و بر بقای زوجیت و سعادت زناشویی تأثیر خواهد گذارد.</w:t>
      </w:r>
      <w:r w:rsidRPr="00CC6D8A">
        <w:rPr>
          <w:rStyle w:val="EndnoteReference"/>
          <w:rFonts w:cs="B Lotus"/>
          <w:sz w:val="22"/>
          <w:szCs w:val="28"/>
          <w:rtl/>
        </w:rPr>
        <w:endnoteReference w:id="237"/>
      </w:r>
    </w:p>
    <w:p w:rsidR="00E530D2" w:rsidRPr="00CC6D8A" w:rsidRDefault="00E530D2" w:rsidP="00BE7234">
      <w:pPr>
        <w:pStyle w:val="210"/>
        <w:numPr>
          <w:ilvl w:val="0"/>
          <w:numId w:val="15"/>
        </w:numPr>
        <w:jc w:val="both"/>
        <w:rPr>
          <w:rFonts w:cs="B Lotus"/>
          <w:b/>
          <w:i/>
          <w:szCs w:val="28"/>
          <w:rtl/>
        </w:rPr>
      </w:pPr>
      <w:r w:rsidRPr="00CC6D8A">
        <w:rPr>
          <w:rFonts w:cs="B Lotus" w:hint="cs"/>
          <w:szCs w:val="28"/>
          <w:rtl/>
        </w:rPr>
        <w:t>سن در زمرۀ عوامل مؤثّر بر گزینش همسر است و چند قاعدۀ جهانی آن بدین قرار است:</w:t>
      </w:r>
    </w:p>
    <w:p w:rsidR="00E530D2" w:rsidRPr="00CC6D8A" w:rsidRDefault="00E530D2" w:rsidP="00BE7234">
      <w:pPr>
        <w:pStyle w:val="210"/>
        <w:numPr>
          <w:ilvl w:val="0"/>
          <w:numId w:val="15"/>
        </w:numPr>
        <w:jc w:val="both"/>
        <w:rPr>
          <w:rFonts w:cs="B Lotus"/>
          <w:b/>
          <w:i/>
          <w:szCs w:val="28"/>
          <w:rtl/>
        </w:rPr>
      </w:pPr>
      <w:r w:rsidRPr="00CC6D8A">
        <w:rPr>
          <w:rFonts w:cs="B Lotus" w:hint="cs"/>
          <w:szCs w:val="28"/>
          <w:rtl/>
        </w:rPr>
        <w:t>تمایل به ازدواج زنان در سنین کمتر</w:t>
      </w:r>
    </w:p>
    <w:p w:rsidR="00E530D2" w:rsidRPr="00CC6D8A" w:rsidRDefault="00E530D2" w:rsidP="00BE7234">
      <w:pPr>
        <w:pStyle w:val="210"/>
        <w:numPr>
          <w:ilvl w:val="0"/>
          <w:numId w:val="15"/>
        </w:numPr>
        <w:jc w:val="both"/>
        <w:rPr>
          <w:rFonts w:cs="B Lotus"/>
          <w:b/>
          <w:i/>
          <w:szCs w:val="28"/>
          <w:rtl/>
        </w:rPr>
      </w:pPr>
      <w:r w:rsidRPr="00CC6D8A">
        <w:rPr>
          <w:rFonts w:cs="B Lotus" w:hint="cs"/>
          <w:szCs w:val="28"/>
          <w:rtl/>
        </w:rPr>
        <w:t>تمایل به فاصلۀ کم و بیش سنّی بین زن و مرد</w:t>
      </w:r>
    </w:p>
    <w:p w:rsidR="00E530D2" w:rsidRPr="00CC6D8A" w:rsidRDefault="00E530D2" w:rsidP="00BE7234">
      <w:pPr>
        <w:pStyle w:val="210"/>
        <w:numPr>
          <w:ilvl w:val="0"/>
          <w:numId w:val="15"/>
        </w:numPr>
        <w:jc w:val="both"/>
        <w:rPr>
          <w:rFonts w:cs="B Lotus"/>
          <w:b/>
          <w:i/>
          <w:sz w:val="32"/>
          <w:szCs w:val="28"/>
          <w:rtl/>
        </w:rPr>
      </w:pPr>
      <w:r w:rsidRPr="00CC6D8A">
        <w:rPr>
          <w:rFonts w:cs="B Lotus" w:hint="cs"/>
          <w:szCs w:val="28"/>
          <w:rtl/>
        </w:rPr>
        <w:t>افزایش فاصله و گاه شکاف سنّی با ازدواج دوم مرد</w:t>
      </w:r>
      <w:r w:rsidRPr="00CC6D8A">
        <w:rPr>
          <w:rStyle w:val="EndnoteReference"/>
          <w:rFonts w:cs="B Lotus"/>
          <w:sz w:val="32"/>
          <w:szCs w:val="28"/>
          <w:rtl/>
        </w:rPr>
        <w:endnoteReference w:id="238"/>
      </w:r>
    </w:p>
    <w:p w:rsidR="00E530D2" w:rsidRPr="00CC6D8A" w:rsidRDefault="00E530D2" w:rsidP="00BE7234">
      <w:pPr>
        <w:pStyle w:val="210"/>
        <w:numPr>
          <w:ilvl w:val="0"/>
          <w:numId w:val="15"/>
        </w:numPr>
        <w:jc w:val="both"/>
        <w:rPr>
          <w:rFonts w:cs="B Lotus"/>
          <w:b/>
          <w:i/>
          <w:sz w:val="32"/>
          <w:szCs w:val="28"/>
          <w:rtl/>
        </w:rPr>
      </w:pPr>
      <w:r w:rsidRPr="00CC6D8A">
        <w:rPr>
          <w:rFonts w:cs="B Lotus" w:hint="cs"/>
          <w:szCs w:val="28"/>
          <w:rtl/>
        </w:rPr>
        <w:lastRenderedPageBreak/>
        <w:t>برای زنان بسیار جالب است که</w:t>
      </w:r>
      <w:r w:rsidRPr="00CC6D8A">
        <w:rPr>
          <w:rFonts w:cs="B Lotus"/>
          <w:szCs w:val="28"/>
          <w:rtl/>
        </w:rPr>
        <w:t xml:space="preserve"> </w:t>
      </w:r>
      <w:r w:rsidRPr="00CC6D8A">
        <w:rPr>
          <w:rFonts w:cs="B Lotus" w:hint="cs"/>
          <w:szCs w:val="28"/>
          <w:rtl/>
        </w:rPr>
        <w:t>شوهران کم‌سن‌تری از خود داشته باشند.</w:t>
      </w:r>
      <w:r w:rsidRPr="00CC6D8A">
        <w:rPr>
          <w:rStyle w:val="FootnoteReference"/>
          <w:rFonts w:cs="B Lotus"/>
          <w:bCs w:val="0"/>
          <w:sz w:val="32"/>
          <w:szCs w:val="28"/>
          <w:rtl/>
        </w:rPr>
        <w:footnoteReference w:id="51"/>
      </w:r>
      <w:r w:rsidRPr="00CC6D8A">
        <w:rPr>
          <w:rFonts w:cs="B Lotus" w:hint="cs"/>
          <w:szCs w:val="28"/>
          <w:rtl/>
        </w:rPr>
        <w:t xml:space="preserve"> ازدواج مردان با زنان جوان</w:t>
      </w:r>
      <w:r w:rsidRPr="00CC6D8A">
        <w:rPr>
          <w:rFonts w:cs="B Lotus" w:hint="eastAsia"/>
          <w:szCs w:val="28"/>
          <w:rtl/>
        </w:rPr>
        <w:t>‌</w:t>
      </w:r>
      <w:r w:rsidR="00BF315E" w:rsidRPr="00CC6D8A">
        <w:rPr>
          <w:rFonts w:cs="B Lotus" w:hint="cs"/>
          <w:szCs w:val="28"/>
          <w:rtl/>
        </w:rPr>
        <w:t>تر از نظر اجتماعی قابل قبول است</w:t>
      </w:r>
      <w:r w:rsidRPr="00CC6D8A">
        <w:rPr>
          <w:rFonts w:cs="B Lotus" w:hint="cs"/>
          <w:szCs w:val="28"/>
          <w:rtl/>
        </w:rPr>
        <w:t xml:space="preserve"> امّا برای زنان نه. (در فرانسه و سایر کشورهای باختری، تفاوت سن تا پنج سال به نفع مرد، یک هنجار اجتماعی تلقّی می‌شود. در ایران تحقیقی در کرمانشاهان روی نمونه‌ای با 457 نفر نشان می‌دهد که تفاوتهای بیش از ده سال معنای آماری می‌یابند و در حدود یک دهم ازدواجها با تفاوت سنّی بیست یا بیشتر بین زوجین همراه است. در مشهد از 189 خانوار در نه دهم موارد، سن مرد بالاتر از زن است و در 48 درصد موارد این تفاوت سنّی به ده سال یا بیشتر می‌رسد. در 66 درصد جمعیّت نمونه، سن مرد بین چهار تا دوازده سال بیشتر از زن است. در تهران، 50 درصد خانواده‌های مورد بررسی، سن مرد دست‌کم ده سال بیشتر از زن دیده می‌شود. نسبت تفاوت سنّی به نفع زن، در تهران چهار به صد است. گذشته از این، هنگامی که تفاوت به نفع زن حاصل می‌شود، هیچ گاه </w:t>
      </w:r>
      <w:r w:rsidRPr="00CC6D8A">
        <w:rPr>
          <w:rFonts w:cs="B Lotus" w:hint="cs"/>
          <w:szCs w:val="28"/>
          <w:rtl/>
        </w:rPr>
        <w:lastRenderedPageBreak/>
        <w:t>ابعادی نظیر آن چه در مورد مردان دیدیم به خود نمی‌گیرد.)</w:t>
      </w:r>
      <w:r w:rsidRPr="00CC6D8A">
        <w:rPr>
          <w:rStyle w:val="EndnoteReference"/>
          <w:rFonts w:cs="B Lotus"/>
          <w:sz w:val="22"/>
          <w:szCs w:val="28"/>
          <w:rtl/>
        </w:rPr>
        <w:endnoteReference w:id="239"/>
      </w:r>
      <w:r w:rsidRPr="00CC6D8A">
        <w:rPr>
          <w:rFonts w:cs="B Lotus" w:hint="cs"/>
          <w:szCs w:val="28"/>
          <w:rtl/>
        </w:rPr>
        <w:t xml:space="preserve"> بنا</w:t>
      </w:r>
      <w:r w:rsidR="00BF315E" w:rsidRPr="00CC6D8A">
        <w:rPr>
          <w:rFonts w:cs="B Lotus" w:hint="cs"/>
          <w:szCs w:val="28"/>
          <w:rtl/>
        </w:rPr>
        <w:t xml:space="preserve"> </w:t>
      </w:r>
      <w:r w:rsidRPr="00CC6D8A">
        <w:rPr>
          <w:rFonts w:cs="B Lotus" w:hint="cs"/>
          <w:szCs w:val="28"/>
          <w:rtl/>
        </w:rPr>
        <w:t>بر همین تحقیق، گروهی قابل توجّه (بیست و چهار درصد) از جمعیت نمونه به ازدواجی تن در داده بودند که در آن تفاوت سنّی زوجین به بیش از دوازده سال می‌رسید در صورتی که در گفتار، هیچ گاه کسی چنین نظری را بیان نمی‌داشت.</w:t>
      </w:r>
      <w:r w:rsidRPr="00CC6D8A">
        <w:rPr>
          <w:rStyle w:val="EndnoteReference"/>
          <w:rFonts w:cs="B Lotus"/>
          <w:sz w:val="22"/>
          <w:szCs w:val="28"/>
          <w:rtl/>
        </w:rPr>
        <w:endnoteReference w:id="240"/>
      </w:r>
    </w:p>
    <w:p w:rsidR="0003712F" w:rsidRPr="00CC6D8A" w:rsidRDefault="00A54596" w:rsidP="00BE7234">
      <w:pPr>
        <w:pStyle w:val="210"/>
        <w:numPr>
          <w:ilvl w:val="0"/>
          <w:numId w:val="15"/>
        </w:numPr>
        <w:jc w:val="both"/>
        <w:rPr>
          <w:rFonts w:cs="B Lotus"/>
          <w:b/>
          <w:i/>
          <w:sz w:val="32"/>
          <w:szCs w:val="28"/>
          <w:rtl/>
          <w:lang w:val="en-US"/>
        </w:rPr>
      </w:pPr>
      <w:r w:rsidRPr="00CC6D8A">
        <w:rPr>
          <w:rFonts w:cs="B Lotus" w:hint="cs"/>
          <w:szCs w:val="28"/>
          <w:rtl/>
        </w:rPr>
        <w:lastRenderedPageBreak/>
        <w:t>در ازدواج میان دو فرد مجرّد، زنان نسبت به مردان در سنّ کمتری ازدواج می‌کنند امّا در مواردی که مرد برای نخستین بار ازدواج می‌کند و زن برای دومین بار، شوهر غالباً جوان‌تر است و اختلاف سنّی میان او و همسرش آشکارتر خواهد بود. با این حال، جدایی سنّی میان دو همسر، دوباره هنگامی محسوس‌تر می‌شود که هر دوی آنها در زناشویی دومشان باشند و سنّ شوهر میان چهل و پنجاه قرار داشته باشد. بدین ترتیب مردان مایلند با زنانی جوان‌تر از خود ازدواج کنند و هر قدر شوهر به هنگام ازدواج سالمندتر باشد، اختلاف سنّی میان او و همسرش به طور ميانگين بیشتر خواهد بود.</w:t>
      </w:r>
      <w:r w:rsidRPr="00CC6D8A">
        <w:rPr>
          <w:rStyle w:val="EndnoteReference"/>
          <w:rFonts w:cs="B Lotus"/>
          <w:sz w:val="32"/>
          <w:szCs w:val="28"/>
          <w:rtl/>
        </w:rPr>
        <w:endnoteReference w:id="241"/>
      </w:r>
      <w:r w:rsidRPr="00CC6D8A">
        <w:rPr>
          <w:rFonts w:cs="B Lotus" w:hint="cs"/>
          <w:b/>
          <w:i/>
          <w:sz w:val="32"/>
          <w:szCs w:val="28"/>
          <w:rtl/>
          <w:lang w:val="en-US"/>
        </w:rPr>
        <w:t xml:space="preserve"> </w:t>
      </w:r>
      <w:r w:rsidR="0003712F" w:rsidRPr="00CC6D8A">
        <w:rPr>
          <w:rFonts w:cs="B Lotus" w:hint="cs"/>
          <w:szCs w:val="28"/>
          <w:rtl/>
        </w:rPr>
        <w:t>به عقیدۀ برنارد بیشترین خرسندی برای زنان هنگامی حاصل می‌شود که با مردی ازدواج کنند که پنج تا شش سال سالمندتر از ایشان باشد و برای مردان همین خرسندی هنگامی به وجود می‌آید که میان صفر تا ده سال بزرگ‌تر از همسرانشان باشند.</w:t>
      </w:r>
      <w:r w:rsidR="0003712F" w:rsidRPr="00CC6D8A">
        <w:rPr>
          <w:rStyle w:val="EndnoteReference"/>
          <w:rFonts w:cs="B Lotus"/>
          <w:sz w:val="32"/>
          <w:szCs w:val="28"/>
          <w:rtl/>
        </w:rPr>
        <w:endnoteReference w:id="242"/>
      </w:r>
      <w:r w:rsidR="0003712F" w:rsidRPr="00CC6D8A">
        <w:rPr>
          <w:rFonts w:cs="B Lotus" w:hint="cs"/>
          <w:szCs w:val="28"/>
          <w:rtl/>
        </w:rPr>
        <w:t xml:space="preserve"> به گمان برگس و کوترل، وضعی که برای نیکبختی خانوادگی چندان مساعد نیست، هنگامی پدید می‌آید که شوهر میان چهار تا هفت سال از همسر خود بزرگ‌تر باشد.</w:t>
      </w:r>
      <w:r w:rsidR="0003712F" w:rsidRPr="00CC6D8A">
        <w:rPr>
          <w:rStyle w:val="EndnoteReference"/>
          <w:rFonts w:cs="B Lotus"/>
          <w:sz w:val="32"/>
          <w:szCs w:val="28"/>
          <w:rtl/>
        </w:rPr>
        <w:endnoteReference w:id="243"/>
      </w:r>
    </w:p>
    <w:p w:rsidR="00E530D2" w:rsidRPr="00CC6D8A" w:rsidRDefault="00E530D2" w:rsidP="00BE7234">
      <w:pPr>
        <w:pStyle w:val="210"/>
        <w:numPr>
          <w:ilvl w:val="0"/>
          <w:numId w:val="15"/>
        </w:numPr>
        <w:jc w:val="both"/>
        <w:rPr>
          <w:rFonts w:cs="B Lotus"/>
          <w:b/>
          <w:i/>
          <w:sz w:val="32"/>
          <w:szCs w:val="28"/>
          <w:rtl/>
        </w:rPr>
      </w:pPr>
      <w:r w:rsidRPr="00CC6D8A">
        <w:rPr>
          <w:rFonts w:cs="B Lotus" w:hint="cs"/>
          <w:szCs w:val="28"/>
          <w:rtl/>
        </w:rPr>
        <w:lastRenderedPageBreak/>
        <w:t>در ایران، جواب این سؤال که به نظر شما تفاوت سنّی بین زن و مرد ضروری است یا خیر؟ همیشه مثبت است و در تمام موارد این تفاوت به نفع مرد شناخته و پذیرفته می‌شود.</w:t>
      </w:r>
      <w:r w:rsidRPr="00CC6D8A">
        <w:rPr>
          <w:rStyle w:val="EndnoteReference"/>
          <w:rFonts w:cs="B Lotus"/>
          <w:sz w:val="22"/>
          <w:szCs w:val="28"/>
          <w:rtl/>
        </w:rPr>
        <w:endnoteReference w:id="244"/>
      </w:r>
      <w:r w:rsidRPr="00CC6D8A">
        <w:rPr>
          <w:rFonts w:cs="B Lotus" w:hint="cs"/>
          <w:szCs w:val="28"/>
          <w:rtl/>
        </w:rPr>
        <w:t xml:space="preserve"> {بدین ترتیب} فزونی سن مرد در ازدواج ایران به صورت یک هنجار پذیرفته شده است.</w:t>
      </w:r>
      <w:r w:rsidRPr="00CC6D8A">
        <w:rPr>
          <w:rStyle w:val="EndnoteReference"/>
          <w:rFonts w:cs="B Lotus"/>
          <w:sz w:val="22"/>
          <w:szCs w:val="28"/>
          <w:rtl/>
        </w:rPr>
        <w:endnoteReference w:id="245"/>
      </w:r>
      <w:r w:rsidRPr="00CC6D8A">
        <w:rPr>
          <w:rFonts w:cs="B Lotus" w:hint="cs"/>
          <w:szCs w:val="28"/>
          <w:rtl/>
        </w:rPr>
        <w:t xml:space="preserve"> {و بر همین مبنا} بی هیچ شبهه می‌توان پذیرفت هر جا شکاف سنّی بین زوجین دیده شود، حیات خانواده لزوماً در معرض خطر نیست زیرا عواملی بسیار خانواده را ساخته و قوام می‌بخشند. در مواردی برخی عوامل غالب نظیر وحدت عقیده، تحصیل و اشتغال چنان اهمّیّت می‌یابد که زوجین را به نوعی ذوب متقابل وامی‌دارد.</w:t>
      </w:r>
      <w:r w:rsidRPr="00CC6D8A">
        <w:rPr>
          <w:rStyle w:val="EndnoteReference"/>
          <w:rFonts w:cs="B Lotus"/>
          <w:sz w:val="22"/>
          <w:szCs w:val="28"/>
          <w:rtl/>
        </w:rPr>
        <w:endnoteReference w:id="246"/>
      </w:r>
    </w:p>
    <w:p w:rsidR="00BF315E" w:rsidRPr="00CC6D8A" w:rsidRDefault="00BF315E" w:rsidP="00BE7234">
      <w:pPr>
        <w:pStyle w:val="210"/>
        <w:numPr>
          <w:ilvl w:val="0"/>
          <w:numId w:val="15"/>
        </w:numPr>
        <w:jc w:val="both"/>
        <w:rPr>
          <w:rFonts w:cs="B Lotus"/>
          <w:b/>
          <w:i/>
          <w:szCs w:val="28"/>
        </w:rPr>
      </w:pPr>
      <w:r w:rsidRPr="00CC6D8A">
        <w:rPr>
          <w:rFonts w:cs="B Lotus" w:hint="cs"/>
          <w:szCs w:val="28"/>
          <w:rtl/>
        </w:rPr>
        <w:t xml:space="preserve">دختران در نه، و پسران در پانزده سالگی بالغ می‌شوند؛ اگر از پانزده، نه سال را بکاهیم، شش سال به دست می‌آید که فاصلۀ ایده‌آل بین پسر و دختر برای هماهنگی و ازدواج است. (بعضی میان‌گین خوب </w:t>
      </w:r>
      <w:r w:rsidRPr="00CC6D8A">
        <w:rPr>
          <w:rFonts w:cs="B Lotus" w:hint="eastAsia"/>
          <w:szCs w:val="28"/>
          <w:rtl/>
        </w:rPr>
        <w:t>تفاوت</w:t>
      </w:r>
      <w:r w:rsidRPr="00CC6D8A">
        <w:rPr>
          <w:rFonts w:cs="B Lotus"/>
          <w:szCs w:val="28"/>
          <w:rtl/>
        </w:rPr>
        <w:t xml:space="preserve"> </w:t>
      </w:r>
      <w:r w:rsidRPr="00CC6D8A">
        <w:rPr>
          <w:rFonts w:cs="B Lotus" w:hint="eastAsia"/>
          <w:szCs w:val="28"/>
          <w:rtl/>
        </w:rPr>
        <w:t>سن</w:t>
      </w:r>
      <w:r w:rsidRPr="00CC6D8A">
        <w:rPr>
          <w:rFonts w:cs="B Lotus" w:hint="cs"/>
          <w:szCs w:val="28"/>
          <w:rtl/>
        </w:rPr>
        <w:t>ّی</w:t>
      </w:r>
      <w:r w:rsidRPr="00CC6D8A">
        <w:rPr>
          <w:rFonts w:cs="B Lotus"/>
          <w:szCs w:val="28"/>
          <w:rtl/>
        </w:rPr>
        <w:t xml:space="preserve"> </w:t>
      </w:r>
      <w:r w:rsidRPr="00CC6D8A">
        <w:rPr>
          <w:rFonts w:cs="B Lotus" w:hint="eastAsia"/>
          <w:szCs w:val="28"/>
          <w:rtl/>
        </w:rPr>
        <w:t>زوج</w:t>
      </w:r>
      <w:r w:rsidRPr="00CC6D8A">
        <w:rPr>
          <w:rFonts w:cs="B Lotus" w:hint="cs"/>
          <w:szCs w:val="28"/>
          <w:rtl/>
        </w:rPr>
        <w:t>ی</w:t>
      </w:r>
      <w:r w:rsidRPr="00CC6D8A">
        <w:rPr>
          <w:rFonts w:cs="B Lotus" w:hint="eastAsia"/>
          <w:szCs w:val="28"/>
          <w:rtl/>
        </w:rPr>
        <w:t>ن</w:t>
      </w:r>
      <w:r w:rsidRPr="00CC6D8A">
        <w:rPr>
          <w:rFonts w:cs="B Lotus" w:hint="cs"/>
          <w:szCs w:val="28"/>
          <w:rtl/>
        </w:rPr>
        <w:t xml:space="preserve"> را چهار تا هفت سال می‌دانند.) </w:t>
      </w:r>
    </w:p>
    <w:p w:rsidR="00E530D2" w:rsidRPr="00CC6D8A" w:rsidRDefault="00E530D2" w:rsidP="00BE7234">
      <w:pPr>
        <w:pStyle w:val="210"/>
        <w:numPr>
          <w:ilvl w:val="0"/>
          <w:numId w:val="15"/>
        </w:numPr>
        <w:jc w:val="both"/>
        <w:rPr>
          <w:rFonts w:cs="B Lotus"/>
          <w:b/>
          <w:i/>
          <w:sz w:val="32"/>
          <w:szCs w:val="28"/>
        </w:rPr>
      </w:pPr>
      <w:r w:rsidRPr="00CC6D8A">
        <w:rPr>
          <w:rFonts w:cs="B Lotus" w:hint="cs"/>
          <w:szCs w:val="28"/>
          <w:rtl/>
        </w:rPr>
        <w:lastRenderedPageBreak/>
        <w:t>میانگین سن خانم‌ها هفت سال بیشتر از آقایان است.</w:t>
      </w:r>
      <w:r w:rsidRPr="00CC6D8A">
        <w:rPr>
          <w:rFonts w:cs="B Lotus"/>
          <w:szCs w:val="28"/>
          <w:rtl/>
        </w:rPr>
        <w:t xml:space="preserve"> </w:t>
      </w:r>
      <w:r w:rsidRPr="00CC6D8A">
        <w:rPr>
          <w:rFonts w:cs="B Lotus" w:hint="cs"/>
          <w:szCs w:val="28"/>
          <w:rtl/>
        </w:rPr>
        <w:t>یک مرد چهل ساله از یک زن چهل ساله، از نظر روانی هفت سال کوچک‌تر است. (حس و ادراک یک دختر بیست ساله برابر با حس و ادراک یک پسر بیست و پنج تا بیست و هفت ساله است. به طور متعارف یک دختر بیست ساله برابر با یک پسر بیست و دو، ... تا سی و یک ساله است.)</w:t>
      </w:r>
      <w:r w:rsidRPr="00CC6D8A">
        <w:rPr>
          <w:rStyle w:val="EndnoteReference"/>
          <w:rFonts w:cs="B Lotus"/>
          <w:sz w:val="32"/>
          <w:szCs w:val="28"/>
          <w:rtl/>
        </w:rPr>
        <w:endnoteReference w:id="247"/>
      </w:r>
      <w:r w:rsidRPr="00CC6D8A">
        <w:rPr>
          <w:rFonts w:cs="B Lotus" w:hint="cs"/>
          <w:szCs w:val="28"/>
          <w:rtl/>
        </w:rPr>
        <w:t xml:space="preserve"> خانم‌ها زودتر به بلوغ جنسی و عقلی می‌رسند. </w:t>
      </w:r>
    </w:p>
    <w:p w:rsidR="0003712F" w:rsidRPr="00CC6D8A" w:rsidRDefault="00BF315E" w:rsidP="00BE7234">
      <w:pPr>
        <w:pStyle w:val="210"/>
        <w:numPr>
          <w:ilvl w:val="0"/>
          <w:numId w:val="15"/>
        </w:numPr>
        <w:jc w:val="both"/>
        <w:rPr>
          <w:rFonts w:cs="B Lotus"/>
          <w:szCs w:val="28"/>
          <w:rtl/>
        </w:rPr>
      </w:pPr>
      <w:r w:rsidRPr="00CC6D8A">
        <w:rPr>
          <w:rFonts w:cs="B Lotus" w:hint="cs"/>
          <w:szCs w:val="28"/>
          <w:rtl/>
        </w:rPr>
        <w:t>فاصلۀ سنی سه تا یازده سال برای ازدواج مجاز است.</w:t>
      </w:r>
      <w:r w:rsidRPr="00CC6D8A">
        <w:rPr>
          <w:rStyle w:val="EndnoteReference"/>
          <w:rFonts w:cs="B Lotus"/>
          <w:sz w:val="32"/>
          <w:szCs w:val="28"/>
          <w:rtl/>
        </w:rPr>
        <w:endnoteReference w:id="248"/>
      </w:r>
      <w:r w:rsidRPr="00CC6D8A">
        <w:rPr>
          <w:rFonts w:cs="B Lotus" w:hint="cs"/>
          <w:szCs w:val="28"/>
          <w:rtl/>
        </w:rPr>
        <w:t xml:space="preserve">  اختلاف سن بیشتر از هفت سال برای ازدواج خانم‌های کمتر از بیست و پنج سال توصیه نمی‌شود امّا خانم بیست و پنج ساله و بالاتر از آن می‌تواند با آقایی که بیش از هفت سال از او بزرگ‌تر است ازدواج بکند.</w:t>
      </w:r>
      <w:r w:rsidRPr="00CC6D8A">
        <w:rPr>
          <w:rStyle w:val="EndnoteReference"/>
          <w:rFonts w:cs="B Lotus"/>
          <w:sz w:val="32"/>
          <w:szCs w:val="28"/>
          <w:rtl/>
        </w:rPr>
        <w:endnoteReference w:id="249"/>
      </w:r>
      <w:r w:rsidRPr="00CC6D8A">
        <w:rPr>
          <w:rFonts w:cs="B Lotus" w:hint="cs"/>
          <w:b/>
          <w:i/>
          <w:sz w:val="32"/>
          <w:szCs w:val="28"/>
          <w:rtl/>
        </w:rPr>
        <w:t xml:space="preserve"> </w:t>
      </w:r>
      <w:r w:rsidR="00E530D2" w:rsidRPr="00CC6D8A">
        <w:rPr>
          <w:rFonts w:cs="B Lotus" w:hint="cs"/>
          <w:szCs w:val="28"/>
          <w:rtl/>
        </w:rPr>
        <w:t>هر چه به سی سال نزدیک‌تر می‌شویم، اختلاف سن باید کمتر باشد و در</w:t>
      </w:r>
      <w:r w:rsidR="00E530D2" w:rsidRPr="00CC6D8A">
        <w:rPr>
          <w:rFonts w:cs="B Lotus"/>
          <w:szCs w:val="28"/>
          <w:rtl/>
        </w:rPr>
        <w:t xml:space="preserve"> </w:t>
      </w:r>
      <w:r w:rsidR="00E530D2" w:rsidRPr="00CC6D8A">
        <w:rPr>
          <w:rFonts w:cs="B Lotus" w:hint="cs"/>
          <w:szCs w:val="28"/>
          <w:rtl/>
        </w:rPr>
        <w:t>سی سالگی اختلاف سنی لازم نیست.</w:t>
      </w:r>
      <w:r w:rsidR="00E530D2" w:rsidRPr="00CC6D8A">
        <w:rPr>
          <w:rStyle w:val="EndnoteReference"/>
          <w:rFonts w:cs="B Lotus"/>
          <w:sz w:val="32"/>
          <w:szCs w:val="28"/>
          <w:rtl/>
        </w:rPr>
        <w:endnoteReference w:id="250"/>
      </w:r>
      <w:r w:rsidR="00E530D2" w:rsidRPr="00CC6D8A">
        <w:rPr>
          <w:rFonts w:cs="B Lotus" w:hint="cs"/>
          <w:szCs w:val="28"/>
          <w:rtl/>
        </w:rPr>
        <w:t xml:space="preserve"> </w:t>
      </w:r>
      <w:r w:rsidR="0003712F" w:rsidRPr="00CC6D8A">
        <w:rPr>
          <w:rFonts w:cs="B Lotus" w:hint="cs"/>
          <w:szCs w:val="28"/>
          <w:rtl/>
        </w:rPr>
        <w:t>تفاوت سنّي در سنهاي بالاتر، كمتر مشكل‌آفرين است. براي نمونه يك تفاوت سنّي 15 سال ميان مردي 35 ساله و دختري 20 ساله احتمالاً خطرهاي بالقوّة بيشتري را سبب خواهد شد، در مقايسه با حالتي كه همان تفاوت سنّي 15 ساله، ميان مردي 65 ساله و زني 50 ساله وجود داشته باشد چرا كه پختگي و سطح تجربيّات آنها در مقايسه با پختگي و سطح تجارب زوج دوم، از شباهت و همگوني كمتري برخوردار است.</w:t>
      </w:r>
      <w:r w:rsidR="0003712F" w:rsidRPr="00CC6D8A">
        <w:rPr>
          <w:rStyle w:val="EndnoteReference"/>
          <w:rFonts w:cs="B Lotus"/>
          <w:b/>
          <w:bCs/>
          <w:i/>
          <w:sz w:val="32"/>
          <w:szCs w:val="28"/>
          <w:rtl/>
        </w:rPr>
        <w:endnoteReference w:id="251"/>
      </w:r>
    </w:p>
    <w:p w:rsidR="00E530D2" w:rsidRPr="00CC6D8A" w:rsidRDefault="00E530D2" w:rsidP="00BE7234">
      <w:pPr>
        <w:pStyle w:val="210"/>
        <w:numPr>
          <w:ilvl w:val="0"/>
          <w:numId w:val="15"/>
        </w:numPr>
        <w:jc w:val="both"/>
        <w:rPr>
          <w:rFonts w:cs="B Lotus"/>
          <w:b/>
          <w:i/>
          <w:sz w:val="32"/>
          <w:szCs w:val="28"/>
          <w:rtl/>
        </w:rPr>
      </w:pPr>
      <w:r w:rsidRPr="00CC6D8A">
        <w:rPr>
          <w:rFonts w:cs="B Lotus" w:hint="cs"/>
          <w:szCs w:val="28"/>
          <w:rtl/>
        </w:rPr>
        <w:lastRenderedPageBreak/>
        <w:t>البتّه باید توجّه داشت که هم‌سن بودن یا کوچک‌تر بودن آقا از خانم، امکان اثبات اقتدار را از شوهر می‌گیرد.</w:t>
      </w:r>
      <w:r w:rsidR="00BF315E" w:rsidRPr="00CC6D8A">
        <w:rPr>
          <w:rFonts w:cs="B Lotus" w:hint="cs"/>
          <w:szCs w:val="28"/>
          <w:rtl/>
        </w:rPr>
        <w:t xml:space="preserve"> (</w:t>
      </w:r>
      <w:r w:rsidRPr="00CC6D8A">
        <w:rPr>
          <w:rFonts w:cs="B Lotus" w:hint="cs"/>
          <w:szCs w:val="28"/>
          <w:rtl/>
        </w:rPr>
        <w:t>ازدواجهای هم</w:t>
      </w:r>
      <w:r w:rsidRPr="00CC6D8A">
        <w:rPr>
          <w:rFonts w:ascii="Times New Roman" w:hAnsi="Times New Roman" w:cs="B Lotus"/>
          <w:sz w:val="32"/>
          <w:szCs w:val="28"/>
        </w:rPr>
        <w:t>‌</w:t>
      </w:r>
      <w:r w:rsidRPr="00CC6D8A">
        <w:rPr>
          <w:rFonts w:cs="B Lotus" w:hint="cs"/>
          <w:szCs w:val="28"/>
          <w:rtl/>
        </w:rPr>
        <w:t xml:space="preserve">سن </w:t>
      </w:r>
      <w:r w:rsidRPr="00CC6D8A">
        <w:rPr>
          <w:rFonts w:ascii="Times New Roman" w:hAnsi="Times New Roman" w:cs="Times New Roman" w:hint="cs"/>
          <w:sz w:val="32"/>
          <w:szCs w:val="28"/>
          <w:rtl/>
        </w:rPr>
        <w:t>–</w:t>
      </w:r>
      <w:r w:rsidR="00BF315E" w:rsidRPr="00CC6D8A">
        <w:rPr>
          <w:rFonts w:cs="B Lotus" w:hint="cs"/>
          <w:szCs w:val="28"/>
          <w:rtl/>
        </w:rPr>
        <w:t xml:space="preserve"> </w:t>
      </w:r>
      <w:r w:rsidRPr="00CC6D8A">
        <w:rPr>
          <w:rFonts w:cs="B Lotus" w:hint="cs"/>
          <w:szCs w:val="28"/>
          <w:rtl/>
        </w:rPr>
        <w:t>دانشجویی - غالباً ناموفّق</w:t>
      </w:r>
      <w:r w:rsidRPr="00CC6D8A">
        <w:rPr>
          <w:rFonts w:ascii="Times New Roman" w:hAnsi="Times New Roman" w:cs="B Lotus"/>
          <w:sz w:val="32"/>
          <w:szCs w:val="28"/>
        </w:rPr>
        <w:t>‌</w:t>
      </w:r>
      <w:r w:rsidRPr="00CC6D8A">
        <w:rPr>
          <w:rFonts w:cs="B Lotus" w:hint="cs"/>
          <w:szCs w:val="28"/>
          <w:rtl/>
        </w:rPr>
        <w:t>اند.</w:t>
      </w:r>
      <w:r w:rsidRPr="00CC6D8A">
        <w:rPr>
          <w:rStyle w:val="EndnoteReference"/>
          <w:rFonts w:cs="B Lotus"/>
          <w:sz w:val="32"/>
          <w:szCs w:val="28"/>
          <w:rtl/>
        </w:rPr>
        <w:endnoteReference w:id="252"/>
      </w:r>
      <w:r w:rsidR="00BF315E" w:rsidRPr="00CC6D8A">
        <w:rPr>
          <w:rFonts w:cs="B Lotus" w:hint="cs"/>
          <w:szCs w:val="28"/>
          <w:rtl/>
        </w:rPr>
        <w:t>)</w:t>
      </w:r>
      <w:r w:rsidRPr="00CC6D8A">
        <w:rPr>
          <w:rFonts w:cs="B Lotus"/>
          <w:sz w:val="32"/>
          <w:szCs w:val="28"/>
          <w:rtl/>
        </w:rPr>
        <w:t xml:space="preserve"> </w:t>
      </w:r>
      <w:r w:rsidRPr="00CC6D8A">
        <w:rPr>
          <w:rFonts w:cs="B Lotus" w:hint="cs"/>
          <w:szCs w:val="28"/>
          <w:rtl/>
        </w:rPr>
        <w:t>ازدواج‌های هم‌سن یا با سن کمتر پسر، پس از سه سال به طلاق ختم می‌شود. زوجین هم‌سن طلاق بیشتری دارند تا زوجینی که خانم کوچک‌تر است و هر چه خانم بزرگ‌تر باشد، احتمال طلاق بالاتر می‌رود.</w:t>
      </w:r>
    </w:p>
    <w:p w:rsidR="00E530D2" w:rsidRPr="00CC6D8A" w:rsidRDefault="00E530D2" w:rsidP="00BE7234">
      <w:pPr>
        <w:pStyle w:val="210"/>
        <w:numPr>
          <w:ilvl w:val="0"/>
          <w:numId w:val="15"/>
        </w:numPr>
        <w:jc w:val="both"/>
        <w:rPr>
          <w:rFonts w:cs="B Lotus"/>
          <w:szCs w:val="28"/>
        </w:rPr>
      </w:pPr>
      <w:r w:rsidRPr="00CC6D8A">
        <w:rPr>
          <w:rFonts w:cs="B Lotus" w:hint="cs"/>
          <w:szCs w:val="28"/>
          <w:rtl/>
        </w:rPr>
        <w:t>در امر گسست پیوند زناشویی همان قاعده به چشم می‌خورد که در تأثیر میکروب بر بدن؛ برخورد جسم انسان با میکروب لزوماً به بیماری نمی‌انجامد بلکه زمانی کار میکروب مؤثّر می‌افتد که دیگر شرا</w:t>
      </w:r>
      <w:r w:rsidR="0003712F" w:rsidRPr="00CC6D8A">
        <w:rPr>
          <w:rFonts w:cs="B Lotus" w:hint="cs"/>
          <w:szCs w:val="28"/>
          <w:rtl/>
        </w:rPr>
        <w:t>ئ</w:t>
      </w:r>
      <w:r w:rsidRPr="00CC6D8A">
        <w:rPr>
          <w:rFonts w:cs="B Lotus" w:hint="cs"/>
          <w:szCs w:val="28"/>
          <w:rtl/>
        </w:rPr>
        <w:t>ط (ضعف بدن، ...) وجود داشته باشد. {در زناشویی نیز} با وجود عوامل مثبت نظیر تجانس عقیده، تحصیل، آرمان اجتماعی و جهان‌بینی زوجین، فاصلۀ سنّی، خنثی</w:t>
      </w:r>
      <w:r w:rsidRPr="00CC6D8A">
        <w:rPr>
          <w:rFonts w:ascii="Times New Roman" w:hAnsi="Times New Roman" w:cs="Times New Roman" w:hint="cs"/>
          <w:sz w:val="32"/>
          <w:szCs w:val="28"/>
          <w:rtl/>
        </w:rPr>
        <w:t>ٰ</w:t>
      </w:r>
      <w:r w:rsidRPr="00CC6D8A">
        <w:rPr>
          <w:rFonts w:cs="B Lotus" w:hint="cs"/>
          <w:szCs w:val="28"/>
          <w:rtl/>
        </w:rPr>
        <w:t xml:space="preserve"> شده یا دست‌کم (در جهت منفی) کارساز نخواهد بود.</w:t>
      </w:r>
      <w:r w:rsidRPr="00CC6D8A">
        <w:rPr>
          <w:rStyle w:val="EndnoteReference"/>
          <w:rFonts w:cs="B Lotus"/>
          <w:sz w:val="32"/>
          <w:szCs w:val="28"/>
          <w:rtl/>
        </w:rPr>
        <w:endnoteReference w:id="253"/>
      </w:r>
    </w:p>
    <w:p w:rsidR="00A936DC" w:rsidRPr="00CC6D8A" w:rsidRDefault="00A936DC" w:rsidP="00CC6D8A">
      <w:pPr>
        <w:pStyle w:val="210"/>
        <w:jc w:val="both"/>
        <w:rPr>
          <w:rFonts w:cs="B Lotus"/>
          <w:szCs w:val="28"/>
        </w:rPr>
      </w:pPr>
    </w:p>
    <w:p w:rsidR="00A936DC" w:rsidRPr="00CC6D8A" w:rsidRDefault="00A936DC" w:rsidP="00BE7234">
      <w:pPr>
        <w:pStyle w:val="210"/>
        <w:numPr>
          <w:ilvl w:val="0"/>
          <w:numId w:val="15"/>
        </w:numPr>
        <w:jc w:val="both"/>
        <w:rPr>
          <w:rFonts w:cs="B Lotus"/>
          <w:szCs w:val="28"/>
          <w:rtl/>
        </w:rPr>
      </w:pPr>
      <w:r w:rsidRPr="00CC6D8A">
        <w:rPr>
          <w:rFonts w:cs="B Lotus" w:hint="cs"/>
          <w:szCs w:val="28"/>
          <w:rtl/>
        </w:rPr>
        <w:t>اگر از همسرتان بزرگتر هستيد:</w:t>
      </w:r>
      <w:r w:rsidRPr="00CC6D8A">
        <w:rPr>
          <w:rStyle w:val="EndnoteReference"/>
          <w:rFonts w:cs="B Lotus"/>
          <w:b/>
          <w:bCs/>
          <w:i/>
          <w:sz w:val="32"/>
          <w:szCs w:val="28"/>
          <w:rtl/>
        </w:rPr>
        <w:endnoteReference w:id="254"/>
      </w:r>
    </w:p>
    <w:p w:rsidR="00A936DC" w:rsidRPr="00CC6D8A" w:rsidRDefault="00A936DC" w:rsidP="00BE7234">
      <w:pPr>
        <w:pStyle w:val="210"/>
        <w:numPr>
          <w:ilvl w:val="0"/>
          <w:numId w:val="15"/>
        </w:numPr>
        <w:jc w:val="both"/>
        <w:rPr>
          <w:rFonts w:cs="B Lotus"/>
          <w:b/>
          <w:i/>
          <w:sz w:val="32"/>
          <w:szCs w:val="28"/>
        </w:rPr>
      </w:pPr>
      <w:r w:rsidRPr="00CC6D8A">
        <w:rPr>
          <w:rFonts w:cs="B Lotus" w:hint="cs"/>
          <w:szCs w:val="28"/>
          <w:rtl/>
        </w:rPr>
        <w:t>اين امكان وجود دارد كه حوصلة او را نداشته باشيد. ممكن است برخي اوقات تحمّل خامي‌ها، بي‌تجربگي‌ها و كندي آموختنش را دربارة مسائل زندگي نداشته باشيد.</w:t>
      </w:r>
    </w:p>
    <w:p w:rsidR="00A936DC" w:rsidRPr="00CC6D8A" w:rsidRDefault="00A936DC" w:rsidP="00BE7234">
      <w:pPr>
        <w:pStyle w:val="210"/>
        <w:numPr>
          <w:ilvl w:val="0"/>
          <w:numId w:val="15"/>
        </w:numPr>
        <w:jc w:val="both"/>
        <w:rPr>
          <w:rFonts w:cs="B Lotus"/>
          <w:b/>
          <w:i/>
          <w:sz w:val="32"/>
          <w:szCs w:val="28"/>
        </w:rPr>
      </w:pPr>
      <w:r w:rsidRPr="00CC6D8A">
        <w:rPr>
          <w:rFonts w:cs="B Lotus" w:hint="cs"/>
          <w:szCs w:val="28"/>
          <w:rtl/>
        </w:rPr>
        <w:lastRenderedPageBreak/>
        <w:t>ممكن است بخواهيد با پند و اندرز دادن، اصلاح و خط دادن، براي همسرتان نقش والد به عهده بگيريد. طبيعةً همسرتان احساس خواهد كرد كه به او بي‌اعتماديد و برايش احترام قا</w:t>
      </w:r>
      <w:r w:rsidR="00C76320" w:rsidRPr="00CC6D8A">
        <w:rPr>
          <w:rFonts w:cs="B Lotus" w:hint="cs"/>
          <w:szCs w:val="28"/>
          <w:rtl/>
        </w:rPr>
        <w:t>ئ</w:t>
      </w:r>
      <w:r w:rsidRPr="00CC6D8A">
        <w:rPr>
          <w:rFonts w:cs="B Lotus" w:hint="cs"/>
          <w:szCs w:val="28"/>
          <w:rtl/>
        </w:rPr>
        <w:t xml:space="preserve">ل نيستيد و </w:t>
      </w:r>
      <w:r w:rsidRPr="00CC6D8A">
        <w:rPr>
          <w:rStyle w:val="2Char0"/>
          <w:rFonts w:cs="B Lotus" w:hint="cs"/>
          <w:sz w:val="24"/>
          <w:szCs w:val="28"/>
          <w:rtl/>
        </w:rPr>
        <w:t>نهايةً</w:t>
      </w:r>
      <w:r w:rsidRPr="00CC6D8A">
        <w:rPr>
          <w:rFonts w:cs="B Lotus" w:hint="cs"/>
          <w:sz w:val="20"/>
          <w:szCs w:val="28"/>
          <w:rtl/>
        </w:rPr>
        <w:t xml:space="preserve"> </w:t>
      </w:r>
      <w:r w:rsidRPr="00CC6D8A">
        <w:rPr>
          <w:rFonts w:cs="B Lotus" w:hint="cs"/>
          <w:szCs w:val="28"/>
          <w:rtl/>
        </w:rPr>
        <w:t>همچون نوجواني شورشي به شما پاسخ خواهد داد.</w:t>
      </w:r>
    </w:p>
    <w:p w:rsidR="00A936DC" w:rsidRPr="00CC6D8A" w:rsidRDefault="00A936DC" w:rsidP="00BE7234">
      <w:pPr>
        <w:pStyle w:val="210"/>
        <w:numPr>
          <w:ilvl w:val="0"/>
          <w:numId w:val="15"/>
        </w:numPr>
        <w:jc w:val="both"/>
        <w:rPr>
          <w:rFonts w:cs="B Lotus"/>
          <w:b/>
          <w:i/>
          <w:szCs w:val="28"/>
        </w:rPr>
      </w:pPr>
      <w:r w:rsidRPr="00CC6D8A">
        <w:rPr>
          <w:rFonts w:cs="B Lotus" w:hint="cs"/>
          <w:szCs w:val="28"/>
          <w:rtl/>
        </w:rPr>
        <w:t>ممكن است به اين دليل كه در رابطه، قدرت بيشتري با شماست، وسوسه شويد و بخواهيد همسرتان را به مهار درآوريد.</w:t>
      </w:r>
    </w:p>
    <w:p w:rsidR="00A936DC" w:rsidRPr="00CC6D8A" w:rsidRDefault="00A936DC" w:rsidP="00BE7234">
      <w:pPr>
        <w:pStyle w:val="210"/>
        <w:numPr>
          <w:ilvl w:val="0"/>
          <w:numId w:val="15"/>
        </w:numPr>
        <w:jc w:val="both"/>
        <w:rPr>
          <w:rFonts w:cs="B Lotus"/>
          <w:b/>
          <w:i/>
          <w:szCs w:val="28"/>
        </w:rPr>
      </w:pPr>
      <w:r w:rsidRPr="00CC6D8A">
        <w:rPr>
          <w:rFonts w:cs="B Lotus" w:hint="cs"/>
          <w:szCs w:val="28"/>
          <w:rtl/>
        </w:rPr>
        <w:t>ممكن است از برخي علا</w:t>
      </w:r>
      <w:r w:rsidR="0003712F" w:rsidRPr="00CC6D8A">
        <w:rPr>
          <w:rFonts w:cs="B Lotus" w:hint="cs"/>
          <w:szCs w:val="28"/>
          <w:rtl/>
        </w:rPr>
        <w:t>ئ</w:t>
      </w:r>
      <w:r w:rsidRPr="00CC6D8A">
        <w:rPr>
          <w:rFonts w:cs="B Lotus" w:hint="cs"/>
          <w:szCs w:val="28"/>
          <w:rtl/>
        </w:rPr>
        <w:t>ق خود كه براي همسرتان جالب نيستند دست بكشيد و به كارها و عادتهايي رو بياوريد كه به گروه سنّي شما تعلّق ندارند تا بدين وسيله جوان‌تر نشان داده شويد.</w:t>
      </w:r>
    </w:p>
    <w:p w:rsidR="00A936DC" w:rsidRPr="00CC6D8A" w:rsidRDefault="00A936DC" w:rsidP="00BE7234">
      <w:pPr>
        <w:pStyle w:val="210"/>
        <w:numPr>
          <w:ilvl w:val="0"/>
          <w:numId w:val="15"/>
        </w:numPr>
        <w:jc w:val="both"/>
        <w:rPr>
          <w:rFonts w:cs="B Lotus"/>
          <w:szCs w:val="28"/>
          <w:rtl/>
        </w:rPr>
      </w:pPr>
      <w:r w:rsidRPr="00CC6D8A">
        <w:rPr>
          <w:rFonts w:cs="B Lotus" w:hint="cs"/>
          <w:szCs w:val="28"/>
          <w:rtl/>
        </w:rPr>
        <w:t>اگر از همسرتان جوان‌تر باشيد، اين امكان وجود دارد كه همسرتان را بيش از حد لازم، بزرگ و گرامي بداريد به طوري كه تنها به دليل سن او در مقابلش كوتاه بياييد و (در) موضع ضعف، (از حق خود بگذريد.)</w:t>
      </w:r>
      <w:r w:rsidRPr="00CC6D8A">
        <w:rPr>
          <w:rStyle w:val="EndnoteReference"/>
          <w:rFonts w:cs="B Lotus"/>
          <w:b/>
          <w:bCs/>
          <w:i/>
          <w:sz w:val="32"/>
          <w:szCs w:val="28"/>
          <w:rtl/>
        </w:rPr>
        <w:endnoteReference w:id="255"/>
      </w:r>
    </w:p>
    <w:p w:rsidR="00457FD3" w:rsidRPr="00CC6D8A" w:rsidRDefault="00E530D2" w:rsidP="00BE7234">
      <w:pPr>
        <w:pStyle w:val="210"/>
        <w:numPr>
          <w:ilvl w:val="0"/>
          <w:numId w:val="15"/>
        </w:numPr>
        <w:jc w:val="both"/>
        <w:rPr>
          <w:rFonts w:cs="B Lotus"/>
          <w:szCs w:val="28"/>
          <w:rtl/>
        </w:rPr>
        <w:sectPr w:rsidR="00457FD3" w:rsidRPr="00CC6D8A" w:rsidSect="00260191">
          <w:footnotePr>
            <w:numFmt w:val="arabicAlpha"/>
            <w:numRestart w:val="eachPage"/>
          </w:footnotePr>
          <w:endnotePr>
            <w:numFmt w:val="decimal"/>
          </w:endnotePr>
          <w:pgSz w:w="9639" w:h="13608" w:code="9"/>
          <w:pgMar w:top="1134" w:right="851" w:bottom="1134" w:left="851" w:header="567" w:footer="0" w:gutter="0"/>
          <w:cols w:space="708"/>
          <w:bidi/>
          <w:rtlGutter/>
          <w:docGrid w:linePitch="360"/>
        </w:sectPr>
      </w:pPr>
      <w:r w:rsidRPr="00CC6D8A">
        <w:rPr>
          <w:rFonts w:cs="B Lotus" w:hint="cs"/>
          <w:szCs w:val="28"/>
          <w:rtl/>
        </w:rPr>
        <w:t>بهتر آن است که شاغلان بعضی مشاغل (پزشکی، ...) با هم</w:t>
      </w:r>
      <w:r w:rsidR="00C76320" w:rsidRPr="00CC6D8A">
        <w:rPr>
          <w:rFonts w:cs="B Lotus" w:hint="cs"/>
          <w:szCs w:val="28"/>
          <w:rtl/>
        </w:rPr>
        <w:t>‌</w:t>
      </w:r>
      <w:r w:rsidRPr="00CC6D8A">
        <w:rPr>
          <w:rFonts w:cs="B Lotus" w:hint="cs"/>
          <w:szCs w:val="28"/>
          <w:rtl/>
        </w:rPr>
        <w:t>رشتۀ خود ازدواج کنند.</w:t>
      </w:r>
      <w:r w:rsidRPr="00CC6D8A">
        <w:rPr>
          <w:rFonts w:cs="B Lotus"/>
          <w:szCs w:val="28"/>
          <w:rtl/>
        </w:rPr>
        <w:t xml:space="preserve"> </w:t>
      </w:r>
      <w:r w:rsidRPr="00CC6D8A">
        <w:rPr>
          <w:rFonts w:cs="B Lotus" w:hint="cs"/>
          <w:szCs w:val="28"/>
          <w:rtl/>
        </w:rPr>
        <w:t>اگر زوجین هم</w:t>
      </w:r>
      <w:r w:rsidRPr="00CC6D8A">
        <w:rPr>
          <w:rFonts w:cs="B Lotus"/>
          <w:szCs w:val="28"/>
          <w:rtl/>
        </w:rPr>
        <w:t xml:space="preserve"> </w:t>
      </w:r>
      <w:r w:rsidRPr="00CC6D8A">
        <w:rPr>
          <w:rFonts w:cs="B Lotus" w:hint="cs"/>
          <w:szCs w:val="28"/>
          <w:rtl/>
        </w:rPr>
        <w:t>شغل ب</w:t>
      </w:r>
      <w:r w:rsidR="00457FD3" w:rsidRPr="00CC6D8A">
        <w:rPr>
          <w:rFonts w:cs="B Lotus" w:hint="cs"/>
          <w:szCs w:val="28"/>
          <w:rtl/>
        </w:rPr>
        <w:t>اشند، بهتر هم‌دیگر را می‌فهمند.</w:t>
      </w:r>
    </w:p>
    <w:p w:rsidR="00E530D2" w:rsidRPr="00570E69" w:rsidRDefault="00883720" w:rsidP="00570E69">
      <w:pPr>
        <w:pStyle w:val="Heading1"/>
        <w:rPr>
          <w:rtl/>
        </w:rPr>
      </w:pPr>
      <w:bookmarkStart w:id="313" w:name="_Toc472795262"/>
      <w:bookmarkStart w:id="314" w:name="_Toc7697308"/>
      <w:r w:rsidRPr="00570E69">
        <w:rPr>
          <w:rFonts w:hint="cs"/>
          <w:rtl/>
        </w:rPr>
        <w:lastRenderedPageBreak/>
        <w:t xml:space="preserve">فصل </w:t>
      </w:r>
      <w:r w:rsidR="008A72D8" w:rsidRPr="00570E69">
        <w:rPr>
          <w:rFonts w:hint="cs"/>
          <w:rtl/>
        </w:rPr>
        <w:t>يازد</w:t>
      </w:r>
      <w:r w:rsidRPr="00570E69">
        <w:rPr>
          <w:rFonts w:hint="cs"/>
          <w:rtl/>
        </w:rPr>
        <w:t>هم</w:t>
      </w:r>
      <w:r w:rsidR="0018466F" w:rsidRPr="00570E69">
        <w:rPr>
          <w:rFonts w:hint="cs"/>
          <w:rtl/>
        </w:rPr>
        <w:t xml:space="preserve">: </w:t>
      </w:r>
      <w:r w:rsidR="00E530D2" w:rsidRPr="00570E69">
        <w:rPr>
          <w:rFonts w:hint="cs"/>
          <w:rtl/>
        </w:rPr>
        <w:t>چه قدر تناسب؟</w:t>
      </w:r>
      <w:r w:rsidR="00E530D2" w:rsidRPr="00570E69">
        <w:rPr>
          <w:iCs/>
          <w:vertAlign w:val="superscript"/>
          <w:rtl/>
        </w:rPr>
        <w:endnoteReference w:id="256"/>
      </w:r>
      <w:bookmarkEnd w:id="313"/>
      <w:bookmarkEnd w:id="314"/>
    </w:p>
    <w:p w:rsidR="00E530D2" w:rsidRPr="00CC6D8A" w:rsidRDefault="00E530D2" w:rsidP="00CC6D8A">
      <w:pPr>
        <w:pStyle w:val="210"/>
        <w:jc w:val="both"/>
        <w:rPr>
          <w:rFonts w:cs="B Lotus"/>
          <w:b/>
          <w:i/>
          <w:szCs w:val="28"/>
          <w:rtl/>
        </w:rPr>
      </w:pPr>
      <w:r w:rsidRPr="00CC6D8A">
        <w:rPr>
          <w:rFonts w:cs="B Lotus" w:hint="cs"/>
          <w:szCs w:val="28"/>
          <w:rtl/>
        </w:rPr>
        <w:t xml:space="preserve">با توجّه به مجموعة تحقيقاتي كه در بحث تشابه و نيازهاي مكمّل ذكر شد، تشابه صددرصد و </w:t>
      </w:r>
      <w:r w:rsidR="00A54596" w:rsidRPr="00CC6D8A">
        <w:rPr>
          <w:rFonts w:cs="B Lotus" w:hint="cs"/>
          <w:szCs w:val="28"/>
          <w:rtl/>
        </w:rPr>
        <w:t xml:space="preserve">تفاوت </w:t>
      </w:r>
      <w:r w:rsidRPr="00CC6D8A">
        <w:rPr>
          <w:rFonts w:cs="B Lotus" w:hint="cs"/>
          <w:szCs w:val="28"/>
          <w:rtl/>
        </w:rPr>
        <w:t xml:space="preserve">صددرصد در ازدواج مردود است. (تناسب هفتاد درصد ایده‌آل است؛ بیشتر و کمتر توصیه نمی‌شود.) </w:t>
      </w:r>
    </w:p>
    <w:p w:rsidR="004E4ECF" w:rsidRPr="00CC6D8A" w:rsidRDefault="004E4ECF">
      <w:pPr>
        <w:bidi w:val="0"/>
        <w:spacing w:line="276" w:lineRule="auto"/>
        <w:jc w:val="left"/>
        <w:rPr>
          <w:rFonts w:asciiTheme="minorHAnsi" w:eastAsiaTheme="majorEastAsia" w:hAnsiTheme="minorHAnsi" w:cs="B Titr"/>
          <w:b/>
          <w:bCs/>
          <w:sz w:val="28"/>
          <w:szCs w:val="28"/>
        </w:rPr>
      </w:pPr>
      <w:bookmarkStart w:id="315" w:name="_Toc435506158"/>
      <w:bookmarkStart w:id="316" w:name="_Toc439570393"/>
      <w:bookmarkStart w:id="317" w:name="_Toc439570560"/>
      <w:bookmarkStart w:id="318" w:name="_Toc442118954"/>
      <w:bookmarkStart w:id="319" w:name="_Toc442119632"/>
      <w:bookmarkStart w:id="320" w:name="_Toc442119752"/>
      <w:bookmarkStart w:id="321" w:name="_Toc442123158"/>
      <w:bookmarkStart w:id="322" w:name="_Toc442124106"/>
      <w:bookmarkStart w:id="323" w:name="_Toc442125313"/>
      <w:bookmarkStart w:id="324" w:name="_Toc442129586"/>
      <w:bookmarkStart w:id="325" w:name="_Toc442129732"/>
      <w:bookmarkStart w:id="326" w:name="_Toc442130714"/>
      <w:bookmarkStart w:id="327" w:name="_Toc442130868"/>
      <w:bookmarkStart w:id="328" w:name="_Toc442131086"/>
      <w:bookmarkStart w:id="329" w:name="_Toc442133986"/>
      <w:bookmarkStart w:id="330" w:name="_Toc438255764"/>
      <w:bookmarkStart w:id="331" w:name="_Toc452993544"/>
      <w:bookmarkStart w:id="332" w:name="_Toc456635393"/>
      <w:bookmarkStart w:id="333" w:name="_Toc456476256"/>
      <w:bookmarkStart w:id="334" w:name="_Toc472795263"/>
      <w:r>
        <w:rPr>
          <w:rtl/>
        </w:rPr>
        <w:br w:type="page"/>
      </w:r>
    </w:p>
    <w:p w:rsidR="00E530D2" w:rsidRPr="00570E69" w:rsidRDefault="00E530D2" w:rsidP="00570E69">
      <w:pPr>
        <w:pStyle w:val="Heading1"/>
        <w:rPr>
          <w:rtl/>
        </w:rPr>
      </w:pPr>
      <w:bookmarkStart w:id="335" w:name="_Toc7697309"/>
      <w:r w:rsidRPr="00570E69">
        <w:rPr>
          <w:rFonts w:hint="cs"/>
          <w:rtl/>
        </w:rPr>
        <w:lastRenderedPageBreak/>
        <w:t>پسران خوب، دختران خوب</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rsidR="005E1F45" w:rsidRPr="00CC6D8A" w:rsidRDefault="005E1F45" w:rsidP="00CC6D8A">
      <w:pPr>
        <w:pStyle w:val="210"/>
        <w:jc w:val="both"/>
        <w:rPr>
          <w:rFonts w:cs="B Lotus"/>
          <w:szCs w:val="28"/>
        </w:rPr>
      </w:pPr>
      <w:r w:rsidRPr="00CC6D8A">
        <w:rPr>
          <w:rFonts w:cs="B Lotus" w:hint="cs"/>
          <w:szCs w:val="28"/>
          <w:rtl/>
        </w:rPr>
        <w:t>چرا او را ز هر کس برگزیدی؟</w:t>
      </w:r>
    </w:p>
    <w:p w:rsidR="00E530D2" w:rsidRPr="00CC6D8A" w:rsidRDefault="00E530D2" w:rsidP="00CC6D8A">
      <w:pPr>
        <w:pStyle w:val="210"/>
        <w:jc w:val="both"/>
        <w:rPr>
          <w:rFonts w:cs="B Lotus"/>
          <w:b/>
          <w:i/>
          <w:sz w:val="32"/>
          <w:szCs w:val="28"/>
          <w:rtl/>
        </w:rPr>
      </w:pPr>
      <w:r w:rsidRPr="00CC6D8A">
        <w:rPr>
          <w:rFonts w:cs="B Lotus" w:hint="cs"/>
          <w:szCs w:val="28"/>
          <w:rtl/>
        </w:rPr>
        <w:t>ملاک‌ها، معیارها و عوامل ازدواج موفّق و ویژگی‌های همسر خوب</w:t>
      </w:r>
      <w:r w:rsidRPr="00CC6D8A">
        <w:rPr>
          <w:rStyle w:val="EndnoteReference"/>
          <w:rFonts w:cs="B Lotus"/>
          <w:sz w:val="32"/>
          <w:szCs w:val="28"/>
          <w:rtl/>
        </w:rPr>
        <w:endnoteReference w:id="257"/>
      </w:r>
    </w:p>
    <w:p w:rsidR="00E530D2" w:rsidRPr="00CC6D8A" w:rsidRDefault="00E530D2" w:rsidP="00CC6D8A">
      <w:pPr>
        <w:pStyle w:val="210"/>
        <w:jc w:val="both"/>
        <w:rPr>
          <w:rFonts w:cs="B Lotus"/>
          <w:b/>
          <w:i/>
          <w:sz w:val="32"/>
          <w:szCs w:val="28"/>
          <w:rtl/>
        </w:rPr>
      </w:pPr>
      <w:r w:rsidRPr="00CC6D8A">
        <w:rPr>
          <w:rFonts w:cs="B Lotus" w:hint="cs"/>
          <w:szCs w:val="28"/>
          <w:rtl/>
        </w:rPr>
        <w:t>برای یک رابطۀ سعادت‌مند، شایستگی‌های فردی خاصّی چون تعهّد، حسّاسیّت، سخا</w:t>
      </w:r>
      <w:r w:rsidR="003C4DD5" w:rsidRPr="00CC6D8A">
        <w:rPr>
          <w:rFonts w:cs="B Lotus" w:hint="cs"/>
          <w:szCs w:val="28"/>
          <w:rtl/>
        </w:rPr>
        <w:t>وت، ملاحظه، وفاداری، مسؤولیّت {</w:t>
      </w:r>
      <w:r w:rsidRPr="00CC6D8A">
        <w:rPr>
          <w:rFonts w:cs="B Lotus" w:hint="cs"/>
          <w:szCs w:val="28"/>
          <w:rtl/>
        </w:rPr>
        <w:t>مسؤولیّت‌پذیری}، و قابل اعتماد بودن ضرورت دارند. زن و شوهر به همکاری، تفاهم</w:t>
      </w:r>
      <w:r w:rsidR="00BF315E" w:rsidRPr="00CC6D8A">
        <w:rPr>
          <w:rFonts w:cs="B Lotus" w:hint="cs"/>
          <w:szCs w:val="28"/>
          <w:rtl/>
        </w:rPr>
        <w:t>،</w:t>
      </w:r>
      <w:r w:rsidRPr="00CC6D8A">
        <w:rPr>
          <w:rFonts w:cs="B Lotus"/>
          <w:sz w:val="32"/>
          <w:szCs w:val="28"/>
          <w:vertAlign w:val="superscript"/>
          <w:rtl/>
        </w:rPr>
        <w:footnoteReference w:id="52"/>
      </w:r>
      <w:r w:rsidRPr="00CC6D8A">
        <w:rPr>
          <w:rFonts w:cs="B Lotus" w:hint="cs"/>
          <w:szCs w:val="28"/>
          <w:rtl/>
        </w:rPr>
        <w:t xml:space="preserve"> پیگیری تصمیمات مشترک نیاز دارند. آنها باید انعطاف‌پذیر، پذیرنده و اهل گذشت باشند و از اشتباهات و خطاهای یکدیگر چشم بپوشند و به ویژگی‌های مثبت همدیگر بها بدهند.</w:t>
      </w:r>
      <w:r w:rsidRPr="00CC6D8A">
        <w:rPr>
          <w:rStyle w:val="EndnoteReference"/>
          <w:rFonts w:cs="B Lotus"/>
          <w:sz w:val="32"/>
          <w:szCs w:val="28"/>
          <w:rtl/>
        </w:rPr>
        <w:endnoteReference w:id="258"/>
      </w:r>
      <w:r w:rsidRPr="00CC6D8A">
        <w:rPr>
          <w:rFonts w:cs="B Lotus" w:hint="cs"/>
          <w:szCs w:val="28"/>
          <w:rtl/>
        </w:rPr>
        <w:t xml:space="preserve"> </w:t>
      </w:r>
    </w:p>
    <w:p w:rsidR="00A56EBF" w:rsidRDefault="00A56EBF" w:rsidP="00CC6D8A">
      <w:pPr>
        <w:pStyle w:val="210"/>
        <w:jc w:val="both"/>
        <w:rPr>
          <w:rFonts w:cs="B Lotus"/>
          <w:szCs w:val="28"/>
          <w:rtl/>
        </w:rPr>
      </w:pPr>
    </w:p>
    <w:p w:rsidR="00025083" w:rsidRDefault="00025083" w:rsidP="00CC6D8A">
      <w:pPr>
        <w:pStyle w:val="210"/>
        <w:jc w:val="both"/>
        <w:rPr>
          <w:rFonts w:cs="B Lotus"/>
          <w:szCs w:val="28"/>
          <w:rtl/>
        </w:rPr>
      </w:pPr>
    </w:p>
    <w:p w:rsidR="00E530D2" w:rsidRPr="00CC6D8A" w:rsidRDefault="00E530D2" w:rsidP="00CC6D8A">
      <w:pPr>
        <w:pStyle w:val="210"/>
        <w:jc w:val="both"/>
        <w:rPr>
          <w:rFonts w:cs="B Lotus"/>
          <w:b/>
          <w:i/>
          <w:szCs w:val="28"/>
        </w:rPr>
      </w:pPr>
      <w:r w:rsidRPr="00CC6D8A">
        <w:rPr>
          <w:rFonts w:cs="B Lotus" w:hint="cs"/>
          <w:szCs w:val="28"/>
          <w:rtl/>
        </w:rPr>
        <w:lastRenderedPageBreak/>
        <w:t>دیگر عوامل</w:t>
      </w:r>
    </w:p>
    <w:p w:rsidR="00E530D2" w:rsidRPr="00CC6D8A" w:rsidRDefault="00E530D2" w:rsidP="00BE7234">
      <w:pPr>
        <w:pStyle w:val="210"/>
        <w:numPr>
          <w:ilvl w:val="0"/>
          <w:numId w:val="16"/>
        </w:numPr>
        <w:jc w:val="both"/>
        <w:rPr>
          <w:rFonts w:cs="B Lotus"/>
          <w:b/>
          <w:szCs w:val="28"/>
        </w:rPr>
      </w:pPr>
      <w:r w:rsidRPr="00CC6D8A">
        <w:rPr>
          <w:rFonts w:cs="B Lotus" w:hint="cs"/>
          <w:szCs w:val="28"/>
          <w:rtl/>
        </w:rPr>
        <w:t>قاصرات الطرف: نگاه کوتاه دارند، زل نمی‌زنند، هیز نیستند.</w:t>
      </w:r>
    </w:p>
    <w:p w:rsidR="00E530D2" w:rsidRPr="00CC6D8A" w:rsidRDefault="00E530D2" w:rsidP="00BE7234">
      <w:pPr>
        <w:pStyle w:val="210"/>
        <w:numPr>
          <w:ilvl w:val="0"/>
          <w:numId w:val="16"/>
        </w:numPr>
        <w:jc w:val="both"/>
        <w:rPr>
          <w:rFonts w:cs="B Lotus"/>
          <w:b/>
          <w:i/>
          <w:szCs w:val="28"/>
        </w:rPr>
      </w:pPr>
      <w:r w:rsidRPr="00CC6D8A">
        <w:rPr>
          <w:rFonts w:cs="B Lotus" w:hint="cs"/>
          <w:szCs w:val="28"/>
          <w:rtl/>
        </w:rPr>
        <w:t>هر دو به همان اندازه که</w:t>
      </w:r>
      <w:r w:rsidRPr="00CC6D8A">
        <w:rPr>
          <w:rFonts w:cs="B Lotus"/>
          <w:szCs w:val="28"/>
          <w:rtl/>
        </w:rPr>
        <w:t xml:space="preserve"> </w:t>
      </w:r>
      <w:r w:rsidRPr="00CC6D8A">
        <w:rPr>
          <w:rFonts w:cs="B Lotus" w:hint="cs"/>
          <w:szCs w:val="28"/>
          <w:rtl/>
        </w:rPr>
        <w:t xml:space="preserve">دیگری را دوست دارند، خودشان را هم دوست داشته باشند. </w:t>
      </w:r>
    </w:p>
    <w:p w:rsidR="00E530D2" w:rsidRPr="00CC6D8A" w:rsidRDefault="00E530D2" w:rsidP="00BE7234">
      <w:pPr>
        <w:pStyle w:val="210"/>
        <w:numPr>
          <w:ilvl w:val="0"/>
          <w:numId w:val="16"/>
        </w:numPr>
        <w:jc w:val="both"/>
        <w:rPr>
          <w:rFonts w:cs="B Lotus"/>
          <w:b/>
          <w:i/>
          <w:szCs w:val="28"/>
          <w:rtl/>
        </w:rPr>
      </w:pPr>
      <w:r w:rsidRPr="00CC6D8A">
        <w:rPr>
          <w:rFonts w:cs="B Lotus" w:hint="cs"/>
          <w:szCs w:val="28"/>
          <w:rtl/>
        </w:rPr>
        <w:t>شما را به</w:t>
      </w:r>
      <w:r w:rsidRPr="00CC6D8A">
        <w:rPr>
          <w:rFonts w:cs="B Lotus"/>
          <w:szCs w:val="28"/>
          <w:rtl/>
        </w:rPr>
        <w:t xml:space="preserve"> </w:t>
      </w:r>
      <w:r w:rsidRPr="00CC6D8A">
        <w:rPr>
          <w:rFonts w:cs="B Lotus" w:hint="cs"/>
          <w:szCs w:val="28"/>
          <w:rtl/>
        </w:rPr>
        <w:t xml:space="preserve">خاطر پندار (اندیشه) و رفتارتان دوست داشته باشد و نه فقط به خاطر قیافه. </w:t>
      </w:r>
    </w:p>
    <w:p w:rsidR="00E530D2" w:rsidRPr="00CC6D8A" w:rsidRDefault="00E530D2" w:rsidP="00BE7234">
      <w:pPr>
        <w:pStyle w:val="210"/>
        <w:numPr>
          <w:ilvl w:val="0"/>
          <w:numId w:val="16"/>
        </w:numPr>
        <w:jc w:val="both"/>
        <w:rPr>
          <w:rFonts w:cs="B Lotus"/>
          <w:b/>
          <w:i/>
          <w:szCs w:val="28"/>
        </w:rPr>
      </w:pPr>
      <w:r w:rsidRPr="00CC6D8A">
        <w:rPr>
          <w:rFonts w:cs="B Lotus" w:hint="cs"/>
          <w:szCs w:val="28"/>
          <w:rtl/>
        </w:rPr>
        <w:t>دوست داشتن و به دل نشستن</w:t>
      </w:r>
    </w:p>
    <w:p w:rsidR="00E530D2" w:rsidRPr="00CC6D8A" w:rsidRDefault="00E530D2" w:rsidP="00BE7234">
      <w:pPr>
        <w:pStyle w:val="210"/>
        <w:numPr>
          <w:ilvl w:val="0"/>
          <w:numId w:val="16"/>
        </w:numPr>
        <w:jc w:val="both"/>
        <w:rPr>
          <w:rFonts w:cs="B Lotus"/>
          <w:b/>
          <w:i/>
          <w:sz w:val="32"/>
          <w:szCs w:val="28"/>
          <w:rtl/>
        </w:rPr>
      </w:pPr>
      <w:r w:rsidRPr="00CC6D8A">
        <w:rPr>
          <w:rFonts w:cs="B Lotus" w:hint="cs"/>
          <w:szCs w:val="28"/>
          <w:rtl/>
        </w:rPr>
        <w:t>دختر خود را به کسی بدهید که او را دوست داشته باشد؛ عشق برای شروع</w:t>
      </w:r>
      <w:r w:rsidRPr="00CC6D8A">
        <w:rPr>
          <w:rFonts w:cs="B Lotus"/>
          <w:szCs w:val="28"/>
          <w:rtl/>
        </w:rPr>
        <w:t xml:space="preserve"> </w:t>
      </w:r>
      <w:r w:rsidRPr="00CC6D8A">
        <w:rPr>
          <w:rFonts w:cs="B Lotus" w:hint="cs"/>
          <w:szCs w:val="28"/>
          <w:rtl/>
        </w:rPr>
        <w:t>ازدواج لازم نیست امّا در نگاه نخست زوجین باید به دل هم بنشینند و خانواده‌ها نیز باید عروس و داماد خود را بپسندند. رابطۀ سه ماهه، به تفاهم و رابطۀ شش ماهه، به وابستگی و علاقه</w:t>
      </w:r>
      <w:r w:rsidRPr="00CC6D8A">
        <w:rPr>
          <w:rFonts w:cs="B Lotus"/>
          <w:szCs w:val="28"/>
          <w:rtl/>
        </w:rPr>
        <w:t xml:space="preserve"> </w:t>
      </w:r>
      <w:r w:rsidRPr="00CC6D8A">
        <w:rPr>
          <w:rFonts w:cs="B Lotus" w:hint="cs"/>
          <w:szCs w:val="28"/>
          <w:rtl/>
        </w:rPr>
        <w:t xml:space="preserve">منجر می‌شود. پس از </w:t>
      </w:r>
      <w:r w:rsidRPr="00CC6D8A">
        <w:rPr>
          <w:rFonts w:cs="B Lotus" w:hint="cs"/>
          <w:color w:val="363636"/>
          <w:sz w:val="32"/>
          <w:szCs w:val="28"/>
          <w:rtl/>
        </w:rPr>
        <w:t>تفاهم، وابستگی و علاقه به وجود می‌آید.</w:t>
      </w:r>
      <w:r w:rsidRPr="00CC6D8A">
        <w:rPr>
          <w:rFonts w:cs="B Lotus" w:hint="cs"/>
          <w:szCs w:val="28"/>
          <w:rtl/>
        </w:rPr>
        <w:t xml:space="preserve"> اشتیاق برای دوباره دیدن، </w:t>
      </w:r>
      <w:r w:rsidRPr="00CC6D8A">
        <w:rPr>
          <w:rFonts w:cs="B Lotus" w:hint="cs"/>
          <w:color w:val="363636"/>
          <w:sz w:val="32"/>
          <w:szCs w:val="28"/>
          <w:rtl/>
        </w:rPr>
        <w:t xml:space="preserve">نشانۀ </w:t>
      </w:r>
      <w:r w:rsidRPr="00CC6D8A">
        <w:rPr>
          <w:rFonts w:cs="B Lotus" w:hint="cs"/>
          <w:szCs w:val="28"/>
          <w:rtl/>
        </w:rPr>
        <w:t>به دل نشستن است.</w:t>
      </w:r>
      <w:r w:rsidRPr="00CC6D8A">
        <w:rPr>
          <w:rFonts w:cs="B Lotus" w:hint="cs"/>
          <w:color w:val="363636"/>
          <w:sz w:val="32"/>
          <w:szCs w:val="28"/>
          <w:rtl/>
        </w:rPr>
        <w:t xml:space="preserve"> در برابر، </w:t>
      </w:r>
      <w:r w:rsidRPr="00CC6D8A">
        <w:rPr>
          <w:rFonts w:cs="B Lotus" w:hint="cs"/>
          <w:szCs w:val="28"/>
          <w:rtl/>
        </w:rPr>
        <w:t>اکراه یا تردید برای دیدار دوباره، نشانۀ آن است که طرف، دلخواه شما نیست.</w:t>
      </w:r>
    </w:p>
    <w:p w:rsidR="00E530D2" w:rsidRPr="00CC6D8A" w:rsidRDefault="00E530D2" w:rsidP="00BE7234">
      <w:pPr>
        <w:pStyle w:val="210"/>
        <w:numPr>
          <w:ilvl w:val="0"/>
          <w:numId w:val="16"/>
        </w:numPr>
        <w:jc w:val="both"/>
        <w:rPr>
          <w:rFonts w:cs="B Lotus"/>
          <w:b/>
          <w:i/>
          <w:szCs w:val="28"/>
        </w:rPr>
      </w:pPr>
      <w:r w:rsidRPr="00CC6D8A">
        <w:rPr>
          <w:rFonts w:cs="B Lotus" w:hint="cs"/>
          <w:szCs w:val="28"/>
          <w:rtl/>
        </w:rPr>
        <w:t>دختر خود را به کسی بدهید که پرهیزگار است؛ اگر دوست داشت، مورد محبّت قرار می‌دهد و اگر دختر شما را دوست نداشت، به واسطۀ پرهیزگاری، ظلمی در حق او روا نمی‌دارد.</w:t>
      </w:r>
    </w:p>
    <w:p w:rsidR="00E530D2" w:rsidRPr="00CC6D8A" w:rsidRDefault="00E530D2" w:rsidP="00BE7234">
      <w:pPr>
        <w:pStyle w:val="210"/>
        <w:numPr>
          <w:ilvl w:val="0"/>
          <w:numId w:val="16"/>
        </w:numPr>
        <w:jc w:val="both"/>
        <w:rPr>
          <w:rFonts w:cs="B Lotus"/>
          <w:b/>
          <w:i/>
          <w:szCs w:val="28"/>
        </w:rPr>
      </w:pPr>
      <w:r w:rsidRPr="00CC6D8A">
        <w:rPr>
          <w:rFonts w:cs="B Lotus" w:hint="cs"/>
          <w:szCs w:val="28"/>
          <w:rtl/>
        </w:rPr>
        <w:lastRenderedPageBreak/>
        <w:t>هر دو بتوانند در تنهایی</w:t>
      </w:r>
      <w:r w:rsidRPr="00CC6D8A">
        <w:rPr>
          <w:rFonts w:cs="B Lotus"/>
          <w:szCs w:val="28"/>
          <w:rtl/>
        </w:rPr>
        <w:t xml:space="preserve"> </w:t>
      </w:r>
      <w:r w:rsidRPr="00CC6D8A">
        <w:rPr>
          <w:rFonts w:cs="B Lotus" w:hint="cs"/>
          <w:szCs w:val="28"/>
          <w:rtl/>
        </w:rPr>
        <w:t>همان گونه لذّت ببرند که وقتی با هم هستند.</w:t>
      </w:r>
    </w:p>
    <w:p w:rsidR="00E530D2" w:rsidRPr="00CC6D8A" w:rsidRDefault="00E530D2" w:rsidP="00BE7234">
      <w:pPr>
        <w:pStyle w:val="210"/>
        <w:numPr>
          <w:ilvl w:val="0"/>
          <w:numId w:val="16"/>
        </w:numPr>
        <w:jc w:val="both"/>
        <w:rPr>
          <w:rFonts w:cs="B Lotus"/>
          <w:b/>
          <w:i/>
          <w:szCs w:val="28"/>
        </w:rPr>
      </w:pPr>
      <w:r w:rsidRPr="00CC6D8A">
        <w:rPr>
          <w:rFonts w:cs="B Lotus" w:hint="cs"/>
          <w:szCs w:val="28"/>
          <w:rtl/>
        </w:rPr>
        <w:t>برای آینده</w:t>
      </w:r>
      <w:r w:rsidRPr="00CC6D8A">
        <w:rPr>
          <w:rFonts w:cs="B Lotus"/>
          <w:szCs w:val="28"/>
          <w:rtl/>
        </w:rPr>
        <w:t xml:space="preserve"> </w:t>
      </w:r>
      <w:r w:rsidRPr="00CC6D8A">
        <w:rPr>
          <w:rFonts w:cs="B Lotus" w:hint="cs"/>
          <w:szCs w:val="28"/>
          <w:rtl/>
        </w:rPr>
        <w:t>برنامه داشته باشد.</w:t>
      </w:r>
    </w:p>
    <w:p w:rsidR="00E530D2" w:rsidRPr="00CC6D8A" w:rsidRDefault="00E530D2" w:rsidP="00BE7234">
      <w:pPr>
        <w:pStyle w:val="210"/>
        <w:numPr>
          <w:ilvl w:val="0"/>
          <w:numId w:val="16"/>
        </w:numPr>
        <w:jc w:val="both"/>
        <w:rPr>
          <w:rFonts w:cs="B Lotus"/>
          <w:b/>
          <w:i/>
          <w:szCs w:val="28"/>
        </w:rPr>
      </w:pPr>
      <w:r w:rsidRPr="00CC6D8A">
        <w:rPr>
          <w:rFonts w:cs="B Lotus" w:hint="cs"/>
          <w:szCs w:val="28"/>
          <w:rtl/>
        </w:rPr>
        <w:t>اعتماد به نفس و عزّت نفس داشته باشد.</w:t>
      </w:r>
    </w:p>
    <w:p w:rsidR="00E530D2" w:rsidRPr="00CC6D8A" w:rsidRDefault="00E530D2" w:rsidP="00BE7234">
      <w:pPr>
        <w:pStyle w:val="210"/>
        <w:numPr>
          <w:ilvl w:val="0"/>
          <w:numId w:val="16"/>
        </w:numPr>
        <w:jc w:val="both"/>
        <w:rPr>
          <w:rFonts w:cs="B Lotus"/>
          <w:b/>
          <w:i/>
          <w:szCs w:val="28"/>
        </w:rPr>
      </w:pPr>
      <w:r w:rsidRPr="00CC6D8A">
        <w:rPr>
          <w:rFonts w:cs="B Lotus" w:hint="cs"/>
          <w:szCs w:val="28"/>
          <w:rtl/>
        </w:rPr>
        <w:t>مورد احترام خانواده، اهل</w:t>
      </w:r>
      <w:r w:rsidRPr="00CC6D8A">
        <w:rPr>
          <w:rFonts w:cs="B Lotus"/>
          <w:szCs w:val="28"/>
          <w:rtl/>
        </w:rPr>
        <w:t xml:space="preserve"> </w:t>
      </w:r>
      <w:r w:rsidRPr="00CC6D8A">
        <w:rPr>
          <w:rFonts w:cs="B Lotus" w:hint="cs"/>
          <w:szCs w:val="28"/>
          <w:rtl/>
        </w:rPr>
        <w:t>محل و دوستان باشد.</w:t>
      </w:r>
    </w:p>
    <w:p w:rsidR="00E530D2" w:rsidRPr="00CC6D8A" w:rsidRDefault="00E530D2" w:rsidP="00BE7234">
      <w:pPr>
        <w:pStyle w:val="210"/>
        <w:numPr>
          <w:ilvl w:val="0"/>
          <w:numId w:val="16"/>
        </w:numPr>
        <w:jc w:val="both"/>
        <w:rPr>
          <w:rFonts w:cs="B Lotus"/>
          <w:b/>
          <w:i/>
          <w:szCs w:val="28"/>
        </w:rPr>
      </w:pPr>
      <w:r w:rsidRPr="00CC6D8A">
        <w:rPr>
          <w:rFonts w:cs="B Lotus" w:hint="cs"/>
          <w:szCs w:val="28"/>
          <w:rtl/>
        </w:rPr>
        <w:t>گفتار و کردارش با هم بخواند.</w:t>
      </w:r>
    </w:p>
    <w:p w:rsidR="00E530D2" w:rsidRPr="00CC6D8A" w:rsidRDefault="00E530D2" w:rsidP="00BE7234">
      <w:pPr>
        <w:pStyle w:val="210"/>
        <w:numPr>
          <w:ilvl w:val="0"/>
          <w:numId w:val="16"/>
        </w:numPr>
        <w:jc w:val="both"/>
        <w:rPr>
          <w:rFonts w:cs="B Lotus"/>
          <w:b/>
          <w:i/>
          <w:szCs w:val="28"/>
        </w:rPr>
      </w:pPr>
      <w:r w:rsidRPr="00CC6D8A">
        <w:rPr>
          <w:rFonts w:cs="B Lotus" w:hint="cs"/>
          <w:szCs w:val="28"/>
          <w:rtl/>
        </w:rPr>
        <w:t>توانایی ابراز محبّت و درک محبّت داشته باشد. (مهربان باشد.) عشق و محبّت را از پدر و مادر چشیده باشد چون کسی می</w:t>
      </w:r>
      <w:r w:rsidRPr="00CC6D8A">
        <w:rPr>
          <w:rFonts w:cs="B Lotus" w:hint="eastAsia"/>
          <w:szCs w:val="28"/>
          <w:rtl/>
        </w:rPr>
        <w:t>‌</w:t>
      </w:r>
      <w:r w:rsidRPr="00CC6D8A">
        <w:rPr>
          <w:rFonts w:cs="B Lotus" w:hint="cs"/>
          <w:szCs w:val="28"/>
          <w:rtl/>
        </w:rPr>
        <w:t>تواند مهر بورزد که محبّت دیده باشد.</w:t>
      </w:r>
    </w:p>
    <w:p w:rsidR="00E530D2" w:rsidRPr="00CC6D8A" w:rsidRDefault="00E530D2" w:rsidP="00BE7234">
      <w:pPr>
        <w:pStyle w:val="210"/>
        <w:numPr>
          <w:ilvl w:val="0"/>
          <w:numId w:val="16"/>
        </w:numPr>
        <w:jc w:val="both"/>
        <w:rPr>
          <w:rFonts w:cs="B Lotus"/>
          <w:b/>
          <w:i/>
          <w:szCs w:val="28"/>
        </w:rPr>
      </w:pPr>
      <w:r w:rsidRPr="00CC6D8A">
        <w:rPr>
          <w:rFonts w:cs="B Lotus" w:hint="cs"/>
          <w:szCs w:val="28"/>
          <w:rtl/>
        </w:rPr>
        <w:t>خود و جنس مقابل را به خوبی بشناسد.</w:t>
      </w:r>
    </w:p>
    <w:p w:rsidR="00E530D2" w:rsidRPr="00CC6D8A" w:rsidRDefault="00E530D2" w:rsidP="00BE7234">
      <w:pPr>
        <w:pStyle w:val="210"/>
        <w:numPr>
          <w:ilvl w:val="0"/>
          <w:numId w:val="16"/>
        </w:numPr>
        <w:jc w:val="both"/>
        <w:rPr>
          <w:rFonts w:cs="B Lotus"/>
          <w:b/>
          <w:i/>
          <w:szCs w:val="28"/>
        </w:rPr>
      </w:pPr>
      <w:r w:rsidRPr="00CC6D8A">
        <w:rPr>
          <w:rFonts w:cs="B Lotus" w:hint="cs"/>
          <w:szCs w:val="28"/>
          <w:rtl/>
        </w:rPr>
        <w:t xml:space="preserve">اهدافش از ازدواج مشخّص و با ملاکهای درست ازدواج مطابق باشد. </w:t>
      </w:r>
    </w:p>
    <w:p w:rsidR="00E530D2" w:rsidRPr="00CC6D8A" w:rsidRDefault="00E530D2" w:rsidP="00BE7234">
      <w:pPr>
        <w:pStyle w:val="210"/>
        <w:numPr>
          <w:ilvl w:val="0"/>
          <w:numId w:val="16"/>
        </w:numPr>
        <w:jc w:val="both"/>
        <w:rPr>
          <w:rFonts w:cs="B Lotus"/>
          <w:b/>
          <w:i/>
          <w:szCs w:val="28"/>
        </w:rPr>
      </w:pPr>
      <w:r w:rsidRPr="00CC6D8A">
        <w:rPr>
          <w:rFonts w:cs="B Lotus" w:hint="cs"/>
          <w:szCs w:val="28"/>
          <w:rtl/>
        </w:rPr>
        <w:t>انتظار و توقّع واقع‌بینانه از خود و دیگران داشته باشد.</w:t>
      </w:r>
    </w:p>
    <w:p w:rsidR="00E530D2" w:rsidRPr="00CC6D8A" w:rsidRDefault="00E530D2" w:rsidP="00BE7234">
      <w:pPr>
        <w:pStyle w:val="210"/>
        <w:numPr>
          <w:ilvl w:val="0"/>
          <w:numId w:val="16"/>
        </w:numPr>
        <w:jc w:val="both"/>
        <w:rPr>
          <w:rFonts w:cs="B Lotus"/>
          <w:b/>
          <w:i/>
          <w:szCs w:val="28"/>
        </w:rPr>
      </w:pPr>
      <w:r w:rsidRPr="00CC6D8A">
        <w:rPr>
          <w:rFonts w:cs="B Lotus" w:hint="cs"/>
          <w:szCs w:val="28"/>
          <w:rtl/>
        </w:rPr>
        <w:t>آن چه را خود می‌پسندد برای دیگران بپسندد و</w:t>
      </w:r>
      <w:r w:rsidRPr="00CC6D8A">
        <w:rPr>
          <w:rFonts w:cs="B Lotus"/>
          <w:szCs w:val="28"/>
          <w:rtl/>
        </w:rPr>
        <w:t xml:space="preserve"> </w:t>
      </w:r>
      <w:r w:rsidRPr="00CC6D8A">
        <w:rPr>
          <w:rFonts w:cs="B Lotus" w:hint="cs"/>
          <w:szCs w:val="28"/>
          <w:rtl/>
        </w:rPr>
        <w:t xml:space="preserve">نپسندیده‌ها را برای دیگران هم نپسندد. </w:t>
      </w:r>
    </w:p>
    <w:p w:rsidR="00E530D2" w:rsidRPr="00CC6D8A" w:rsidRDefault="00E530D2" w:rsidP="00BE7234">
      <w:pPr>
        <w:pStyle w:val="210"/>
        <w:numPr>
          <w:ilvl w:val="0"/>
          <w:numId w:val="16"/>
        </w:numPr>
        <w:jc w:val="both"/>
        <w:rPr>
          <w:rFonts w:cs="B Lotus"/>
          <w:b/>
          <w:i/>
          <w:szCs w:val="28"/>
          <w:rtl/>
        </w:rPr>
      </w:pPr>
      <w:r w:rsidRPr="00CC6D8A">
        <w:rPr>
          <w:rFonts w:cs="B Lotus" w:hint="cs"/>
          <w:szCs w:val="28"/>
          <w:rtl/>
        </w:rPr>
        <w:t>با وظا</w:t>
      </w:r>
      <w:r w:rsidR="00E26EF8" w:rsidRPr="00CC6D8A">
        <w:rPr>
          <w:rFonts w:cs="B Lotus" w:hint="cs"/>
          <w:szCs w:val="28"/>
          <w:rtl/>
        </w:rPr>
        <w:t>ئ</w:t>
      </w:r>
      <w:r w:rsidRPr="00CC6D8A">
        <w:rPr>
          <w:rFonts w:cs="B Lotus" w:hint="cs"/>
          <w:szCs w:val="28"/>
          <w:rtl/>
        </w:rPr>
        <w:t>ف زن در بیرون</w:t>
      </w:r>
      <w:r w:rsidRPr="00CC6D8A">
        <w:rPr>
          <w:rFonts w:cs="B Lotus"/>
          <w:szCs w:val="28"/>
          <w:rtl/>
        </w:rPr>
        <w:t xml:space="preserve"> </w:t>
      </w:r>
      <w:r w:rsidRPr="00CC6D8A">
        <w:rPr>
          <w:rFonts w:cs="B Lotus" w:hint="cs"/>
          <w:szCs w:val="28"/>
          <w:rtl/>
        </w:rPr>
        <w:t>خانه</w:t>
      </w:r>
      <w:r w:rsidRPr="00CC6D8A">
        <w:rPr>
          <w:rFonts w:cs="B Lotus"/>
          <w:szCs w:val="28"/>
          <w:rtl/>
        </w:rPr>
        <w:t xml:space="preserve"> </w:t>
      </w:r>
      <w:r w:rsidRPr="00CC6D8A">
        <w:rPr>
          <w:rFonts w:cs="B Lotus" w:hint="cs"/>
          <w:szCs w:val="28"/>
          <w:rtl/>
        </w:rPr>
        <w:t>آشنا باشد.</w:t>
      </w:r>
    </w:p>
    <w:p w:rsidR="00E530D2" w:rsidRPr="00CC6D8A" w:rsidRDefault="00E530D2" w:rsidP="00BE7234">
      <w:pPr>
        <w:pStyle w:val="210"/>
        <w:numPr>
          <w:ilvl w:val="0"/>
          <w:numId w:val="16"/>
        </w:numPr>
        <w:jc w:val="both"/>
        <w:rPr>
          <w:rFonts w:cs="B Lotus"/>
          <w:b/>
          <w:i/>
          <w:szCs w:val="28"/>
        </w:rPr>
      </w:pPr>
      <w:r w:rsidRPr="00CC6D8A">
        <w:rPr>
          <w:rFonts w:cs="B Lotus" w:hint="cs"/>
          <w:szCs w:val="28"/>
          <w:rtl/>
        </w:rPr>
        <w:lastRenderedPageBreak/>
        <w:t>به نظام ارزشها (دین) باور داشته باشد و از ضد ارزشها گریزان و بیزار باشد.</w:t>
      </w:r>
    </w:p>
    <w:p w:rsidR="00E530D2" w:rsidRPr="00CC6D8A" w:rsidRDefault="00E530D2" w:rsidP="00BE7234">
      <w:pPr>
        <w:pStyle w:val="210"/>
        <w:numPr>
          <w:ilvl w:val="0"/>
          <w:numId w:val="16"/>
        </w:numPr>
        <w:jc w:val="both"/>
        <w:rPr>
          <w:rFonts w:cs="B Lotus"/>
          <w:b/>
          <w:i/>
          <w:szCs w:val="28"/>
          <w:rtl/>
        </w:rPr>
      </w:pPr>
      <w:r w:rsidRPr="00CC6D8A">
        <w:rPr>
          <w:rFonts w:cs="B Lotus" w:hint="cs"/>
          <w:szCs w:val="28"/>
          <w:rtl/>
        </w:rPr>
        <w:t xml:space="preserve">کسی که </w:t>
      </w:r>
      <w:r w:rsidR="00C86D5F" w:rsidRPr="00CC6D8A">
        <w:rPr>
          <w:rFonts w:cs="B Lotus" w:hint="cs"/>
          <w:szCs w:val="28"/>
          <w:rtl/>
        </w:rPr>
        <w:t xml:space="preserve">برای پدر و مادر </w:t>
      </w:r>
      <w:r w:rsidRPr="00CC6D8A">
        <w:rPr>
          <w:rFonts w:cs="B Lotus" w:hint="cs"/>
          <w:szCs w:val="28"/>
          <w:rtl/>
        </w:rPr>
        <w:t>بچّۀ خوب</w:t>
      </w:r>
      <w:r w:rsidR="00C86D5F" w:rsidRPr="00CC6D8A">
        <w:rPr>
          <w:rFonts w:cs="B Lotus" w:hint="cs"/>
          <w:szCs w:val="28"/>
          <w:rtl/>
        </w:rPr>
        <w:t>ی بوده</w:t>
      </w:r>
      <w:r w:rsidRPr="00CC6D8A">
        <w:rPr>
          <w:rFonts w:cs="B Lotus" w:hint="cs"/>
          <w:szCs w:val="28"/>
          <w:rtl/>
        </w:rPr>
        <w:t>، غالباً شوهر بدی برای همسرش</w:t>
      </w:r>
      <w:r w:rsidRPr="00CC6D8A">
        <w:rPr>
          <w:rFonts w:cs="B Lotus"/>
          <w:szCs w:val="28"/>
          <w:rtl/>
        </w:rPr>
        <w:t xml:space="preserve"> </w:t>
      </w:r>
      <w:r w:rsidRPr="00CC6D8A">
        <w:rPr>
          <w:rFonts w:cs="B Lotus" w:hint="cs"/>
          <w:szCs w:val="28"/>
          <w:rtl/>
        </w:rPr>
        <w:t xml:space="preserve">نخواهد بود. </w:t>
      </w:r>
    </w:p>
    <w:p w:rsidR="00E530D2" w:rsidRPr="00CC6D8A" w:rsidRDefault="00E530D2" w:rsidP="00BE7234">
      <w:pPr>
        <w:pStyle w:val="210"/>
        <w:numPr>
          <w:ilvl w:val="0"/>
          <w:numId w:val="16"/>
        </w:numPr>
        <w:jc w:val="both"/>
        <w:rPr>
          <w:rFonts w:cs="B Lotus"/>
          <w:szCs w:val="28"/>
        </w:rPr>
      </w:pPr>
      <w:r w:rsidRPr="00CC6D8A">
        <w:rPr>
          <w:rFonts w:cs="B Lotus" w:hint="cs"/>
          <w:szCs w:val="28"/>
          <w:rtl/>
        </w:rPr>
        <w:t xml:space="preserve">دختر </w:t>
      </w:r>
      <w:r w:rsidRPr="00CC6D8A">
        <w:rPr>
          <w:rFonts w:cs="B Lotus"/>
          <w:szCs w:val="28"/>
          <w:rtl/>
        </w:rPr>
        <w:t>عاقل با داماد بی پول خوب می</w:t>
      </w:r>
      <w:r w:rsidRPr="00CC6D8A">
        <w:rPr>
          <w:rFonts w:cs="B Lotus" w:hint="eastAsia"/>
          <w:szCs w:val="28"/>
          <w:rtl/>
        </w:rPr>
        <w:t>‌</w:t>
      </w:r>
      <w:r w:rsidRPr="00CC6D8A">
        <w:rPr>
          <w:rFonts w:cs="B Lotus"/>
          <w:szCs w:val="28"/>
          <w:rtl/>
        </w:rPr>
        <w:t>سازد.</w:t>
      </w:r>
      <w:r w:rsidRPr="00CC6D8A">
        <w:rPr>
          <w:rStyle w:val="EndnoteReference"/>
          <w:rFonts w:cs="B Lotus"/>
          <w:sz w:val="32"/>
          <w:szCs w:val="28"/>
          <w:rtl/>
        </w:rPr>
        <w:endnoteReference w:id="259"/>
      </w:r>
      <w:r w:rsidRPr="00CC6D8A">
        <w:rPr>
          <w:rFonts w:cs="B Lotus"/>
          <w:szCs w:val="28"/>
          <w:rtl/>
        </w:rPr>
        <w:t xml:space="preserve"> </w:t>
      </w:r>
    </w:p>
    <w:p w:rsidR="00E530D2" w:rsidRPr="00CC6D8A" w:rsidRDefault="00E530D2" w:rsidP="00BE7234">
      <w:pPr>
        <w:pStyle w:val="210"/>
        <w:numPr>
          <w:ilvl w:val="0"/>
          <w:numId w:val="16"/>
        </w:numPr>
        <w:jc w:val="both"/>
        <w:rPr>
          <w:rFonts w:cs="B Lotus"/>
          <w:b/>
          <w:i/>
          <w:sz w:val="32"/>
          <w:szCs w:val="28"/>
          <w:rtl/>
        </w:rPr>
      </w:pPr>
      <w:r w:rsidRPr="00CC6D8A">
        <w:rPr>
          <w:rFonts w:cs="B Lotus" w:hint="cs"/>
          <w:szCs w:val="28"/>
          <w:rtl/>
        </w:rPr>
        <w:t>آیا آدمی که</w:t>
      </w:r>
      <w:r w:rsidRPr="00CC6D8A">
        <w:rPr>
          <w:rFonts w:cs="B Lotus"/>
          <w:szCs w:val="28"/>
          <w:rtl/>
        </w:rPr>
        <w:t xml:space="preserve"> </w:t>
      </w:r>
      <w:r w:rsidRPr="00CC6D8A">
        <w:rPr>
          <w:rFonts w:cs="B Lotus" w:hint="cs"/>
          <w:szCs w:val="28"/>
          <w:rtl/>
        </w:rPr>
        <w:t>می‌خواهد به شما خوش‌بختی بدهد، خود خوشبخت است</w:t>
      </w:r>
      <w:r w:rsidRPr="00CC6D8A">
        <w:rPr>
          <w:rFonts w:cs="B Lotus" w:hint="cs"/>
          <w:sz w:val="32"/>
          <w:szCs w:val="28"/>
          <w:rtl/>
        </w:rPr>
        <w:t>؟</w:t>
      </w:r>
      <w:r w:rsidRPr="00CC6D8A">
        <w:rPr>
          <w:rFonts w:cs="B Lotus" w:hint="cs"/>
          <w:szCs w:val="28"/>
          <w:rtl/>
        </w:rPr>
        <w:t xml:space="preserve"> خوش‌بختی را در چه می‌داند</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6"/>
        </w:numPr>
        <w:jc w:val="both"/>
        <w:rPr>
          <w:rFonts w:cs="B Lotus"/>
          <w:b/>
          <w:i/>
          <w:szCs w:val="28"/>
          <w:rtl/>
        </w:rPr>
      </w:pPr>
      <w:r w:rsidRPr="00CC6D8A">
        <w:rPr>
          <w:rFonts w:cs="B Lotus" w:hint="cs"/>
          <w:szCs w:val="28"/>
          <w:rtl/>
        </w:rPr>
        <w:t>تن صدا و موي طرف مقابل هم بايد دلخواه شما باشد.</w:t>
      </w:r>
    </w:p>
    <w:p w:rsidR="00457FD3" w:rsidRPr="00CC6D8A" w:rsidRDefault="00E530D2" w:rsidP="00BE7234">
      <w:pPr>
        <w:pStyle w:val="210"/>
        <w:numPr>
          <w:ilvl w:val="0"/>
          <w:numId w:val="16"/>
        </w:numPr>
        <w:jc w:val="both"/>
        <w:rPr>
          <w:rFonts w:cs="B Lotus"/>
          <w:szCs w:val="28"/>
          <w:rtl/>
        </w:rPr>
        <w:sectPr w:rsidR="00457FD3" w:rsidRPr="00CC6D8A" w:rsidSect="00260191">
          <w:headerReference w:type="even" r:id="rId60"/>
          <w:headerReference w:type="default" r:id="rId61"/>
          <w:headerReference w:type="first" r:id="rId62"/>
          <w:footnotePr>
            <w:numFmt w:val="arabicAlpha"/>
            <w:numRestart w:val="eachPage"/>
          </w:footnotePr>
          <w:endnotePr>
            <w:numFmt w:val="decimal"/>
          </w:endnotePr>
          <w:pgSz w:w="9639" w:h="13608" w:code="9"/>
          <w:pgMar w:top="1134" w:right="851" w:bottom="1134" w:left="851" w:header="567" w:footer="0" w:gutter="0"/>
          <w:cols w:space="708"/>
          <w:titlePg/>
          <w:bidi/>
          <w:rtlGutter/>
          <w:docGrid w:linePitch="360"/>
        </w:sectPr>
      </w:pPr>
      <w:r w:rsidRPr="00CC6D8A">
        <w:rPr>
          <w:rFonts w:cs="B Lotus" w:hint="cs"/>
          <w:szCs w:val="28"/>
          <w:rtl/>
        </w:rPr>
        <w:t>راست‌گویی، عفّت و نجابت، حیا</w:t>
      </w:r>
      <w:r w:rsidR="00BF315E" w:rsidRPr="00CC6D8A">
        <w:rPr>
          <w:rFonts w:cs="B Lotus" w:hint="cs"/>
          <w:szCs w:val="28"/>
          <w:rtl/>
        </w:rPr>
        <w:t>ء</w:t>
      </w:r>
      <w:r w:rsidRPr="00CC6D8A">
        <w:rPr>
          <w:rFonts w:cs="B Lotus" w:hint="cs"/>
          <w:szCs w:val="28"/>
          <w:rtl/>
        </w:rPr>
        <w:t>، شکیبایی، فروتنی</w:t>
      </w:r>
      <w:r w:rsidR="00C86D5F" w:rsidRPr="00CC6D8A">
        <w:rPr>
          <w:rFonts w:cs="B Lotus" w:hint="cs"/>
          <w:b/>
          <w:i/>
          <w:sz w:val="32"/>
          <w:szCs w:val="28"/>
          <w:rtl/>
        </w:rPr>
        <w:t>،</w:t>
      </w:r>
      <w:r w:rsidRPr="00CC6D8A">
        <w:rPr>
          <w:rFonts w:cs="B Lotus" w:hint="cs"/>
          <w:szCs w:val="28"/>
          <w:rtl/>
        </w:rPr>
        <w:t xml:space="preserve"> اصالت خانوادگی</w:t>
      </w:r>
      <w:r w:rsidR="00C86D5F" w:rsidRPr="00CC6D8A">
        <w:rPr>
          <w:rFonts w:cs="B Lotus" w:hint="cs"/>
          <w:b/>
          <w:i/>
          <w:sz w:val="32"/>
          <w:szCs w:val="28"/>
          <w:rtl/>
        </w:rPr>
        <w:t xml:space="preserve">، </w:t>
      </w:r>
      <w:r w:rsidRPr="00CC6D8A">
        <w:rPr>
          <w:rFonts w:cs="B Lotus" w:hint="cs"/>
          <w:szCs w:val="28"/>
          <w:rtl/>
        </w:rPr>
        <w:t>دارای مرجع تقلید</w:t>
      </w:r>
      <w:r w:rsidR="00C86D5F" w:rsidRPr="00CC6D8A">
        <w:rPr>
          <w:rFonts w:cs="B Lotus" w:hint="cs"/>
          <w:szCs w:val="28"/>
          <w:rtl/>
        </w:rPr>
        <w:t>،</w:t>
      </w:r>
      <w:r w:rsidRPr="00CC6D8A">
        <w:rPr>
          <w:rFonts w:cs="B Lotus" w:hint="cs"/>
          <w:szCs w:val="28"/>
          <w:rtl/>
        </w:rPr>
        <w:t xml:space="preserve"> معتقد به ولایت فقیه</w:t>
      </w:r>
    </w:p>
    <w:p w:rsidR="00BD10C0" w:rsidRPr="00570E69" w:rsidRDefault="00BD10C0" w:rsidP="00570E69">
      <w:pPr>
        <w:pStyle w:val="Heading1"/>
        <w:rPr>
          <w:lang w:val="en-GB" w:eastAsia="en-GB"/>
        </w:rPr>
      </w:pPr>
      <w:bookmarkStart w:id="336" w:name="_Toc7697310"/>
      <w:r w:rsidRPr="00570E69">
        <w:rPr>
          <w:rFonts w:hint="cs"/>
          <w:rtl/>
          <w:lang w:val="en-GB" w:eastAsia="en-GB"/>
        </w:rPr>
        <w:lastRenderedPageBreak/>
        <w:t xml:space="preserve">چند هشدار و توصيه </w:t>
      </w:r>
      <w:r w:rsidRPr="00570E69">
        <w:rPr>
          <w:rFonts w:hint="cs"/>
          <w:rtl/>
        </w:rPr>
        <w:t>قبل از ازدواج</w:t>
      </w:r>
      <w:bookmarkEnd w:id="336"/>
      <w:r w:rsidRPr="00570E69">
        <w:rPr>
          <w:rFonts w:hint="cs"/>
          <w:rtl/>
        </w:rPr>
        <w:t xml:space="preserve"> </w:t>
      </w:r>
    </w:p>
    <w:p w:rsidR="00BD10C0" w:rsidRPr="00CC6D8A" w:rsidRDefault="00BD10C0" w:rsidP="00BE7234">
      <w:pPr>
        <w:pStyle w:val="210"/>
        <w:numPr>
          <w:ilvl w:val="0"/>
          <w:numId w:val="17"/>
        </w:numPr>
        <w:jc w:val="both"/>
        <w:rPr>
          <w:rFonts w:cs="B Lotus"/>
          <w:b/>
          <w:szCs w:val="28"/>
        </w:rPr>
      </w:pPr>
      <w:r w:rsidRPr="00CC6D8A">
        <w:rPr>
          <w:rFonts w:cs="B Lotus" w:hint="cs"/>
          <w:szCs w:val="28"/>
          <w:rtl/>
        </w:rPr>
        <w:t>برای انتخاب همسر، نه خوش‌بین باشید و نه بدبین؛ واقع‌بین</w:t>
      </w:r>
      <w:r w:rsidRPr="00CC6D8A">
        <w:rPr>
          <w:rFonts w:cs="B Lotus"/>
          <w:szCs w:val="28"/>
          <w:rtl/>
        </w:rPr>
        <w:t xml:space="preserve"> </w:t>
      </w:r>
      <w:r w:rsidRPr="00CC6D8A">
        <w:rPr>
          <w:rFonts w:cs="B Lotus" w:hint="cs"/>
          <w:szCs w:val="28"/>
          <w:rtl/>
        </w:rPr>
        <w:t>باشید.</w:t>
      </w:r>
      <w:r w:rsidRPr="00CC6D8A">
        <w:rPr>
          <w:rFonts w:cs="B Lotus"/>
          <w:szCs w:val="28"/>
          <w:rtl/>
        </w:rPr>
        <w:t xml:space="preserve"> </w:t>
      </w:r>
    </w:p>
    <w:p w:rsidR="00BD10C0" w:rsidRPr="00CC6D8A" w:rsidRDefault="00BD10C0" w:rsidP="00BE7234">
      <w:pPr>
        <w:pStyle w:val="210"/>
        <w:numPr>
          <w:ilvl w:val="0"/>
          <w:numId w:val="17"/>
        </w:numPr>
        <w:jc w:val="both"/>
        <w:rPr>
          <w:rFonts w:cs="B Lotus"/>
          <w:b/>
          <w:i/>
          <w:szCs w:val="28"/>
        </w:rPr>
      </w:pPr>
      <w:r w:rsidRPr="00CC6D8A">
        <w:rPr>
          <w:rFonts w:cs="B Lotus" w:hint="cs"/>
          <w:szCs w:val="28"/>
          <w:rtl/>
        </w:rPr>
        <w:t>حیاء بر دو گونه است: عاقلانه و احمقانه؛ کم</w:t>
      </w:r>
      <w:r w:rsidRPr="00CC6D8A">
        <w:rPr>
          <w:rFonts w:cs="B Lotus" w:hint="eastAsia"/>
          <w:szCs w:val="28"/>
          <w:rtl/>
        </w:rPr>
        <w:t>‌</w:t>
      </w:r>
      <w:r w:rsidRPr="00CC6D8A">
        <w:rPr>
          <w:rFonts w:cs="B Lotus" w:hint="cs"/>
          <w:szCs w:val="28"/>
          <w:rtl/>
        </w:rPr>
        <w:t>رویی و خجالت نابجا و غلط) (مانند حیاء در انتخاب همسر) عامل بسیاری از خطاها و انتخابهای نادرست است.</w:t>
      </w:r>
    </w:p>
    <w:p w:rsidR="00BD10C0" w:rsidRPr="00CC6D8A" w:rsidRDefault="00BD10C0" w:rsidP="00BE7234">
      <w:pPr>
        <w:pStyle w:val="210"/>
        <w:numPr>
          <w:ilvl w:val="0"/>
          <w:numId w:val="17"/>
        </w:numPr>
        <w:jc w:val="both"/>
        <w:rPr>
          <w:rFonts w:cs="B Lotus"/>
          <w:szCs w:val="28"/>
        </w:rPr>
      </w:pPr>
      <w:r w:rsidRPr="00CC6D8A">
        <w:rPr>
          <w:rFonts w:cs="B Lotus"/>
          <w:szCs w:val="28"/>
          <w:rtl/>
        </w:rPr>
        <w:t>با کمرویی و خجالت، ازدواج شما به تأخیر می‌فتد؛ پررویی و بی حیایی هم شما را به هرزگی می‌اندازد و از ازدواجی که با آرامش همراه است باز می‌دارد؛ در خود یک شرم و حیای متعادل به جود آورید که بتوانید به جا خجالت بکشید و به موقع هم حرف دل خود را بر زبان آورید.</w:t>
      </w:r>
      <w:r w:rsidRPr="00CC6D8A">
        <w:rPr>
          <w:rStyle w:val="EndnoteReference"/>
          <w:rFonts w:cs="B Lotus"/>
          <w:sz w:val="32"/>
          <w:szCs w:val="28"/>
          <w:rtl/>
        </w:rPr>
        <w:endnoteReference w:id="260"/>
      </w:r>
      <w:r w:rsidRPr="00CC6D8A">
        <w:rPr>
          <w:rFonts w:cs="B Lotus"/>
          <w:szCs w:val="28"/>
          <w:rtl/>
        </w:rPr>
        <w:t xml:space="preserve"> </w:t>
      </w:r>
    </w:p>
    <w:p w:rsidR="00BD10C0" w:rsidRPr="00CC6D8A" w:rsidRDefault="00BD10C0" w:rsidP="00BE7234">
      <w:pPr>
        <w:pStyle w:val="210"/>
        <w:numPr>
          <w:ilvl w:val="0"/>
          <w:numId w:val="17"/>
        </w:numPr>
        <w:jc w:val="both"/>
        <w:rPr>
          <w:rFonts w:cs="B Lotus"/>
          <w:szCs w:val="28"/>
        </w:rPr>
      </w:pPr>
      <w:r w:rsidRPr="00CC6D8A">
        <w:rPr>
          <w:rFonts w:cs="B Lotus" w:hint="cs"/>
          <w:szCs w:val="28"/>
          <w:rtl/>
        </w:rPr>
        <w:t>حواستان باشد كه به جاي همسر، هم‌اتاقي نگيريد.</w:t>
      </w:r>
      <w:r w:rsidRPr="00CC6D8A">
        <w:rPr>
          <w:rStyle w:val="EndnoteReference"/>
          <w:rFonts w:cs="B Lotus"/>
          <w:bCs/>
          <w:sz w:val="32"/>
          <w:szCs w:val="28"/>
          <w:rtl/>
        </w:rPr>
        <w:endnoteReference w:id="261"/>
      </w:r>
    </w:p>
    <w:p w:rsidR="00BD10C0" w:rsidRPr="00CC6D8A" w:rsidRDefault="00BD10C0" w:rsidP="00BE7234">
      <w:pPr>
        <w:pStyle w:val="210"/>
        <w:numPr>
          <w:ilvl w:val="0"/>
          <w:numId w:val="17"/>
        </w:numPr>
        <w:jc w:val="both"/>
        <w:rPr>
          <w:rFonts w:cs="B Lotus"/>
          <w:szCs w:val="28"/>
        </w:rPr>
      </w:pPr>
      <w:r w:rsidRPr="00CC6D8A">
        <w:rPr>
          <w:rFonts w:cs="B Lotus" w:hint="cs"/>
          <w:szCs w:val="28"/>
          <w:rtl/>
        </w:rPr>
        <w:t>منتظر نشويد ازدواج كنيد تا سر و سامان بگيريد. همين الآن به زندگي‌تان سر و سامان دهيد (بعد همسر بگيريد.)</w:t>
      </w:r>
      <w:r w:rsidRPr="00CC6D8A">
        <w:rPr>
          <w:rStyle w:val="EndnoteReference"/>
          <w:rFonts w:cs="B Lotus"/>
          <w:bCs/>
          <w:sz w:val="32"/>
          <w:szCs w:val="28"/>
          <w:rtl/>
        </w:rPr>
        <w:endnoteReference w:id="262"/>
      </w:r>
    </w:p>
    <w:p w:rsidR="00BD10C0" w:rsidRPr="00CC6D8A" w:rsidRDefault="00BD10C0" w:rsidP="00BE7234">
      <w:pPr>
        <w:pStyle w:val="210"/>
        <w:numPr>
          <w:ilvl w:val="0"/>
          <w:numId w:val="17"/>
        </w:numPr>
        <w:jc w:val="both"/>
        <w:rPr>
          <w:rFonts w:cs="B Lotus"/>
          <w:b/>
          <w:i/>
          <w:sz w:val="32"/>
          <w:szCs w:val="28"/>
          <w:rtl/>
        </w:rPr>
      </w:pPr>
      <w:r w:rsidRPr="00CC6D8A">
        <w:rPr>
          <w:rFonts w:cs="B Lotus" w:hint="cs"/>
          <w:szCs w:val="28"/>
          <w:rtl/>
        </w:rPr>
        <w:t>اگر عشق یا توجّه زیادی</w:t>
      </w:r>
      <w:r w:rsidRPr="00CC6D8A">
        <w:rPr>
          <w:rFonts w:cs="B Lotus"/>
          <w:szCs w:val="28"/>
          <w:rtl/>
        </w:rPr>
        <w:t xml:space="preserve"> </w:t>
      </w:r>
      <w:r w:rsidRPr="00CC6D8A">
        <w:rPr>
          <w:rFonts w:cs="B Lotus" w:hint="cs"/>
          <w:szCs w:val="28"/>
          <w:rtl/>
        </w:rPr>
        <w:t>از والدین نگرفته‌ایم، ممکن است به کسی علاقه‌مند شویم که او نیز همانند والد، عشق</w:t>
      </w:r>
      <w:r w:rsidRPr="00CC6D8A">
        <w:rPr>
          <w:rFonts w:cs="B Lotus"/>
          <w:szCs w:val="28"/>
          <w:rtl/>
        </w:rPr>
        <w:t xml:space="preserve"> </w:t>
      </w:r>
      <w:r w:rsidRPr="00CC6D8A">
        <w:rPr>
          <w:rFonts w:cs="B Lotus" w:hint="cs"/>
          <w:szCs w:val="28"/>
          <w:rtl/>
        </w:rPr>
        <w:t>و توجّه کافی به ما نداشته باشد و بدین ترتیب ما بیشتر بکوشیم تا عشق و توجّه او را</w:t>
      </w:r>
      <w:r w:rsidRPr="00CC6D8A">
        <w:rPr>
          <w:rFonts w:cs="B Lotus"/>
          <w:szCs w:val="28"/>
          <w:rtl/>
        </w:rPr>
        <w:t xml:space="preserve"> </w:t>
      </w:r>
      <w:r w:rsidRPr="00CC6D8A">
        <w:rPr>
          <w:rFonts w:cs="B Lotus" w:hint="cs"/>
          <w:szCs w:val="28"/>
          <w:rtl/>
        </w:rPr>
        <w:t xml:space="preserve">به دست آوریم. </w:t>
      </w:r>
    </w:p>
    <w:p w:rsidR="00BD10C0" w:rsidRPr="00CC6D8A" w:rsidRDefault="00BD10C0" w:rsidP="00BE7234">
      <w:pPr>
        <w:pStyle w:val="210"/>
        <w:numPr>
          <w:ilvl w:val="0"/>
          <w:numId w:val="17"/>
        </w:numPr>
        <w:jc w:val="both"/>
        <w:rPr>
          <w:rFonts w:cs="B Lotus"/>
          <w:b/>
          <w:i/>
          <w:sz w:val="32"/>
          <w:szCs w:val="28"/>
          <w:rtl/>
        </w:rPr>
      </w:pPr>
      <w:r w:rsidRPr="00CC6D8A">
        <w:rPr>
          <w:rFonts w:cs="B Lotus" w:hint="cs"/>
          <w:szCs w:val="28"/>
          <w:rtl/>
        </w:rPr>
        <w:lastRenderedPageBreak/>
        <w:t>اگر از یکی از والدین خشمگین باشیم، این امکان وجود دارد که جذب کسی</w:t>
      </w:r>
      <w:r w:rsidRPr="00CC6D8A">
        <w:rPr>
          <w:rFonts w:cs="B Lotus"/>
          <w:szCs w:val="28"/>
          <w:rtl/>
        </w:rPr>
        <w:t xml:space="preserve"> </w:t>
      </w:r>
      <w:r w:rsidRPr="00CC6D8A">
        <w:rPr>
          <w:rFonts w:cs="B Lotus" w:hint="cs"/>
          <w:szCs w:val="28"/>
          <w:rtl/>
        </w:rPr>
        <w:t>شویم که بر خلاف آن والد، به ما عشق بورزد امّا او را از خود می‌رانیم و دلش را می</w:t>
      </w:r>
      <w:r w:rsidRPr="00CC6D8A">
        <w:rPr>
          <w:rFonts w:ascii="Times New Roman" w:hAnsi="Times New Roman" w:cs="B Lotus"/>
          <w:sz w:val="32"/>
          <w:szCs w:val="28"/>
        </w:rPr>
        <w:t>‌</w:t>
      </w:r>
      <w:r w:rsidRPr="00CC6D8A">
        <w:rPr>
          <w:rFonts w:cs="B Lotus" w:hint="cs"/>
          <w:szCs w:val="28"/>
          <w:rtl/>
        </w:rPr>
        <w:t>شکنیم تا هم خشم خود را نشان داده باشیم و هم او را واداریم که بکوشد عشق و توجّه ما</w:t>
      </w:r>
      <w:r w:rsidRPr="00CC6D8A">
        <w:rPr>
          <w:rFonts w:cs="B Lotus"/>
          <w:szCs w:val="28"/>
          <w:rtl/>
        </w:rPr>
        <w:t xml:space="preserve"> </w:t>
      </w:r>
      <w:r w:rsidRPr="00CC6D8A">
        <w:rPr>
          <w:rFonts w:cs="B Lotus" w:hint="cs"/>
          <w:szCs w:val="28"/>
          <w:rtl/>
        </w:rPr>
        <w:t xml:space="preserve">را به دست آورد. </w:t>
      </w:r>
    </w:p>
    <w:p w:rsidR="00BD10C0" w:rsidRPr="00CC6D8A" w:rsidRDefault="00BD10C0" w:rsidP="00BE7234">
      <w:pPr>
        <w:pStyle w:val="210"/>
        <w:numPr>
          <w:ilvl w:val="0"/>
          <w:numId w:val="17"/>
        </w:numPr>
        <w:jc w:val="both"/>
        <w:rPr>
          <w:rFonts w:cs="B Lotus"/>
          <w:b/>
          <w:i/>
          <w:szCs w:val="28"/>
          <w:rtl/>
        </w:rPr>
      </w:pPr>
      <w:r w:rsidRPr="00CC6D8A">
        <w:rPr>
          <w:rFonts w:cs="B Lotus" w:hint="cs"/>
          <w:szCs w:val="28"/>
          <w:rtl/>
        </w:rPr>
        <w:t>اگر یکی از</w:t>
      </w:r>
      <w:r w:rsidRPr="00CC6D8A">
        <w:rPr>
          <w:rFonts w:cs="B Lotus"/>
          <w:szCs w:val="28"/>
          <w:rtl/>
        </w:rPr>
        <w:t xml:space="preserve"> </w:t>
      </w:r>
      <w:r w:rsidRPr="00CC6D8A">
        <w:rPr>
          <w:rFonts w:cs="B Lotus" w:hint="cs"/>
          <w:szCs w:val="28"/>
          <w:rtl/>
        </w:rPr>
        <w:t>والدین شاد نبوده یا مورد محبّت و توجّه واقع نمی‌شده، ممکن است جذب فردی شبیه او</w:t>
      </w:r>
      <w:r w:rsidRPr="00CC6D8A">
        <w:rPr>
          <w:rFonts w:cs="B Lotus"/>
          <w:szCs w:val="28"/>
          <w:rtl/>
        </w:rPr>
        <w:t xml:space="preserve"> </w:t>
      </w:r>
      <w:r w:rsidRPr="00CC6D8A">
        <w:rPr>
          <w:rFonts w:cs="B Lotus" w:hint="cs"/>
          <w:szCs w:val="28"/>
          <w:rtl/>
        </w:rPr>
        <w:t>شویم و می‌کوشیم</w:t>
      </w:r>
      <w:r w:rsidRPr="00CC6D8A">
        <w:rPr>
          <w:rFonts w:cs="B Lotus"/>
          <w:szCs w:val="28"/>
          <w:rtl/>
        </w:rPr>
        <w:t xml:space="preserve"> </w:t>
      </w:r>
      <w:r w:rsidRPr="00CC6D8A">
        <w:rPr>
          <w:rFonts w:cs="B Lotus" w:hint="cs"/>
          <w:szCs w:val="28"/>
          <w:rtl/>
        </w:rPr>
        <w:t>تا زندگی او را نجات دهیم تا بدین وسیله آن والد را خوشحال کرده باشیم تا با عشق خود به او، به دیگران ثابت کنیم که آن والد دوست داشتنی بوده و باید مورد محبّت و توجّه واقع می‌شده است.</w:t>
      </w:r>
      <w:r w:rsidRPr="00CC6D8A">
        <w:rPr>
          <w:rFonts w:cs="B Lotus"/>
          <w:szCs w:val="28"/>
          <w:rtl/>
        </w:rPr>
        <w:t xml:space="preserve"> </w:t>
      </w:r>
    </w:p>
    <w:p w:rsidR="00BD10C0" w:rsidRPr="00CC6D8A" w:rsidRDefault="00BD10C0" w:rsidP="00BE7234">
      <w:pPr>
        <w:pStyle w:val="210"/>
        <w:numPr>
          <w:ilvl w:val="0"/>
          <w:numId w:val="17"/>
        </w:numPr>
        <w:jc w:val="both"/>
        <w:rPr>
          <w:rFonts w:cs="B Lotus"/>
          <w:szCs w:val="28"/>
          <w:rtl/>
        </w:rPr>
        <w:sectPr w:rsidR="00BD10C0" w:rsidRPr="00CC6D8A" w:rsidSect="00260191">
          <w:headerReference w:type="even" r:id="rId63"/>
          <w:headerReference w:type="default" r:id="rId64"/>
          <w:headerReference w:type="first" r:id="rId65"/>
          <w:footnotePr>
            <w:numFmt w:val="arabicAlpha"/>
            <w:numRestart w:val="eachPage"/>
          </w:footnotePr>
          <w:endnotePr>
            <w:numFmt w:val="decimal"/>
          </w:endnotePr>
          <w:pgSz w:w="9639" w:h="13608" w:code="9"/>
          <w:pgMar w:top="1134" w:right="851" w:bottom="1134" w:left="851" w:header="567" w:footer="0" w:gutter="0"/>
          <w:cols w:space="708"/>
          <w:bidi/>
          <w:rtlGutter/>
          <w:docGrid w:linePitch="360"/>
        </w:sectPr>
      </w:pPr>
      <w:r w:rsidRPr="00CC6D8A">
        <w:rPr>
          <w:rFonts w:cs="B Lotus" w:hint="cs"/>
          <w:szCs w:val="28"/>
          <w:rtl/>
        </w:rPr>
        <w:lastRenderedPageBreak/>
        <w:t>آدمها هنگامی که شیفتۀ یکدیگر می‌شوند، تمایل شگفتی می‌یابند که هر چه ویژگی مثبت در دنیا وجود دارد و در محبوبشان نیست و یا دست‌کم به شدّتی که آنها می‌پندارند یا می‌خواهند، نیست، در او ببینند.</w:t>
      </w:r>
      <w:r w:rsidRPr="00CC6D8A">
        <w:rPr>
          <w:rStyle w:val="EndnoteReference"/>
          <w:rFonts w:cs="B Lotus"/>
          <w:sz w:val="32"/>
          <w:szCs w:val="28"/>
          <w:rtl/>
        </w:rPr>
        <w:endnoteReference w:id="263"/>
      </w:r>
      <w:r w:rsidRPr="00CC6D8A">
        <w:rPr>
          <w:rFonts w:cs="B Lotus" w:hint="cs"/>
          <w:szCs w:val="28"/>
          <w:rtl/>
        </w:rPr>
        <w:t xml:space="preserve"> هنگامی که دوران شیفتگی به سر می‌رسد و زن و شوهر از هم دور می‌شوند، هر حادثۀ کوچک و دلسردکننده‌ای کافی است تا طرفین به یکدگیر برچسب منفی بزنند.</w:t>
      </w:r>
      <w:r w:rsidRPr="00CC6D8A">
        <w:rPr>
          <w:rStyle w:val="EndnoteReference"/>
          <w:rFonts w:cs="B Lotus"/>
          <w:sz w:val="32"/>
          <w:szCs w:val="28"/>
          <w:rtl/>
        </w:rPr>
        <w:endnoteReference w:id="264"/>
      </w:r>
      <w:r w:rsidRPr="00CC6D8A">
        <w:rPr>
          <w:rFonts w:cs="B Lotus" w:hint="cs"/>
          <w:sz w:val="32"/>
          <w:szCs w:val="28"/>
          <w:rtl/>
        </w:rPr>
        <w:t xml:space="preserve"> </w:t>
      </w:r>
      <w:r w:rsidRPr="00CC6D8A">
        <w:rPr>
          <w:rFonts w:cs="B Lotus" w:hint="cs"/>
          <w:szCs w:val="28"/>
          <w:rtl/>
        </w:rPr>
        <w:t>در دنیای واقعیت، هیچ وقت آدمها خوب یا بد مطلق نیستند. انسانها کاملاً سیاه یا سفید نیستند بلکه در طیفهایی از رنگ خاکستری قرار دارند. برچسب زدنها هم درست به اندازۀ خوش‌خیالی‌های دوران اوّل آشنایی و شیفتگی نسبت به طرف مقابل، غیر واقعی هستند.</w:t>
      </w:r>
      <w:r w:rsidRPr="00CC6D8A">
        <w:rPr>
          <w:rStyle w:val="EndnoteReference"/>
          <w:rFonts w:cs="B Lotus"/>
          <w:sz w:val="32"/>
          <w:szCs w:val="28"/>
          <w:rtl/>
        </w:rPr>
        <w:endnoteReference w:id="265"/>
      </w:r>
    </w:p>
    <w:p w:rsidR="00E530D2" w:rsidRPr="00570E69" w:rsidRDefault="00883720" w:rsidP="00570E69">
      <w:pPr>
        <w:pStyle w:val="Heading1"/>
      </w:pPr>
      <w:bookmarkStart w:id="337" w:name="_Toc439570394"/>
      <w:bookmarkStart w:id="338" w:name="_Toc439570561"/>
      <w:bookmarkStart w:id="339" w:name="_Toc442118955"/>
      <w:bookmarkStart w:id="340" w:name="_Toc442119633"/>
      <w:bookmarkStart w:id="341" w:name="_Toc442119753"/>
      <w:bookmarkStart w:id="342" w:name="_Toc442123159"/>
      <w:bookmarkStart w:id="343" w:name="_Toc442124107"/>
      <w:bookmarkStart w:id="344" w:name="_Toc442125314"/>
      <w:bookmarkStart w:id="345" w:name="_Toc442129587"/>
      <w:bookmarkStart w:id="346" w:name="_Toc442129733"/>
      <w:bookmarkStart w:id="347" w:name="_Toc442130715"/>
      <w:bookmarkStart w:id="348" w:name="_Toc442130869"/>
      <w:bookmarkStart w:id="349" w:name="_Toc442131087"/>
      <w:bookmarkStart w:id="350" w:name="_Toc442133987"/>
      <w:bookmarkStart w:id="351" w:name="_Toc438255765"/>
      <w:bookmarkStart w:id="352" w:name="_Toc452993545"/>
      <w:bookmarkStart w:id="353" w:name="_Toc456635394"/>
      <w:bookmarkStart w:id="354" w:name="_Toc456476257"/>
      <w:bookmarkStart w:id="355" w:name="_Toc472795264"/>
      <w:bookmarkStart w:id="356" w:name="_Toc435506160"/>
      <w:bookmarkStart w:id="357" w:name="_Toc439570395"/>
      <w:bookmarkStart w:id="358" w:name="_Toc439570562"/>
      <w:bookmarkStart w:id="359" w:name="_Toc442118956"/>
      <w:bookmarkStart w:id="360" w:name="_Toc442119634"/>
      <w:bookmarkStart w:id="361" w:name="_Toc442119754"/>
      <w:bookmarkStart w:id="362" w:name="_Toc442123160"/>
      <w:bookmarkStart w:id="363" w:name="_Toc442124108"/>
      <w:bookmarkStart w:id="364" w:name="_Toc442125315"/>
      <w:bookmarkStart w:id="365" w:name="_Toc442129588"/>
      <w:bookmarkStart w:id="366" w:name="_Toc442129734"/>
      <w:bookmarkStart w:id="367" w:name="_Toc442130716"/>
      <w:bookmarkStart w:id="368" w:name="_Toc442130870"/>
      <w:bookmarkStart w:id="369" w:name="_Toc442131088"/>
      <w:bookmarkStart w:id="370" w:name="_Toc442133988"/>
      <w:bookmarkStart w:id="371" w:name="_Toc452993546"/>
      <w:bookmarkStart w:id="372" w:name="_Toc456635395"/>
      <w:bookmarkStart w:id="373" w:name="_Toc456476258"/>
      <w:bookmarkStart w:id="374" w:name="_Toc472795265"/>
      <w:bookmarkStart w:id="375" w:name="_Toc7697311"/>
      <w:r w:rsidRPr="00570E69">
        <w:rPr>
          <w:rFonts w:hint="cs"/>
          <w:rtl/>
        </w:rPr>
        <w:lastRenderedPageBreak/>
        <w:t xml:space="preserve">فصل </w:t>
      </w:r>
      <w:r w:rsidR="008A72D8" w:rsidRPr="00570E69">
        <w:rPr>
          <w:rFonts w:hint="cs"/>
          <w:rtl/>
        </w:rPr>
        <w:t>دوا</w:t>
      </w:r>
      <w:r w:rsidRPr="00570E69">
        <w:rPr>
          <w:rFonts w:hint="cs"/>
          <w:rtl/>
        </w:rPr>
        <w:t>زدهم</w:t>
      </w:r>
      <w:bookmarkStart w:id="376" w:name="_Toc43825576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sidR="0018466F" w:rsidRPr="00570E69">
        <w:rPr>
          <w:rFonts w:hint="cs"/>
          <w:rtl/>
        </w:rPr>
        <w:t xml:space="preserve">: </w:t>
      </w:r>
      <w:r w:rsidR="00E530D2" w:rsidRPr="00570E69">
        <w:rPr>
          <w:rFonts w:hint="cs"/>
          <w:rtl/>
        </w:rPr>
        <w:t>قبل از خواستگاری</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6"/>
      <w:r w:rsidR="000C542F" w:rsidRPr="00570E69">
        <w:rPr>
          <w:rFonts w:hint="cs"/>
          <w:rtl/>
        </w:rPr>
        <w:t xml:space="preserve"> (آداب كلّي)</w:t>
      </w:r>
      <w:bookmarkEnd w:id="375"/>
    </w:p>
    <w:p w:rsidR="005E1F45" w:rsidRPr="00CC6D8A" w:rsidRDefault="005E1F45" w:rsidP="00CC6D8A">
      <w:pPr>
        <w:pStyle w:val="210"/>
        <w:jc w:val="both"/>
        <w:rPr>
          <w:rFonts w:cs="B Lotus"/>
          <w:szCs w:val="28"/>
        </w:rPr>
      </w:pPr>
      <w:r w:rsidRPr="00CC6D8A">
        <w:rPr>
          <w:rFonts w:cs="B Lotus" w:hint="cs"/>
          <w:szCs w:val="28"/>
          <w:rtl/>
        </w:rPr>
        <w:t>عروسان را به دامادان چنین ده</w:t>
      </w:r>
      <w:r w:rsidRPr="00CC6D8A">
        <w:rPr>
          <w:rStyle w:val="FootnoteReference"/>
          <w:rFonts w:cs="B Lotus"/>
          <w:sz w:val="26"/>
          <w:szCs w:val="28"/>
          <w:rtl/>
        </w:rPr>
        <w:footnoteReference w:id="53"/>
      </w:r>
    </w:p>
    <w:p w:rsidR="00C86D5F" w:rsidRPr="00CC6D8A" w:rsidRDefault="00C86D5F" w:rsidP="00BE7234">
      <w:pPr>
        <w:pStyle w:val="210"/>
        <w:numPr>
          <w:ilvl w:val="0"/>
          <w:numId w:val="18"/>
        </w:numPr>
        <w:jc w:val="both"/>
        <w:rPr>
          <w:rFonts w:cs="B Lotus"/>
          <w:szCs w:val="28"/>
        </w:rPr>
      </w:pPr>
      <w:r w:rsidRPr="00CC6D8A">
        <w:rPr>
          <w:rFonts w:cs="B Lotus" w:hint="cs"/>
          <w:szCs w:val="28"/>
          <w:rtl/>
        </w:rPr>
        <w:t>به جای دورۀ نامزدی، برای</w:t>
      </w:r>
      <w:r w:rsidRPr="00CC6D8A">
        <w:rPr>
          <w:rFonts w:cs="B Lotus"/>
          <w:szCs w:val="28"/>
          <w:rtl/>
        </w:rPr>
        <w:t xml:space="preserve"> </w:t>
      </w:r>
      <w:r w:rsidRPr="00CC6D8A">
        <w:rPr>
          <w:rFonts w:cs="B Lotus" w:hint="cs"/>
          <w:szCs w:val="28"/>
          <w:rtl/>
        </w:rPr>
        <w:t xml:space="preserve">شناخت طرف مقابل، چند جلسه خواستگاری و گفتگو پیشنهاد می‌شود. </w:t>
      </w:r>
      <w:r w:rsidR="000C542F" w:rsidRPr="00CC6D8A">
        <w:rPr>
          <w:rFonts w:cs="B Lotus" w:hint="cs"/>
          <w:szCs w:val="28"/>
          <w:rtl/>
        </w:rPr>
        <w:t>دختران باید پسران</w:t>
      </w:r>
      <w:r w:rsidR="000C542F" w:rsidRPr="00CC6D8A">
        <w:rPr>
          <w:rFonts w:cs="B Lotus"/>
          <w:szCs w:val="28"/>
          <w:rtl/>
        </w:rPr>
        <w:t xml:space="preserve"> </w:t>
      </w:r>
      <w:r w:rsidR="000C542F" w:rsidRPr="00CC6D8A">
        <w:rPr>
          <w:rFonts w:cs="B Lotus" w:hint="cs"/>
          <w:szCs w:val="28"/>
          <w:rtl/>
        </w:rPr>
        <w:t>گوناگون را به خواستگاری بپذیرند و پسران باید متعدّد خواستگاری بروند.</w:t>
      </w:r>
      <w:r w:rsidR="000C542F" w:rsidRPr="00CC6D8A">
        <w:rPr>
          <w:rFonts w:cs="B Lotus"/>
          <w:szCs w:val="28"/>
          <w:rtl/>
        </w:rPr>
        <w:t xml:space="preserve"> </w:t>
      </w:r>
      <w:r w:rsidR="000C542F" w:rsidRPr="00CC6D8A">
        <w:rPr>
          <w:rFonts w:cs="B Lotus" w:hint="cs"/>
          <w:szCs w:val="28"/>
          <w:rtl/>
        </w:rPr>
        <w:t xml:space="preserve"> </w:t>
      </w:r>
      <w:r w:rsidRPr="00CC6D8A">
        <w:rPr>
          <w:rFonts w:cs="B Lotus" w:hint="cs"/>
          <w:szCs w:val="28"/>
          <w:rtl/>
        </w:rPr>
        <w:t>امّا چند خواستگاری هم‌زمان نروید و چند خواستگار هم</w:t>
      </w:r>
      <w:r w:rsidRPr="00CC6D8A">
        <w:rPr>
          <w:rFonts w:cs="B Lotus" w:hint="eastAsia"/>
          <w:szCs w:val="28"/>
          <w:rtl/>
        </w:rPr>
        <w:t>‌</w:t>
      </w:r>
      <w:r w:rsidRPr="00CC6D8A">
        <w:rPr>
          <w:rFonts w:cs="B Lotus" w:hint="cs"/>
          <w:szCs w:val="28"/>
          <w:rtl/>
        </w:rPr>
        <w:t>زمان</w:t>
      </w:r>
      <w:r w:rsidRPr="00CC6D8A">
        <w:rPr>
          <w:rFonts w:cs="B Lotus"/>
          <w:szCs w:val="28"/>
          <w:rtl/>
        </w:rPr>
        <w:t xml:space="preserve"> </w:t>
      </w:r>
      <w:r w:rsidRPr="00CC6D8A">
        <w:rPr>
          <w:rFonts w:cs="B Lotus" w:hint="cs"/>
          <w:szCs w:val="28"/>
          <w:rtl/>
        </w:rPr>
        <w:t>نپذیرید.</w:t>
      </w:r>
    </w:p>
    <w:p w:rsidR="00C86D5F" w:rsidRPr="00CC6D8A" w:rsidRDefault="00C86D5F" w:rsidP="00BE7234">
      <w:pPr>
        <w:pStyle w:val="210"/>
        <w:numPr>
          <w:ilvl w:val="0"/>
          <w:numId w:val="18"/>
        </w:numPr>
        <w:jc w:val="both"/>
        <w:rPr>
          <w:rFonts w:cs="B Lotus"/>
          <w:b/>
          <w:i/>
          <w:sz w:val="32"/>
          <w:szCs w:val="28"/>
          <w:rtl/>
        </w:rPr>
      </w:pPr>
      <w:r w:rsidRPr="00CC6D8A">
        <w:rPr>
          <w:rFonts w:cs="B Lotus" w:hint="cs"/>
          <w:szCs w:val="28"/>
          <w:rtl/>
        </w:rPr>
        <w:t>خانواده‌هایی که خواستگاران زیادی برای دخترشان دارند، ممکن است احترام خواستگاران را نگه ندارند.</w:t>
      </w:r>
      <w:r w:rsidRPr="00CC6D8A">
        <w:rPr>
          <w:rFonts w:cs="B Lotus"/>
          <w:szCs w:val="28"/>
          <w:rtl/>
        </w:rPr>
        <w:t xml:space="preserve"> </w:t>
      </w:r>
    </w:p>
    <w:p w:rsidR="00E530D2" w:rsidRPr="00CC6D8A" w:rsidRDefault="00E530D2" w:rsidP="00BE7234">
      <w:pPr>
        <w:pStyle w:val="210"/>
        <w:numPr>
          <w:ilvl w:val="0"/>
          <w:numId w:val="18"/>
        </w:numPr>
        <w:jc w:val="both"/>
        <w:rPr>
          <w:rFonts w:cs="B Lotus"/>
          <w:b/>
          <w:i/>
          <w:sz w:val="32"/>
          <w:szCs w:val="28"/>
        </w:rPr>
      </w:pPr>
      <w:r w:rsidRPr="00CC6D8A">
        <w:rPr>
          <w:rFonts w:cs="B Lotus" w:hint="cs"/>
          <w:szCs w:val="28"/>
          <w:rtl/>
        </w:rPr>
        <w:t>(این نکاح</w:t>
      </w:r>
      <w:r w:rsidRPr="00CC6D8A">
        <w:rPr>
          <w:rFonts w:cs="B Lotus"/>
          <w:szCs w:val="28"/>
          <w:rtl/>
        </w:rPr>
        <w:t>ْ</w:t>
      </w:r>
      <w:r w:rsidRPr="00CC6D8A">
        <w:rPr>
          <w:rFonts w:cs="B Lotus" w:hint="cs"/>
          <w:szCs w:val="28"/>
          <w:rtl/>
        </w:rPr>
        <w:t xml:space="preserve"> بندگی است. گوش دار تا فرزند خویش را بندۀ که می</w:t>
      </w:r>
      <w:r w:rsidRPr="00CC6D8A">
        <w:rPr>
          <w:rFonts w:cs="B Lotus" w:hint="eastAsia"/>
          <w:szCs w:val="28"/>
          <w:rtl/>
        </w:rPr>
        <w:t>‌</w:t>
      </w:r>
      <w:r w:rsidRPr="00CC6D8A">
        <w:rPr>
          <w:rFonts w:cs="B Lotus" w:hint="cs"/>
          <w:szCs w:val="28"/>
          <w:rtl/>
        </w:rPr>
        <w:t>گردانی</w:t>
      </w:r>
      <w:r w:rsidRPr="00CC6D8A">
        <w:rPr>
          <w:rFonts w:cs="B Lotus" w:hint="cs"/>
          <w:sz w:val="32"/>
          <w:szCs w:val="28"/>
          <w:rtl/>
        </w:rPr>
        <w:t>؟</w:t>
      </w:r>
      <w:r w:rsidRPr="00CC6D8A">
        <w:rPr>
          <w:rFonts w:cs="B Lotus" w:hint="cs"/>
          <w:szCs w:val="28"/>
          <w:rtl/>
        </w:rPr>
        <w:t>)</w:t>
      </w:r>
      <w:r w:rsidRPr="00CC6D8A">
        <w:rPr>
          <w:rStyle w:val="EndnoteReference"/>
          <w:rFonts w:cs="B Lotus"/>
          <w:sz w:val="32"/>
          <w:szCs w:val="28"/>
          <w:rtl/>
        </w:rPr>
        <w:endnoteReference w:id="266"/>
      </w:r>
      <w:r w:rsidRPr="00CC6D8A">
        <w:rPr>
          <w:rFonts w:cs="B Lotus" w:hint="cs"/>
          <w:szCs w:val="28"/>
          <w:rtl/>
        </w:rPr>
        <w:t xml:space="preserve"> </w:t>
      </w:r>
    </w:p>
    <w:p w:rsidR="00E530D2" w:rsidRPr="00CC6D8A" w:rsidRDefault="00E530D2" w:rsidP="00BE7234">
      <w:pPr>
        <w:pStyle w:val="210"/>
        <w:numPr>
          <w:ilvl w:val="0"/>
          <w:numId w:val="18"/>
        </w:numPr>
        <w:jc w:val="both"/>
        <w:rPr>
          <w:rFonts w:cs="B Lotus"/>
          <w:b/>
          <w:i/>
          <w:sz w:val="32"/>
          <w:szCs w:val="28"/>
        </w:rPr>
      </w:pPr>
      <w:r w:rsidRPr="00CC6D8A">
        <w:rPr>
          <w:rFonts w:cs="B Lotus" w:hint="cs"/>
          <w:szCs w:val="28"/>
          <w:rtl/>
        </w:rPr>
        <w:lastRenderedPageBreak/>
        <w:t>اگر خواستگار آشنا برای خواستگاری اجازه خواستند، با دختر خود در ميان بگذاريد و اگرچه ملاکها را می‌دانید، به دختر خود شخصیّت بدهید و پاسخ را به چند روز بعد واگذارید.</w:t>
      </w:r>
      <w:r w:rsidR="00C86D5F" w:rsidRPr="00CC6D8A">
        <w:rPr>
          <w:rFonts w:cs="B Lotus" w:hint="cs"/>
          <w:b/>
          <w:i/>
          <w:sz w:val="32"/>
          <w:szCs w:val="28"/>
          <w:rtl/>
        </w:rPr>
        <w:t xml:space="preserve"> </w:t>
      </w:r>
      <w:r w:rsidRPr="00CC6D8A">
        <w:rPr>
          <w:rFonts w:cs="B Lotus" w:hint="cs"/>
          <w:szCs w:val="28"/>
          <w:rtl/>
        </w:rPr>
        <w:t>پدر باید مشخصّات داماد (خواستگار) را به عروس بگوید. تحقیق باید انجام دهد و ادلّۀ منطقی هم داشته باشد. (قبل از خواستگاری، سربسته و جمع و جور و</w:t>
      </w:r>
      <w:r w:rsidRPr="00CC6D8A">
        <w:rPr>
          <w:rFonts w:cs="B Lotus"/>
          <w:szCs w:val="28"/>
          <w:rtl/>
        </w:rPr>
        <w:t xml:space="preserve"> </w:t>
      </w:r>
      <w:r w:rsidRPr="00CC6D8A">
        <w:rPr>
          <w:rFonts w:cs="B Lotus" w:hint="cs"/>
          <w:szCs w:val="28"/>
          <w:rtl/>
        </w:rPr>
        <w:t>محدود در مورد خواستگار یا دختر، تحقیقی انجام</w:t>
      </w:r>
      <w:r w:rsidR="00796CB5" w:rsidRPr="00CC6D8A">
        <w:rPr>
          <w:rFonts w:cs="B Lotus" w:hint="cs"/>
          <w:szCs w:val="28"/>
          <w:rtl/>
        </w:rPr>
        <w:t xml:space="preserve"> دهید.)</w:t>
      </w:r>
    </w:p>
    <w:p w:rsidR="00E530D2" w:rsidRPr="00CC6D8A" w:rsidRDefault="00E530D2" w:rsidP="00BE7234">
      <w:pPr>
        <w:pStyle w:val="210"/>
        <w:numPr>
          <w:ilvl w:val="0"/>
          <w:numId w:val="18"/>
        </w:numPr>
        <w:jc w:val="both"/>
        <w:rPr>
          <w:rFonts w:cs="B Lotus"/>
          <w:b/>
          <w:i/>
          <w:sz w:val="32"/>
          <w:szCs w:val="28"/>
        </w:rPr>
      </w:pPr>
      <w:r w:rsidRPr="00CC6D8A">
        <w:rPr>
          <w:rFonts w:cs="B Lotus" w:hint="cs"/>
          <w:szCs w:val="28"/>
          <w:rtl/>
        </w:rPr>
        <w:t>اگر مادر دختر، محاسن پسر را بر زبان آوَرد، خانوادۀ پسر متوجّه دخترخانم خواهند شد. پس مراقب تعریف و تمجید خود باشید که (چراغ سبز) تعبیر نشود. هم چنین می‌توان یک خانم را به عنوان واسطه فرستاد تا شرا</w:t>
      </w:r>
      <w:r w:rsidR="00E26EF8" w:rsidRPr="00CC6D8A">
        <w:rPr>
          <w:rFonts w:cs="B Lotus" w:hint="cs"/>
          <w:szCs w:val="28"/>
          <w:rtl/>
        </w:rPr>
        <w:t>ئ</w:t>
      </w:r>
      <w:r w:rsidRPr="00CC6D8A">
        <w:rPr>
          <w:rFonts w:cs="B Lotus" w:hint="cs"/>
          <w:szCs w:val="28"/>
          <w:rtl/>
        </w:rPr>
        <w:t xml:space="preserve">ط و علاقه‌های پسر را بداند و بدون آن که اسمی از شما ببرد، قدم به قدم بفهمد که آقاپسر به شما علاقه دارند یا نه. برای واسطه‌گری آقا نفرستید هر چند مسن باشد چون سوء تفاهم پیش می‌آید که با ایشان </w:t>
      </w:r>
      <w:r w:rsidRPr="00CC6D8A">
        <w:rPr>
          <w:rFonts w:ascii="Times New Roman" w:hAnsi="Times New Roman" w:cs="Times New Roman" w:hint="cs"/>
          <w:sz w:val="32"/>
          <w:szCs w:val="28"/>
          <w:rtl/>
        </w:rPr>
        <w:t>–</w:t>
      </w:r>
      <w:r w:rsidRPr="00CC6D8A">
        <w:rPr>
          <w:rFonts w:cs="B Lotus" w:hint="cs"/>
          <w:szCs w:val="28"/>
          <w:rtl/>
        </w:rPr>
        <w:t xml:space="preserve"> واسطه </w:t>
      </w:r>
      <w:r w:rsidRPr="00CC6D8A">
        <w:rPr>
          <w:rFonts w:ascii="Times New Roman" w:hAnsi="Times New Roman" w:cs="Times New Roman" w:hint="cs"/>
          <w:sz w:val="32"/>
          <w:szCs w:val="28"/>
          <w:rtl/>
        </w:rPr>
        <w:t>–</w:t>
      </w:r>
      <w:r w:rsidRPr="00CC6D8A">
        <w:rPr>
          <w:rFonts w:cs="B Lotus" w:hint="cs"/>
          <w:szCs w:val="28"/>
          <w:rtl/>
        </w:rPr>
        <w:t xml:space="preserve"> رابطه داشته‌اید.</w:t>
      </w:r>
    </w:p>
    <w:p w:rsidR="00E530D2" w:rsidRPr="00CC6D8A" w:rsidRDefault="00E530D2" w:rsidP="00BE7234">
      <w:pPr>
        <w:pStyle w:val="210"/>
        <w:numPr>
          <w:ilvl w:val="0"/>
          <w:numId w:val="18"/>
        </w:numPr>
        <w:jc w:val="both"/>
        <w:rPr>
          <w:rFonts w:cs="B Lotus"/>
          <w:b/>
          <w:i/>
          <w:szCs w:val="28"/>
        </w:rPr>
      </w:pPr>
      <w:r w:rsidRPr="00CC6D8A">
        <w:rPr>
          <w:rFonts w:cs="B Lotus" w:hint="cs"/>
          <w:szCs w:val="28"/>
          <w:rtl/>
        </w:rPr>
        <w:t>دختر خانم اگر به پسر اقوام یا آشنا علاقه دارند، با مادر خود در میان بگذارند.</w:t>
      </w:r>
    </w:p>
    <w:p w:rsidR="00E530D2" w:rsidRPr="00CC6D8A" w:rsidRDefault="00E530D2" w:rsidP="00BE7234">
      <w:pPr>
        <w:pStyle w:val="210"/>
        <w:numPr>
          <w:ilvl w:val="0"/>
          <w:numId w:val="18"/>
        </w:numPr>
        <w:jc w:val="both"/>
        <w:rPr>
          <w:rFonts w:cs="B Lotus"/>
          <w:szCs w:val="28"/>
        </w:rPr>
      </w:pPr>
      <w:r w:rsidRPr="00CC6D8A">
        <w:rPr>
          <w:rFonts w:cs="B Lotus" w:hint="cs"/>
          <w:szCs w:val="28"/>
          <w:rtl/>
        </w:rPr>
        <w:lastRenderedPageBreak/>
        <w:t>خیلی از مادرها دوست ندارند خواستگار برای دخترشان بیاید و شاید دلشان می‌خواهد خودشان جای دخترشان می</w:t>
      </w:r>
      <w:r w:rsidRPr="00CC6D8A">
        <w:rPr>
          <w:rFonts w:cs="B Lotus" w:hint="eastAsia"/>
          <w:szCs w:val="28"/>
          <w:rtl/>
        </w:rPr>
        <w:t>‌</w:t>
      </w:r>
      <w:r w:rsidRPr="00CC6D8A">
        <w:rPr>
          <w:rFonts w:cs="B Lotus" w:hint="cs"/>
          <w:szCs w:val="28"/>
          <w:rtl/>
        </w:rPr>
        <w:t>بودند. بسیاری از مادران نسبت به دختر خود حسادت دارند که مثلاً خوشگل است و خواستگار برایش آمده است و علّت رد بسیاری از خواستگاران همین است. شاید پدرها نیز این احساس را نسبت به خواستگار دخترانشان دارند.</w:t>
      </w:r>
      <w:r w:rsidRPr="00CC6D8A">
        <w:rPr>
          <w:rStyle w:val="EndnoteReference"/>
          <w:rFonts w:cs="B Lotus"/>
          <w:sz w:val="32"/>
          <w:szCs w:val="28"/>
          <w:rtl/>
        </w:rPr>
        <w:endnoteReference w:id="267"/>
      </w:r>
      <w:r w:rsidRPr="00CC6D8A">
        <w:rPr>
          <w:rFonts w:cs="B Lotus" w:hint="cs"/>
          <w:szCs w:val="28"/>
          <w:rtl/>
        </w:rPr>
        <w:t xml:space="preserve"> بر اين احساسات آگاه باشيد و خود را از تأثير آنها دور نگه داريد.</w:t>
      </w:r>
    </w:p>
    <w:p w:rsidR="00E530D2" w:rsidRPr="00CC6D8A" w:rsidRDefault="00E530D2" w:rsidP="00BE7234">
      <w:pPr>
        <w:pStyle w:val="210"/>
        <w:numPr>
          <w:ilvl w:val="0"/>
          <w:numId w:val="18"/>
        </w:numPr>
        <w:jc w:val="both"/>
        <w:rPr>
          <w:rFonts w:cs="B Lotus"/>
          <w:b/>
          <w:i/>
          <w:sz w:val="32"/>
          <w:szCs w:val="28"/>
        </w:rPr>
      </w:pPr>
      <w:r w:rsidRPr="00CC6D8A">
        <w:rPr>
          <w:rFonts w:cs="B Lotus" w:hint="cs"/>
          <w:szCs w:val="28"/>
          <w:rtl/>
        </w:rPr>
        <w:t>اگر قرار است استخاره بگیرید، قبل از خواستگاری رسمی</w:t>
      </w:r>
      <w:r w:rsidRPr="00CC6D8A">
        <w:rPr>
          <w:rFonts w:cs="B Lotus"/>
          <w:szCs w:val="28"/>
          <w:rtl/>
        </w:rPr>
        <w:t xml:space="preserve"> </w:t>
      </w:r>
      <w:r w:rsidRPr="00CC6D8A">
        <w:rPr>
          <w:rFonts w:cs="B Lotus" w:hint="cs"/>
          <w:szCs w:val="28"/>
          <w:rtl/>
        </w:rPr>
        <w:t>باشد.</w:t>
      </w:r>
    </w:p>
    <w:p w:rsidR="00E530D2" w:rsidRPr="00CC6D8A" w:rsidRDefault="00E530D2" w:rsidP="00BE7234">
      <w:pPr>
        <w:pStyle w:val="210"/>
        <w:numPr>
          <w:ilvl w:val="0"/>
          <w:numId w:val="18"/>
        </w:numPr>
        <w:jc w:val="both"/>
        <w:rPr>
          <w:rFonts w:cs="B Lotus"/>
          <w:b/>
          <w:i/>
          <w:szCs w:val="28"/>
          <w:rtl/>
        </w:rPr>
      </w:pPr>
      <w:r w:rsidRPr="00CC6D8A">
        <w:rPr>
          <w:rFonts w:cs="B Lotus" w:hint="cs"/>
          <w:szCs w:val="28"/>
          <w:rtl/>
        </w:rPr>
        <w:t>دعای قبل از خواستگاری و ازدواج</w:t>
      </w:r>
      <w:r w:rsidR="006A4529" w:rsidRPr="00CC6D8A">
        <w:rPr>
          <w:rFonts w:cs="B Lotus" w:hint="cs"/>
          <w:szCs w:val="28"/>
          <w:rtl/>
        </w:rPr>
        <w:t xml:space="preserve"> را بخواني</w:t>
      </w:r>
      <w:r w:rsidR="000C542F" w:rsidRPr="00CC6D8A">
        <w:rPr>
          <w:rFonts w:cs="B Lotus" w:hint="cs"/>
          <w:szCs w:val="28"/>
          <w:rtl/>
        </w:rPr>
        <w:t>د:</w:t>
      </w:r>
      <w:r w:rsidRPr="00CC6D8A">
        <w:rPr>
          <w:rFonts w:cs="B Lotus" w:hint="cs"/>
          <w:szCs w:val="28"/>
          <w:rtl/>
        </w:rPr>
        <w:t xml:space="preserve"> </w:t>
      </w:r>
      <w:r w:rsidRPr="00CC6D8A">
        <w:rPr>
          <w:rStyle w:val="2Char0"/>
          <w:rFonts w:cs="B Lotus" w:hint="cs"/>
          <w:sz w:val="32"/>
          <w:szCs w:val="28"/>
          <w:rtl/>
        </w:rPr>
        <w:t>ربّنا آتنا فی الدّنیا حسنةً و فی الآخر</w:t>
      </w:r>
      <w:r w:rsidR="000C542F" w:rsidRPr="00CC6D8A">
        <w:rPr>
          <w:rStyle w:val="2Char0"/>
          <w:rFonts w:cs="B Lotus" w:hint="cs"/>
          <w:sz w:val="32"/>
          <w:szCs w:val="28"/>
          <w:rtl/>
        </w:rPr>
        <w:t>ة</w:t>
      </w:r>
      <w:r w:rsidRPr="00CC6D8A">
        <w:rPr>
          <w:rStyle w:val="2Char0"/>
          <w:rFonts w:cs="B Lotus" w:hint="cs"/>
          <w:sz w:val="32"/>
          <w:szCs w:val="28"/>
          <w:rtl/>
        </w:rPr>
        <w:t>ِ حسنةً.</w:t>
      </w:r>
      <w:r w:rsidRPr="00CC6D8A">
        <w:rPr>
          <w:rStyle w:val="EndnoteReference"/>
          <w:rFonts w:cs="B Lotus"/>
          <w:sz w:val="22"/>
          <w:szCs w:val="28"/>
          <w:rtl/>
        </w:rPr>
        <w:endnoteReference w:id="268"/>
      </w:r>
      <w:r w:rsidRPr="00CC6D8A">
        <w:rPr>
          <w:rFonts w:cs="B Lotus" w:hint="cs"/>
          <w:szCs w:val="28"/>
          <w:rtl/>
        </w:rPr>
        <w:t xml:space="preserve"> </w:t>
      </w:r>
    </w:p>
    <w:p w:rsidR="00457FD3" w:rsidRPr="00CC6D8A" w:rsidRDefault="00E530D2" w:rsidP="00BE7234">
      <w:pPr>
        <w:pStyle w:val="210"/>
        <w:numPr>
          <w:ilvl w:val="0"/>
          <w:numId w:val="18"/>
        </w:numPr>
        <w:jc w:val="both"/>
        <w:rPr>
          <w:rFonts w:cs="B Lotus"/>
          <w:szCs w:val="28"/>
          <w:rtl/>
        </w:rPr>
        <w:sectPr w:rsidR="00457FD3" w:rsidRPr="00CC6D8A" w:rsidSect="00260191">
          <w:footnotePr>
            <w:numFmt w:val="arabicAlpha"/>
            <w:numRestart w:val="eachPage"/>
          </w:footnotePr>
          <w:endnotePr>
            <w:numFmt w:val="decimal"/>
          </w:endnotePr>
          <w:pgSz w:w="9639" w:h="13608" w:code="9"/>
          <w:pgMar w:top="1134" w:right="851" w:bottom="1134" w:left="851" w:header="567" w:footer="0" w:gutter="0"/>
          <w:cols w:space="708"/>
          <w:titlePg/>
          <w:bidi/>
          <w:rtlGutter/>
          <w:docGrid w:linePitch="360"/>
        </w:sectPr>
      </w:pPr>
      <w:r w:rsidRPr="00CC6D8A">
        <w:rPr>
          <w:rFonts w:cs="B Lotus" w:hint="cs"/>
          <w:szCs w:val="28"/>
          <w:rtl/>
        </w:rPr>
        <w:t>خواستگاری دست‌کم در سه جلسه انجام می‌شود. جلسۀ یک و دو خواستگاری فقط دو خانواده مطّلع باشند؛ بچّه‌ها را</w:t>
      </w:r>
      <w:r w:rsidRPr="00CC6D8A">
        <w:rPr>
          <w:rFonts w:cs="B Lotus"/>
          <w:szCs w:val="28"/>
          <w:rtl/>
        </w:rPr>
        <w:t xml:space="preserve"> </w:t>
      </w:r>
      <w:r w:rsidRPr="00CC6D8A">
        <w:rPr>
          <w:rFonts w:cs="B Lotus" w:hint="cs"/>
          <w:szCs w:val="28"/>
          <w:rtl/>
        </w:rPr>
        <w:t>هم راه ندهید.</w:t>
      </w:r>
      <w:r w:rsidRPr="00CC6D8A">
        <w:rPr>
          <w:rStyle w:val="EndnoteReference"/>
          <w:rFonts w:cs="B Lotus"/>
          <w:sz w:val="32"/>
          <w:szCs w:val="28"/>
        </w:rPr>
        <w:endnoteReference w:id="269"/>
      </w:r>
    </w:p>
    <w:p w:rsidR="00E530D2" w:rsidRPr="00570E69" w:rsidRDefault="005E1F45" w:rsidP="00570E69">
      <w:pPr>
        <w:pStyle w:val="Heading1"/>
        <w:rPr>
          <w:rtl/>
        </w:rPr>
      </w:pPr>
      <w:bookmarkStart w:id="377" w:name="_Toc435506161"/>
      <w:bookmarkStart w:id="378" w:name="_Toc439570396"/>
      <w:bookmarkStart w:id="379" w:name="_Toc439570563"/>
      <w:bookmarkStart w:id="380" w:name="_Toc442118957"/>
      <w:bookmarkStart w:id="381" w:name="_Toc442119635"/>
      <w:bookmarkStart w:id="382" w:name="_Toc442119755"/>
      <w:bookmarkStart w:id="383" w:name="_Toc442123161"/>
      <w:bookmarkStart w:id="384" w:name="_Toc442124109"/>
      <w:bookmarkStart w:id="385" w:name="_Toc442125316"/>
      <w:bookmarkStart w:id="386" w:name="_Toc442129589"/>
      <w:bookmarkStart w:id="387" w:name="_Toc442129735"/>
      <w:bookmarkStart w:id="388" w:name="_Toc442130717"/>
      <w:bookmarkStart w:id="389" w:name="_Toc442130871"/>
      <w:bookmarkStart w:id="390" w:name="_Toc442131089"/>
      <w:bookmarkStart w:id="391" w:name="_Toc442133989"/>
      <w:bookmarkStart w:id="392" w:name="_Toc438255767"/>
      <w:bookmarkStart w:id="393" w:name="_Toc452993547"/>
      <w:bookmarkStart w:id="394" w:name="_Toc456635396"/>
      <w:bookmarkStart w:id="395" w:name="_Toc456476259"/>
      <w:bookmarkStart w:id="396" w:name="_Toc472795266"/>
      <w:bookmarkStart w:id="397" w:name="_Toc7697312"/>
      <w:r w:rsidRPr="00570E69">
        <w:rPr>
          <w:rFonts w:hint="cs"/>
          <w:rtl/>
        </w:rPr>
        <w:lastRenderedPageBreak/>
        <w:t xml:space="preserve">فصل </w:t>
      </w:r>
      <w:r w:rsidR="008A72D8" w:rsidRPr="00570E69">
        <w:rPr>
          <w:rFonts w:hint="cs"/>
          <w:rtl/>
        </w:rPr>
        <w:t>سي</w:t>
      </w:r>
      <w:r w:rsidRPr="00570E69">
        <w:rPr>
          <w:rFonts w:hint="cs"/>
          <w:rtl/>
        </w:rPr>
        <w:t>زدهم</w:t>
      </w:r>
      <w:r w:rsidR="0018466F" w:rsidRPr="00570E69">
        <w:rPr>
          <w:rFonts w:hint="cs"/>
          <w:rtl/>
        </w:rPr>
        <w:t xml:space="preserve">: </w:t>
      </w:r>
      <w:r w:rsidR="00E530D2" w:rsidRPr="00570E69">
        <w:rPr>
          <w:rFonts w:hint="cs"/>
          <w:rtl/>
        </w:rPr>
        <w:t>خواستگاری (جلسۀ اوّل)</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rsidR="005E1F45" w:rsidRPr="00CC6D8A" w:rsidRDefault="005E1F45" w:rsidP="00CC6D8A">
      <w:pPr>
        <w:pStyle w:val="210"/>
        <w:jc w:val="both"/>
        <w:rPr>
          <w:rFonts w:cs="B Lotus"/>
          <w:szCs w:val="28"/>
          <w:rtl/>
        </w:rPr>
      </w:pPr>
      <w:r w:rsidRPr="00CC6D8A">
        <w:rPr>
          <w:rFonts w:cs="B Lotus" w:hint="cs"/>
          <w:szCs w:val="28"/>
          <w:rtl/>
        </w:rPr>
        <w:t>دختر به دل خوش از تو خواهم</w:t>
      </w:r>
    </w:p>
    <w:p w:rsidR="00E530D2" w:rsidRPr="00CC6D8A" w:rsidRDefault="00E530D2" w:rsidP="00BE7234">
      <w:pPr>
        <w:pStyle w:val="210"/>
        <w:numPr>
          <w:ilvl w:val="0"/>
          <w:numId w:val="19"/>
        </w:numPr>
        <w:jc w:val="both"/>
        <w:rPr>
          <w:rFonts w:cs="B Lotus"/>
          <w:szCs w:val="28"/>
          <w:rtl/>
        </w:rPr>
      </w:pPr>
      <w:r w:rsidRPr="00CC6D8A">
        <w:rPr>
          <w:rFonts w:cs="B Lotus" w:hint="cs"/>
          <w:szCs w:val="28"/>
          <w:rtl/>
        </w:rPr>
        <w:t>جلسۀ اوّل خواستگاری، با هماهنگی، کم‌تعداد و خصوصی</w:t>
      </w:r>
      <w:r w:rsidRPr="00CC6D8A">
        <w:rPr>
          <w:rFonts w:cs="B Lotus"/>
          <w:szCs w:val="28"/>
          <w:rtl/>
        </w:rPr>
        <w:t xml:space="preserve"> </w:t>
      </w:r>
      <w:r w:rsidRPr="00CC6D8A">
        <w:rPr>
          <w:rFonts w:cs="B Lotus" w:hint="cs"/>
          <w:szCs w:val="28"/>
          <w:rtl/>
        </w:rPr>
        <w:t xml:space="preserve">بروید. (پدر و مادر و داماد </w:t>
      </w:r>
      <w:r w:rsidR="006A4529" w:rsidRPr="00CC6D8A">
        <w:rPr>
          <w:rFonts w:cs="B Lotus" w:hint="cs"/>
          <w:szCs w:val="28"/>
          <w:rtl/>
        </w:rPr>
        <w:t xml:space="preserve">آينده </w:t>
      </w:r>
      <w:r w:rsidRPr="00CC6D8A">
        <w:rPr>
          <w:rFonts w:cs="B Lotus" w:hint="cs"/>
          <w:szCs w:val="28"/>
          <w:rtl/>
        </w:rPr>
        <w:t>و حداکثر خواهر یا برادر) (کم‌ترین افراد که بیشترین</w:t>
      </w:r>
      <w:r w:rsidRPr="00CC6D8A">
        <w:rPr>
          <w:rFonts w:cs="B Lotus"/>
          <w:szCs w:val="28"/>
          <w:rtl/>
        </w:rPr>
        <w:t xml:space="preserve"> </w:t>
      </w:r>
      <w:r w:rsidRPr="00CC6D8A">
        <w:rPr>
          <w:rFonts w:cs="B Lotus" w:hint="cs"/>
          <w:szCs w:val="28"/>
          <w:rtl/>
        </w:rPr>
        <w:t xml:space="preserve">دخالت را دارند.) اگر پدر و مادر نمی‌توانند به </w:t>
      </w:r>
      <w:r w:rsidR="00A54596" w:rsidRPr="00CC6D8A">
        <w:rPr>
          <w:rFonts w:cs="B Lotus" w:hint="cs"/>
          <w:szCs w:val="28"/>
          <w:rtl/>
        </w:rPr>
        <w:t xml:space="preserve">علّت </w:t>
      </w:r>
      <w:r w:rsidR="00785728" w:rsidRPr="00CC6D8A">
        <w:rPr>
          <w:rFonts w:cs="B Lotus" w:hint="cs"/>
          <w:szCs w:val="28"/>
          <w:rtl/>
        </w:rPr>
        <w:t>بيمار</w:t>
      </w:r>
      <w:r w:rsidRPr="00CC6D8A">
        <w:rPr>
          <w:rFonts w:cs="B Lotus" w:hint="cs"/>
          <w:szCs w:val="28"/>
          <w:rtl/>
        </w:rPr>
        <w:t>ی یا ناشنوایی، نابینایی، ... همراه خواستگار بروند، به جای پدر، عمو یا دایی، و به جای مادر، خاله یا</w:t>
      </w:r>
      <w:r w:rsidRPr="00CC6D8A">
        <w:rPr>
          <w:rFonts w:cs="B Lotus"/>
          <w:szCs w:val="28"/>
          <w:rtl/>
        </w:rPr>
        <w:t xml:space="preserve"> </w:t>
      </w:r>
      <w:r w:rsidRPr="00CC6D8A">
        <w:rPr>
          <w:rFonts w:cs="B Lotus" w:hint="cs"/>
          <w:szCs w:val="28"/>
          <w:rtl/>
        </w:rPr>
        <w:t>عمه همراه شوند.</w:t>
      </w:r>
    </w:p>
    <w:p w:rsidR="00E530D2" w:rsidRPr="00CC6D8A" w:rsidRDefault="00E530D2" w:rsidP="00BE7234">
      <w:pPr>
        <w:pStyle w:val="210"/>
        <w:numPr>
          <w:ilvl w:val="0"/>
          <w:numId w:val="19"/>
        </w:numPr>
        <w:jc w:val="both"/>
        <w:rPr>
          <w:rFonts w:cs="B Lotus"/>
          <w:b/>
          <w:i/>
          <w:sz w:val="32"/>
          <w:szCs w:val="28"/>
        </w:rPr>
      </w:pPr>
      <w:r w:rsidRPr="00CC6D8A">
        <w:rPr>
          <w:rFonts w:cs="B Lotus" w:hint="cs"/>
          <w:szCs w:val="28"/>
          <w:rtl/>
        </w:rPr>
        <w:lastRenderedPageBreak/>
        <w:t>در همان جلسۀ اوّل،</w:t>
      </w:r>
      <w:r w:rsidRPr="00CC6D8A">
        <w:rPr>
          <w:rFonts w:cs="B Lotus"/>
          <w:szCs w:val="28"/>
          <w:rtl/>
        </w:rPr>
        <w:t xml:space="preserve"> </w:t>
      </w:r>
      <w:r w:rsidRPr="00CC6D8A">
        <w:rPr>
          <w:rFonts w:cs="B Lotus" w:hint="cs"/>
          <w:szCs w:val="28"/>
          <w:rtl/>
        </w:rPr>
        <w:t>خواستگار، عروس آینده و پدر و مادر همگی از اوّل جلسه تا آخر آن باید</w:t>
      </w:r>
      <w:r w:rsidRPr="00CC6D8A">
        <w:rPr>
          <w:rFonts w:cs="B Lotus"/>
          <w:szCs w:val="28"/>
          <w:rtl/>
        </w:rPr>
        <w:t xml:space="preserve"> </w:t>
      </w:r>
      <w:r w:rsidRPr="00CC6D8A">
        <w:rPr>
          <w:rFonts w:cs="B Lotus" w:hint="cs"/>
          <w:szCs w:val="28"/>
          <w:rtl/>
        </w:rPr>
        <w:t>حضور داشته باشند.</w:t>
      </w:r>
      <w:r w:rsidRPr="00CC6D8A">
        <w:rPr>
          <w:rFonts w:cs="B Lotus"/>
          <w:sz w:val="32"/>
          <w:szCs w:val="28"/>
          <w:vertAlign w:val="superscript"/>
          <w:rtl/>
        </w:rPr>
        <w:footnoteReference w:id="54"/>
      </w:r>
      <w:r w:rsidRPr="00CC6D8A">
        <w:rPr>
          <w:rFonts w:cs="B Lotus" w:hint="cs"/>
          <w:szCs w:val="28"/>
          <w:rtl/>
        </w:rPr>
        <w:t xml:space="preserve"> دختر و پسر هر دو در جلسۀ یک خواستگاری باید حضور مستمر داشته باشند نه</w:t>
      </w:r>
      <w:r w:rsidRPr="00CC6D8A">
        <w:rPr>
          <w:rFonts w:cs="B Lotus"/>
          <w:szCs w:val="28"/>
          <w:rtl/>
        </w:rPr>
        <w:t xml:space="preserve"> </w:t>
      </w:r>
      <w:r w:rsidRPr="00CC6D8A">
        <w:rPr>
          <w:rFonts w:cs="B Lotus" w:hint="cs"/>
          <w:szCs w:val="28"/>
          <w:rtl/>
        </w:rPr>
        <w:t>این که دختر فقط چای و شیرینی بیاورد و برود و آمدن او را دلیل بر پسند خواستگار</w:t>
      </w:r>
      <w:r w:rsidRPr="00CC6D8A">
        <w:rPr>
          <w:rFonts w:cs="B Lotus"/>
          <w:szCs w:val="28"/>
          <w:rtl/>
        </w:rPr>
        <w:t xml:space="preserve"> </w:t>
      </w:r>
      <w:r w:rsidRPr="00CC6D8A">
        <w:rPr>
          <w:rFonts w:cs="B Lotus" w:hint="cs"/>
          <w:szCs w:val="28"/>
          <w:rtl/>
        </w:rPr>
        <w:t xml:space="preserve">از سوي خانوادۀ دختر بدانیم. </w:t>
      </w:r>
    </w:p>
    <w:p w:rsidR="00E530D2" w:rsidRPr="00CC6D8A" w:rsidRDefault="00E530D2" w:rsidP="00BE7234">
      <w:pPr>
        <w:pStyle w:val="210"/>
        <w:numPr>
          <w:ilvl w:val="0"/>
          <w:numId w:val="19"/>
        </w:numPr>
        <w:jc w:val="both"/>
        <w:rPr>
          <w:rFonts w:cs="B Lotus"/>
          <w:b/>
          <w:i/>
          <w:szCs w:val="28"/>
        </w:rPr>
      </w:pPr>
      <w:r w:rsidRPr="00CC6D8A">
        <w:rPr>
          <w:rFonts w:cs="B Lotus" w:hint="cs"/>
          <w:szCs w:val="28"/>
          <w:rtl/>
        </w:rPr>
        <w:t xml:space="preserve">بعد از ظهرها، ساعت شش تا هفت </w:t>
      </w:r>
      <w:r w:rsidR="003C4DD5" w:rsidRPr="00CC6D8A">
        <w:rPr>
          <w:rFonts w:cs="B Lotus" w:hint="cs"/>
          <w:szCs w:val="28"/>
          <w:rtl/>
        </w:rPr>
        <w:t xml:space="preserve">{تابستان؟} </w:t>
      </w:r>
      <w:r w:rsidRPr="00CC6D8A">
        <w:rPr>
          <w:rFonts w:cs="B Lotus" w:hint="cs"/>
          <w:szCs w:val="28"/>
          <w:rtl/>
        </w:rPr>
        <w:t xml:space="preserve">زمان خوبی برای خواستگاری است. </w:t>
      </w:r>
    </w:p>
    <w:p w:rsidR="00E530D2" w:rsidRPr="00CC6D8A" w:rsidRDefault="00E530D2" w:rsidP="00BE7234">
      <w:pPr>
        <w:pStyle w:val="210"/>
        <w:numPr>
          <w:ilvl w:val="0"/>
          <w:numId w:val="19"/>
        </w:numPr>
        <w:jc w:val="both"/>
        <w:rPr>
          <w:rFonts w:cs="B Lotus"/>
          <w:b/>
          <w:i/>
          <w:szCs w:val="28"/>
          <w:rtl/>
        </w:rPr>
      </w:pPr>
      <w:r w:rsidRPr="00CC6D8A">
        <w:rPr>
          <w:rFonts w:cs="B Lotus" w:hint="cs"/>
          <w:szCs w:val="28"/>
          <w:rtl/>
        </w:rPr>
        <w:t>در جلسۀ خواستگاری لباس راحت</w:t>
      </w:r>
      <w:r w:rsidRPr="00CC6D8A">
        <w:rPr>
          <w:rFonts w:cs="B Lotus"/>
          <w:szCs w:val="28"/>
          <w:rtl/>
        </w:rPr>
        <w:t xml:space="preserve"> </w:t>
      </w:r>
      <w:r w:rsidRPr="00CC6D8A">
        <w:rPr>
          <w:rFonts w:cs="B Lotus" w:hint="cs"/>
          <w:szCs w:val="28"/>
          <w:rtl/>
        </w:rPr>
        <w:t xml:space="preserve">و لباس معمولی مهمانی بپوشید. </w:t>
      </w:r>
    </w:p>
    <w:p w:rsidR="00E530D2" w:rsidRPr="00CC6D8A" w:rsidRDefault="00E530D2" w:rsidP="00BE7234">
      <w:pPr>
        <w:pStyle w:val="210"/>
        <w:numPr>
          <w:ilvl w:val="0"/>
          <w:numId w:val="19"/>
        </w:numPr>
        <w:jc w:val="both"/>
        <w:rPr>
          <w:rFonts w:cs="B Lotus"/>
          <w:b/>
          <w:i/>
          <w:szCs w:val="28"/>
          <w:rtl/>
        </w:rPr>
      </w:pPr>
      <w:r w:rsidRPr="00CC6D8A">
        <w:rPr>
          <w:rFonts w:cs="B Lotus" w:hint="cs"/>
          <w:szCs w:val="28"/>
          <w:rtl/>
        </w:rPr>
        <w:t>دخترخانم‌ها با آرایش سبک در مهمانی خواستگاری حاضر شوند.</w:t>
      </w:r>
    </w:p>
    <w:p w:rsidR="00E530D2" w:rsidRPr="00CC6D8A" w:rsidRDefault="00E530D2" w:rsidP="00BE7234">
      <w:pPr>
        <w:pStyle w:val="210"/>
        <w:numPr>
          <w:ilvl w:val="0"/>
          <w:numId w:val="19"/>
        </w:numPr>
        <w:jc w:val="both"/>
        <w:rPr>
          <w:rFonts w:cs="B Lotus"/>
          <w:b/>
          <w:i/>
          <w:szCs w:val="28"/>
          <w:rtl/>
        </w:rPr>
      </w:pPr>
      <w:r w:rsidRPr="00CC6D8A">
        <w:rPr>
          <w:rFonts w:cs="B Lotus" w:hint="cs"/>
          <w:szCs w:val="28"/>
          <w:rtl/>
        </w:rPr>
        <w:t xml:space="preserve">آرام راه بروید. بلند نخندید، لبخند بزنید و ظریف بخندید. </w:t>
      </w:r>
    </w:p>
    <w:p w:rsidR="00E530D2" w:rsidRPr="00CC6D8A" w:rsidRDefault="00E530D2" w:rsidP="00BE7234">
      <w:pPr>
        <w:pStyle w:val="210"/>
        <w:numPr>
          <w:ilvl w:val="0"/>
          <w:numId w:val="19"/>
        </w:numPr>
        <w:jc w:val="both"/>
        <w:rPr>
          <w:rFonts w:cs="B Lotus"/>
          <w:b/>
          <w:i/>
          <w:szCs w:val="28"/>
          <w:rtl/>
        </w:rPr>
      </w:pPr>
      <w:r w:rsidRPr="00CC6D8A">
        <w:rPr>
          <w:rFonts w:cs="B Lotus" w:hint="cs"/>
          <w:szCs w:val="28"/>
          <w:rtl/>
        </w:rPr>
        <w:t>فقط دختری که انتخاب شده، در مهمانی</w:t>
      </w:r>
      <w:r w:rsidRPr="00CC6D8A">
        <w:rPr>
          <w:rFonts w:cs="B Lotus"/>
          <w:szCs w:val="28"/>
          <w:rtl/>
        </w:rPr>
        <w:t xml:space="preserve"> </w:t>
      </w:r>
      <w:r w:rsidRPr="00CC6D8A">
        <w:rPr>
          <w:rFonts w:cs="B Lotus" w:hint="cs"/>
          <w:szCs w:val="28"/>
          <w:rtl/>
        </w:rPr>
        <w:t xml:space="preserve">حاضر شود. </w:t>
      </w:r>
    </w:p>
    <w:p w:rsidR="00E530D2" w:rsidRPr="00CC6D8A" w:rsidRDefault="00E530D2" w:rsidP="00BE7234">
      <w:pPr>
        <w:pStyle w:val="210"/>
        <w:numPr>
          <w:ilvl w:val="0"/>
          <w:numId w:val="19"/>
        </w:numPr>
        <w:jc w:val="both"/>
        <w:rPr>
          <w:rFonts w:cs="B Lotus"/>
          <w:b/>
          <w:i/>
          <w:szCs w:val="28"/>
          <w:rtl/>
        </w:rPr>
      </w:pPr>
      <w:r w:rsidRPr="00CC6D8A">
        <w:rPr>
          <w:rFonts w:cs="B Lotus" w:hint="cs"/>
          <w:szCs w:val="28"/>
          <w:rtl/>
        </w:rPr>
        <w:lastRenderedPageBreak/>
        <w:t>خانه آرام و خلوت باشد که مجلس با اهمّیّت</w:t>
      </w:r>
      <w:r w:rsidRPr="00CC6D8A">
        <w:rPr>
          <w:rFonts w:cs="B Lotus"/>
          <w:szCs w:val="28"/>
          <w:rtl/>
        </w:rPr>
        <w:t xml:space="preserve"> </w:t>
      </w:r>
      <w:r w:rsidRPr="00CC6D8A">
        <w:rPr>
          <w:rFonts w:cs="B Lotus" w:hint="cs"/>
          <w:szCs w:val="28"/>
          <w:rtl/>
        </w:rPr>
        <w:t xml:space="preserve">جلوه نماید و دختر و پسر متوجّه همدیگر باشند. </w:t>
      </w:r>
    </w:p>
    <w:p w:rsidR="00E530D2" w:rsidRPr="00CC6D8A" w:rsidRDefault="00E530D2" w:rsidP="00BE7234">
      <w:pPr>
        <w:pStyle w:val="210"/>
        <w:numPr>
          <w:ilvl w:val="0"/>
          <w:numId w:val="19"/>
        </w:numPr>
        <w:jc w:val="both"/>
        <w:rPr>
          <w:rFonts w:cs="B Lotus"/>
          <w:b/>
          <w:i/>
          <w:sz w:val="32"/>
          <w:szCs w:val="28"/>
          <w:rtl/>
        </w:rPr>
      </w:pPr>
      <w:r w:rsidRPr="00CC6D8A">
        <w:rPr>
          <w:rFonts w:cs="B Lotus" w:hint="cs"/>
          <w:szCs w:val="28"/>
          <w:rtl/>
        </w:rPr>
        <w:t>در جلسۀ یک خواستگاری گل</w:t>
      </w:r>
      <w:r w:rsidRPr="00CC6D8A">
        <w:rPr>
          <w:rFonts w:cs="B Lotus"/>
          <w:szCs w:val="28"/>
          <w:rtl/>
        </w:rPr>
        <w:t xml:space="preserve"> </w:t>
      </w:r>
      <w:r w:rsidRPr="00CC6D8A">
        <w:rPr>
          <w:rFonts w:cs="B Lotus" w:hint="cs"/>
          <w:szCs w:val="28"/>
          <w:rtl/>
        </w:rPr>
        <w:t>ببرید (هفت، نه، ...</w:t>
      </w:r>
      <w:r w:rsidRPr="00CC6D8A">
        <w:rPr>
          <w:rFonts w:cs="B Lotus"/>
          <w:sz w:val="32"/>
          <w:szCs w:val="28"/>
          <w:vertAlign w:val="superscript"/>
          <w:rtl/>
        </w:rPr>
        <w:footnoteReference w:id="55"/>
      </w:r>
      <w:r w:rsidRPr="00CC6D8A">
        <w:rPr>
          <w:rFonts w:cs="B Lotus" w:hint="cs"/>
          <w:szCs w:val="28"/>
          <w:rtl/>
        </w:rPr>
        <w:t>) به رنگ‌های</w:t>
      </w:r>
      <w:r w:rsidRPr="00CC6D8A">
        <w:rPr>
          <w:rFonts w:cs="B Lotus"/>
          <w:szCs w:val="28"/>
          <w:rtl/>
        </w:rPr>
        <w:t xml:space="preserve"> </w:t>
      </w:r>
      <w:r w:rsidRPr="00CC6D8A">
        <w:rPr>
          <w:rFonts w:cs="B Lotus" w:hint="cs"/>
          <w:szCs w:val="28"/>
          <w:rtl/>
        </w:rPr>
        <w:t>صورتی، ...؛ سرخ نبرید که نشانۀ علاقۀ شدید و عشق است.</w:t>
      </w:r>
      <w:r w:rsidRPr="00CC6D8A">
        <w:rPr>
          <w:rFonts w:cs="B Lotus"/>
          <w:sz w:val="32"/>
          <w:szCs w:val="28"/>
          <w:vertAlign w:val="superscript"/>
          <w:rtl/>
        </w:rPr>
        <w:footnoteReference w:id="56"/>
      </w:r>
      <w:r w:rsidRPr="00CC6D8A">
        <w:rPr>
          <w:rFonts w:cs="B Lotus" w:hint="cs"/>
          <w:szCs w:val="28"/>
          <w:rtl/>
        </w:rPr>
        <w:t xml:space="preserve"> گل‌های رنگ شده نبرید. گل را داماد دست بگیرد. </w:t>
      </w:r>
    </w:p>
    <w:p w:rsidR="00E530D2" w:rsidRPr="00CC6D8A" w:rsidRDefault="00E530D2" w:rsidP="00BE7234">
      <w:pPr>
        <w:pStyle w:val="210"/>
        <w:numPr>
          <w:ilvl w:val="0"/>
          <w:numId w:val="19"/>
        </w:numPr>
        <w:jc w:val="both"/>
        <w:rPr>
          <w:rFonts w:cs="B Lotus"/>
          <w:b/>
          <w:i/>
          <w:sz w:val="32"/>
          <w:szCs w:val="28"/>
          <w:rtl/>
        </w:rPr>
      </w:pPr>
      <w:r w:rsidRPr="00CC6D8A">
        <w:rPr>
          <w:rFonts w:cs="B Lotus" w:hint="cs"/>
          <w:szCs w:val="28"/>
          <w:rtl/>
        </w:rPr>
        <w:t>زنگ را بفشارید</w:t>
      </w:r>
      <w:r w:rsidRPr="00CC6D8A">
        <w:rPr>
          <w:rFonts w:cs="B Lotus"/>
          <w:szCs w:val="28"/>
          <w:rtl/>
        </w:rPr>
        <w:t xml:space="preserve"> </w:t>
      </w:r>
      <w:r w:rsidRPr="00CC6D8A">
        <w:rPr>
          <w:rFonts w:cs="B Lotus" w:hint="cs"/>
          <w:szCs w:val="28"/>
          <w:rtl/>
        </w:rPr>
        <w:t>و سریع دست را بردارید. میزبان در زنگ دوم در را بگشاید.</w:t>
      </w:r>
      <w:r w:rsidRPr="00CC6D8A">
        <w:rPr>
          <w:rFonts w:cs="B Lotus"/>
          <w:sz w:val="32"/>
          <w:szCs w:val="28"/>
          <w:vertAlign w:val="superscript"/>
          <w:rtl/>
        </w:rPr>
        <w:footnoteReference w:id="57"/>
      </w:r>
      <w:r w:rsidRPr="00CC6D8A">
        <w:rPr>
          <w:rFonts w:cs="B Lotus" w:hint="cs"/>
          <w:szCs w:val="28"/>
          <w:rtl/>
        </w:rPr>
        <w:t xml:space="preserve"> آقا اگر با میزبان دست می‌دهد، دست ایشان را نگه دارد و</w:t>
      </w:r>
      <w:r w:rsidRPr="00CC6D8A">
        <w:rPr>
          <w:rFonts w:cs="B Lotus"/>
          <w:szCs w:val="28"/>
          <w:rtl/>
        </w:rPr>
        <w:t xml:space="preserve"> </w:t>
      </w:r>
      <w:r w:rsidRPr="00CC6D8A">
        <w:rPr>
          <w:rFonts w:cs="B Lotus" w:hint="cs"/>
          <w:szCs w:val="28"/>
          <w:rtl/>
        </w:rPr>
        <w:t>اعضاء را معرّفی کند. دم در چند لحظه بایستید تا به شما تعارف بزنند.</w:t>
      </w:r>
    </w:p>
    <w:p w:rsidR="00E530D2" w:rsidRPr="00CC6D8A" w:rsidRDefault="00E530D2" w:rsidP="00BE7234">
      <w:pPr>
        <w:pStyle w:val="210"/>
        <w:numPr>
          <w:ilvl w:val="0"/>
          <w:numId w:val="19"/>
        </w:numPr>
        <w:jc w:val="both"/>
        <w:rPr>
          <w:rFonts w:cs="B Lotus"/>
          <w:b/>
          <w:i/>
          <w:szCs w:val="28"/>
          <w:rtl/>
        </w:rPr>
      </w:pPr>
      <w:r w:rsidRPr="00CC6D8A">
        <w:rPr>
          <w:rFonts w:cs="B Lotus" w:hint="cs"/>
          <w:szCs w:val="28"/>
          <w:rtl/>
        </w:rPr>
        <w:lastRenderedPageBreak/>
        <w:t>گل را به دست عروس بدهید. عروس هم باید حاضر باشد که گل را</w:t>
      </w:r>
      <w:r w:rsidRPr="00CC6D8A">
        <w:rPr>
          <w:rFonts w:cs="B Lotus"/>
          <w:szCs w:val="28"/>
          <w:rtl/>
        </w:rPr>
        <w:t xml:space="preserve"> </w:t>
      </w:r>
      <w:r w:rsidRPr="00CC6D8A">
        <w:rPr>
          <w:rFonts w:cs="B Lotus" w:hint="cs"/>
          <w:szCs w:val="28"/>
          <w:rtl/>
        </w:rPr>
        <w:t>بگیرد. میزبان باید قبلاً یک لیوان آب کنار گذاشته باشد که گل را در آن و</w:t>
      </w:r>
      <w:r w:rsidRPr="00CC6D8A">
        <w:rPr>
          <w:rFonts w:cs="B Lotus"/>
          <w:szCs w:val="28"/>
          <w:rtl/>
        </w:rPr>
        <w:t xml:space="preserve"> </w:t>
      </w:r>
      <w:r w:rsidRPr="00CC6D8A">
        <w:rPr>
          <w:rFonts w:cs="B Lotus" w:hint="cs"/>
          <w:szCs w:val="28"/>
          <w:rtl/>
        </w:rPr>
        <w:t xml:space="preserve">روی میز بگذارد. </w:t>
      </w:r>
    </w:p>
    <w:p w:rsidR="00E530D2" w:rsidRPr="00CC6D8A" w:rsidRDefault="00E530D2" w:rsidP="00BE7234">
      <w:pPr>
        <w:pStyle w:val="210"/>
        <w:numPr>
          <w:ilvl w:val="0"/>
          <w:numId w:val="19"/>
        </w:numPr>
        <w:jc w:val="both"/>
        <w:rPr>
          <w:rFonts w:cs="B Lotus"/>
          <w:b/>
          <w:i/>
          <w:szCs w:val="28"/>
          <w:rtl/>
        </w:rPr>
      </w:pPr>
      <w:r w:rsidRPr="00CC6D8A">
        <w:rPr>
          <w:rFonts w:cs="B Lotus" w:hint="cs"/>
          <w:szCs w:val="28"/>
          <w:rtl/>
        </w:rPr>
        <w:t>احوال‌پرسی میزبان و یک سکوت اتفّاق می‌افتد. میزبان باید سکوت را</w:t>
      </w:r>
      <w:r w:rsidRPr="00CC6D8A">
        <w:rPr>
          <w:rFonts w:cs="B Lotus"/>
          <w:szCs w:val="28"/>
          <w:rtl/>
        </w:rPr>
        <w:t xml:space="preserve"> </w:t>
      </w:r>
      <w:r w:rsidRPr="00CC6D8A">
        <w:rPr>
          <w:rFonts w:cs="B Lotus" w:hint="cs"/>
          <w:szCs w:val="28"/>
          <w:rtl/>
        </w:rPr>
        <w:t>بشکند. غالباً خانم‌ها این کار را می‌کنند. پدر و مادر داماد رسماً بگویند که برای خواستگاری آمده‌اند. سپس داماد و بعد از آن</w:t>
      </w:r>
      <w:r w:rsidRPr="00CC6D8A">
        <w:rPr>
          <w:rFonts w:cs="B Lotus"/>
          <w:szCs w:val="28"/>
          <w:rtl/>
        </w:rPr>
        <w:t xml:space="preserve"> </w:t>
      </w:r>
      <w:r w:rsidRPr="00CC6D8A">
        <w:rPr>
          <w:rFonts w:cs="B Lotus" w:hint="cs"/>
          <w:szCs w:val="28"/>
          <w:rtl/>
        </w:rPr>
        <w:t>عروس، کوتاه، خود را معرّفی می‌کنند؛ چهره‌ها باید خندان باشد.</w:t>
      </w:r>
    </w:p>
    <w:p w:rsidR="00E530D2" w:rsidRPr="00CC6D8A" w:rsidRDefault="00E530D2" w:rsidP="00BE7234">
      <w:pPr>
        <w:pStyle w:val="210"/>
        <w:numPr>
          <w:ilvl w:val="0"/>
          <w:numId w:val="19"/>
        </w:numPr>
        <w:jc w:val="both"/>
        <w:rPr>
          <w:rFonts w:cs="B Lotus"/>
          <w:b/>
          <w:i/>
          <w:sz w:val="32"/>
          <w:szCs w:val="28"/>
          <w:rtl/>
        </w:rPr>
      </w:pPr>
      <w:r w:rsidRPr="00CC6D8A">
        <w:rPr>
          <w:rFonts w:cs="B Lotus" w:hint="cs"/>
          <w:szCs w:val="28"/>
          <w:rtl/>
        </w:rPr>
        <w:t>بعد از معارفه، عروس چای یا نوشیدنی یا میوه</w:t>
      </w:r>
      <w:r w:rsidRPr="00CC6D8A">
        <w:rPr>
          <w:rFonts w:cs="B Lotus"/>
          <w:szCs w:val="28"/>
          <w:rtl/>
        </w:rPr>
        <w:t xml:space="preserve"> </w:t>
      </w:r>
      <w:r w:rsidRPr="00CC6D8A">
        <w:rPr>
          <w:rFonts w:cs="B Lotus" w:hint="cs"/>
          <w:szCs w:val="28"/>
          <w:rtl/>
        </w:rPr>
        <w:t>می‌آورد. همۀ</w:t>
      </w:r>
      <w:r w:rsidRPr="00CC6D8A">
        <w:rPr>
          <w:rFonts w:cs="B Lotus"/>
          <w:szCs w:val="28"/>
          <w:rtl/>
        </w:rPr>
        <w:t xml:space="preserve"> </w:t>
      </w:r>
      <w:r w:rsidRPr="00CC6D8A">
        <w:rPr>
          <w:rFonts w:cs="B Lotus" w:hint="cs"/>
          <w:szCs w:val="28"/>
          <w:rtl/>
        </w:rPr>
        <w:t>اعضاء باید در خوردن سهیم شوند. نوشیدنی را طی یک ساعت بخورید. نوشیدنی یا خوراکی را</w:t>
      </w:r>
      <w:r w:rsidRPr="00CC6D8A">
        <w:rPr>
          <w:rFonts w:cs="B Lotus"/>
          <w:szCs w:val="28"/>
          <w:rtl/>
        </w:rPr>
        <w:t xml:space="preserve"> </w:t>
      </w:r>
      <w:r w:rsidRPr="00CC6D8A">
        <w:rPr>
          <w:rFonts w:cs="B Lotus" w:hint="cs"/>
          <w:szCs w:val="28"/>
          <w:rtl/>
        </w:rPr>
        <w:t>عروس تعارف می‌زند.</w:t>
      </w:r>
      <w:r w:rsidRPr="00CC6D8A">
        <w:rPr>
          <w:rFonts w:cs="B Lotus"/>
          <w:sz w:val="32"/>
          <w:szCs w:val="28"/>
          <w:vertAlign w:val="superscript"/>
          <w:rtl/>
        </w:rPr>
        <w:footnoteReference w:id="58"/>
      </w:r>
      <w:r w:rsidRPr="00CC6D8A">
        <w:rPr>
          <w:rFonts w:cs="B Lotus" w:hint="cs"/>
          <w:szCs w:val="28"/>
          <w:rtl/>
        </w:rPr>
        <w:t xml:space="preserve"> همه باید بردارند؛ در بشقاب بگذارید سپس بخورید.</w:t>
      </w:r>
    </w:p>
    <w:p w:rsidR="00E530D2" w:rsidRPr="00CC6D8A" w:rsidRDefault="00E530D2" w:rsidP="00BE7234">
      <w:pPr>
        <w:pStyle w:val="210"/>
        <w:numPr>
          <w:ilvl w:val="0"/>
          <w:numId w:val="19"/>
        </w:numPr>
        <w:jc w:val="both"/>
        <w:rPr>
          <w:rFonts w:cs="B Lotus"/>
          <w:b/>
          <w:i/>
          <w:szCs w:val="28"/>
        </w:rPr>
      </w:pPr>
      <w:r w:rsidRPr="00CC6D8A">
        <w:rPr>
          <w:rFonts w:cs="B Lotus" w:hint="cs"/>
          <w:szCs w:val="28"/>
          <w:rtl/>
        </w:rPr>
        <w:t>کیوی، هندوانه، شیرینی خامه‌ای، میوۀ آب‌دار برای جلسه‌های خواستگاری مناسب نیستند.</w:t>
      </w:r>
    </w:p>
    <w:p w:rsidR="00E530D2" w:rsidRPr="00CC6D8A" w:rsidRDefault="00E530D2" w:rsidP="00BE7234">
      <w:pPr>
        <w:pStyle w:val="210"/>
        <w:numPr>
          <w:ilvl w:val="0"/>
          <w:numId w:val="19"/>
        </w:numPr>
        <w:jc w:val="both"/>
        <w:rPr>
          <w:rFonts w:cs="B Lotus"/>
          <w:b/>
          <w:i/>
          <w:szCs w:val="28"/>
          <w:rtl/>
        </w:rPr>
      </w:pPr>
      <w:r w:rsidRPr="00CC6D8A">
        <w:rPr>
          <w:rFonts w:cs="B Lotus" w:hint="cs"/>
          <w:szCs w:val="28"/>
          <w:rtl/>
        </w:rPr>
        <w:lastRenderedPageBreak/>
        <w:t xml:space="preserve">فاصلۀ آشپزخانه تا پذیرایی باید کوتاه باشد که عروس در پذیرایی به ترس و لرز و اضطراب نیفتد. پذیرایی‌های کوچک و صمیمی برای خواستگاری بهتر است؛ </w:t>
      </w:r>
    </w:p>
    <w:p w:rsidR="00E530D2" w:rsidRPr="00CC6D8A" w:rsidRDefault="00E530D2" w:rsidP="00BE7234">
      <w:pPr>
        <w:pStyle w:val="210"/>
        <w:numPr>
          <w:ilvl w:val="0"/>
          <w:numId w:val="19"/>
        </w:numPr>
        <w:jc w:val="both"/>
        <w:rPr>
          <w:rFonts w:cs="B Lotus"/>
          <w:b/>
          <w:i/>
          <w:szCs w:val="28"/>
          <w:rtl/>
        </w:rPr>
      </w:pPr>
      <w:r w:rsidRPr="00CC6D8A">
        <w:rPr>
          <w:rFonts w:cs="B Lotus" w:hint="cs"/>
          <w:szCs w:val="28"/>
          <w:rtl/>
        </w:rPr>
        <w:t>سینی پذیرایی لیز نباشد؛ لیوان‌ها سنگین نباشند.</w:t>
      </w:r>
      <w:r w:rsidRPr="00CC6D8A">
        <w:rPr>
          <w:rFonts w:cs="B Lotus"/>
          <w:szCs w:val="28"/>
          <w:rtl/>
        </w:rPr>
        <w:t xml:space="preserve"> </w:t>
      </w:r>
    </w:p>
    <w:p w:rsidR="00E530D2" w:rsidRPr="00CC6D8A" w:rsidRDefault="00E530D2" w:rsidP="00BE7234">
      <w:pPr>
        <w:pStyle w:val="210"/>
        <w:numPr>
          <w:ilvl w:val="0"/>
          <w:numId w:val="19"/>
        </w:numPr>
        <w:jc w:val="both"/>
        <w:rPr>
          <w:rFonts w:cs="B Lotus"/>
          <w:b/>
          <w:i/>
          <w:sz w:val="32"/>
          <w:szCs w:val="28"/>
        </w:rPr>
      </w:pPr>
      <w:r w:rsidRPr="00CC6D8A">
        <w:rPr>
          <w:rFonts w:cs="B Lotus" w:hint="cs"/>
          <w:szCs w:val="28"/>
          <w:rtl/>
        </w:rPr>
        <w:t>مدّت خواستگاری چهل و پنج دقیقه تا یک ساعت</w:t>
      </w:r>
      <w:r w:rsidRPr="00CC6D8A">
        <w:rPr>
          <w:rFonts w:cs="B Lotus"/>
          <w:szCs w:val="28"/>
          <w:rtl/>
        </w:rPr>
        <w:t xml:space="preserve"> </w:t>
      </w:r>
      <w:r w:rsidRPr="00CC6D8A">
        <w:rPr>
          <w:rFonts w:cs="B Lotus" w:hint="cs"/>
          <w:szCs w:val="28"/>
          <w:rtl/>
        </w:rPr>
        <w:t>است. مطلوب آن است که جلسۀ اوّل خواستگاری نیم ساعت بیشتر طول نکشد. طی این مدّت فقط در مورد این ملاقات حرف بزنید. بحث و گفتگوی دو نفر</w:t>
      </w:r>
      <w:r w:rsidRPr="00CC6D8A">
        <w:rPr>
          <w:rFonts w:cs="B Lotus"/>
          <w:szCs w:val="28"/>
          <w:rtl/>
        </w:rPr>
        <w:t xml:space="preserve"> </w:t>
      </w:r>
      <w:r w:rsidRPr="00CC6D8A">
        <w:rPr>
          <w:rFonts w:cs="B Lotus" w:hint="cs"/>
          <w:szCs w:val="28"/>
          <w:rtl/>
        </w:rPr>
        <w:t xml:space="preserve">یا دو خانواده در جلسۀ اوّل باید کوتاه باشد </w:t>
      </w:r>
      <w:r w:rsidRPr="00CC6D8A">
        <w:rPr>
          <w:rFonts w:ascii="Times New Roman" w:hAnsi="Times New Roman" w:cs="Times New Roman" w:hint="cs"/>
          <w:sz w:val="32"/>
          <w:szCs w:val="28"/>
          <w:rtl/>
        </w:rPr>
        <w:t>–</w:t>
      </w:r>
      <w:r w:rsidRPr="00CC6D8A">
        <w:rPr>
          <w:rFonts w:cs="B Lotus" w:hint="cs"/>
          <w:szCs w:val="28"/>
          <w:rtl/>
        </w:rPr>
        <w:t xml:space="preserve"> در حد نیم ساعت.</w:t>
      </w:r>
      <w:r w:rsidRPr="00CC6D8A">
        <w:rPr>
          <w:rFonts w:cs="B Lotus"/>
          <w:sz w:val="32"/>
          <w:szCs w:val="28"/>
          <w:vertAlign w:val="superscript"/>
          <w:rtl/>
        </w:rPr>
        <w:footnoteReference w:id="59"/>
      </w:r>
      <w:r w:rsidRPr="00CC6D8A">
        <w:rPr>
          <w:rFonts w:cs="B Lotus" w:hint="cs"/>
          <w:szCs w:val="28"/>
          <w:rtl/>
        </w:rPr>
        <w:t xml:space="preserve"> </w:t>
      </w:r>
    </w:p>
    <w:p w:rsidR="00E530D2" w:rsidRPr="00CC6D8A" w:rsidRDefault="00A54596" w:rsidP="00BE7234">
      <w:pPr>
        <w:pStyle w:val="210"/>
        <w:numPr>
          <w:ilvl w:val="0"/>
          <w:numId w:val="19"/>
        </w:numPr>
        <w:jc w:val="both"/>
        <w:rPr>
          <w:rFonts w:cs="B Lotus"/>
          <w:b/>
          <w:i/>
          <w:sz w:val="32"/>
          <w:szCs w:val="28"/>
        </w:rPr>
      </w:pPr>
      <w:r w:rsidRPr="00CC6D8A">
        <w:rPr>
          <w:rFonts w:cs="B Lotus" w:hint="cs"/>
          <w:szCs w:val="28"/>
          <w:rtl/>
        </w:rPr>
        <w:lastRenderedPageBreak/>
        <w:t>در جلسۀ اوّل (پاسخ قطعی) (مثبت يا منفي) - مستقيم يا غير مستقيم- داده نمي‌شود.</w:t>
      </w:r>
      <w:r w:rsidRPr="00CC6D8A">
        <w:rPr>
          <w:rFonts w:cs="B Lotus" w:hint="cs"/>
          <w:b/>
          <w:i/>
          <w:sz w:val="32"/>
          <w:szCs w:val="28"/>
          <w:rtl/>
        </w:rPr>
        <w:t xml:space="preserve"> </w:t>
      </w:r>
      <w:r w:rsidR="00E530D2" w:rsidRPr="00CC6D8A">
        <w:rPr>
          <w:rFonts w:cs="B Lotus" w:hint="cs"/>
          <w:szCs w:val="28"/>
          <w:rtl/>
        </w:rPr>
        <w:t>اگر حداکثر تا سه هفته</w:t>
      </w:r>
      <w:r w:rsidR="00785728" w:rsidRPr="00CC6D8A">
        <w:rPr>
          <w:rFonts w:cs="B Lotus" w:hint="cs"/>
          <w:szCs w:val="28"/>
          <w:rtl/>
        </w:rPr>
        <w:t>،</w:t>
      </w:r>
      <w:r w:rsidR="00E530D2" w:rsidRPr="00CC6D8A">
        <w:rPr>
          <w:rFonts w:cs="B Lotus" w:hint="cs"/>
          <w:szCs w:val="28"/>
          <w:rtl/>
        </w:rPr>
        <w:t xml:space="preserve"> خانوداۀ عروس زنگ نزد و خبر</w:t>
      </w:r>
      <w:r w:rsidR="00E530D2" w:rsidRPr="00CC6D8A">
        <w:rPr>
          <w:rFonts w:cs="B Lotus"/>
          <w:szCs w:val="28"/>
          <w:rtl/>
        </w:rPr>
        <w:t xml:space="preserve"> </w:t>
      </w:r>
      <w:r w:rsidR="00E530D2" w:rsidRPr="00CC6D8A">
        <w:rPr>
          <w:rFonts w:cs="B Lotus" w:hint="cs"/>
          <w:szCs w:val="28"/>
          <w:rtl/>
        </w:rPr>
        <w:t>نداد، قضیه را تمام شده و جواب را منفی بپندارید. لازم نیست خانوادۀ داماد خبر</w:t>
      </w:r>
      <w:r w:rsidR="00E530D2" w:rsidRPr="00CC6D8A">
        <w:rPr>
          <w:rFonts w:cs="B Lotus"/>
          <w:szCs w:val="28"/>
          <w:rtl/>
        </w:rPr>
        <w:t xml:space="preserve"> </w:t>
      </w:r>
      <w:r w:rsidR="00E530D2" w:rsidRPr="00CC6D8A">
        <w:rPr>
          <w:rFonts w:cs="B Lotus" w:hint="cs"/>
          <w:szCs w:val="28"/>
          <w:rtl/>
        </w:rPr>
        <w:t xml:space="preserve">بگیرد. خانوادۀ دختر </w:t>
      </w:r>
      <w:r w:rsidR="00146D53" w:rsidRPr="00CC6D8A">
        <w:rPr>
          <w:rFonts w:cs="B Lotus" w:hint="cs"/>
          <w:szCs w:val="28"/>
          <w:rtl/>
        </w:rPr>
        <w:t xml:space="preserve">هم </w:t>
      </w:r>
      <w:r w:rsidR="00E530D2" w:rsidRPr="00CC6D8A">
        <w:rPr>
          <w:rFonts w:cs="B Lotus" w:hint="cs"/>
          <w:szCs w:val="28"/>
          <w:rtl/>
        </w:rPr>
        <w:t>اگر نپسندید، منتظر زنگ و پاسخ</w:t>
      </w:r>
      <w:r w:rsidR="00E530D2" w:rsidRPr="00CC6D8A">
        <w:rPr>
          <w:rFonts w:cs="B Lotus"/>
          <w:szCs w:val="28"/>
          <w:rtl/>
        </w:rPr>
        <w:t xml:space="preserve"> </w:t>
      </w:r>
      <w:r w:rsidR="00E530D2" w:rsidRPr="00CC6D8A">
        <w:rPr>
          <w:rFonts w:cs="B Lotus" w:hint="cs"/>
          <w:szCs w:val="28"/>
          <w:rtl/>
        </w:rPr>
        <w:t>خانوادۀ پسر نماند،</w:t>
      </w:r>
      <w:r w:rsidR="00582D3C" w:rsidRPr="00CC6D8A">
        <w:rPr>
          <w:rFonts w:cs="B Lotus" w:hint="cs"/>
          <w:szCs w:val="28"/>
          <w:rtl/>
        </w:rPr>
        <w:t xml:space="preserve"> تماس بگیرد و نظر خود را بگوید.</w:t>
      </w:r>
    </w:p>
    <w:p w:rsidR="00E530D2" w:rsidRPr="00CC6D8A" w:rsidRDefault="00E530D2" w:rsidP="00BE7234">
      <w:pPr>
        <w:pStyle w:val="210"/>
        <w:numPr>
          <w:ilvl w:val="0"/>
          <w:numId w:val="19"/>
        </w:numPr>
        <w:jc w:val="both"/>
        <w:rPr>
          <w:rFonts w:cs="B Lotus"/>
          <w:b/>
          <w:i/>
          <w:szCs w:val="28"/>
          <w:rtl/>
        </w:rPr>
      </w:pPr>
      <w:r w:rsidRPr="00CC6D8A">
        <w:rPr>
          <w:rFonts w:cs="B Lotus" w:hint="cs"/>
          <w:szCs w:val="28"/>
          <w:rtl/>
        </w:rPr>
        <w:t>جلسۀ یک خواستگاری در خانۀ دختر باید انجام شود؛ همه چیز را خوب ببینید: تابلوها، رنگ‌ها، کتاب‌ها، ... (بی‌سلیقگی، دلمردگی، ...)، تو حرف هم پریدن، انجام</w:t>
      </w:r>
      <w:r w:rsidRPr="00CC6D8A">
        <w:rPr>
          <w:rFonts w:cs="B Lotus"/>
          <w:szCs w:val="28"/>
          <w:rtl/>
        </w:rPr>
        <w:t xml:space="preserve"> </w:t>
      </w:r>
      <w:r w:rsidRPr="00CC6D8A">
        <w:rPr>
          <w:rFonts w:cs="B Lotus" w:hint="cs"/>
          <w:szCs w:val="28"/>
          <w:rtl/>
        </w:rPr>
        <w:t>کار پذیرایی و چینش سفره؛ نگاه خانواده به هم با مهربانی است یا برای هم با نگاه خط</w:t>
      </w:r>
      <w:r w:rsidRPr="00CC6D8A">
        <w:rPr>
          <w:rFonts w:cs="B Lotus"/>
          <w:szCs w:val="28"/>
          <w:rtl/>
        </w:rPr>
        <w:t xml:space="preserve"> </w:t>
      </w:r>
      <w:r w:rsidRPr="00CC6D8A">
        <w:rPr>
          <w:rFonts w:cs="B Lotus" w:hint="cs"/>
          <w:szCs w:val="28"/>
          <w:rtl/>
        </w:rPr>
        <w:t xml:space="preserve">و نشان می‌کشند. </w:t>
      </w:r>
    </w:p>
    <w:p w:rsidR="00E530D2" w:rsidRPr="00CC6D8A" w:rsidRDefault="00E530D2" w:rsidP="00BE7234">
      <w:pPr>
        <w:pStyle w:val="210"/>
        <w:numPr>
          <w:ilvl w:val="0"/>
          <w:numId w:val="19"/>
        </w:numPr>
        <w:jc w:val="both"/>
        <w:rPr>
          <w:rFonts w:cs="B Lotus"/>
          <w:b/>
          <w:i/>
          <w:szCs w:val="28"/>
          <w:rtl/>
        </w:rPr>
      </w:pPr>
      <w:r w:rsidRPr="00CC6D8A">
        <w:rPr>
          <w:rFonts w:cs="B Lotus" w:hint="cs"/>
          <w:szCs w:val="28"/>
          <w:rtl/>
        </w:rPr>
        <w:t>به بچّه‌ها نگویید (دخترم یا پسرم خودت می‌دانی، شما باید بپسندید!) دختر آخر سر نظر می‌دهد.</w:t>
      </w:r>
    </w:p>
    <w:p w:rsidR="00E530D2" w:rsidRPr="00CC6D8A" w:rsidRDefault="00E530D2" w:rsidP="00BE7234">
      <w:pPr>
        <w:pStyle w:val="210"/>
        <w:numPr>
          <w:ilvl w:val="0"/>
          <w:numId w:val="19"/>
        </w:numPr>
        <w:jc w:val="both"/>
        <w:rPr>
          <w:rFonts w:cs="B Lotus"/>
          <w:b/>
          <w:i/>
          <w:szCs w:val="28"/>
        </w:rPr>
      </w:pPr>
      <w:r w:rsidRPr="00CC6D8A">
        <w:rPr>
          <w:rFonts w:cs="B Lotus" w:hint="cs"/>
          <w:szCs w:val="28"/>
          <w:rtl/>
        </w:rPr>
        <w:t>اگر خانواده‌ها اتاق برای گفتگوی دختر و پسر ندارند، می‌توانند غذاخوری بروند سر یک میز بنشینند و خانواده هم سر یک میز دیگر حضور داشته باشند.</w:t>
      </w:r>
      <w:r w:rsidRPr="00CC6D8A">
        <w:rPr>
          <w:rFonts w:cs="B Lotus"/>
          <w:szCs w:val="28"/>
          <w:rtl/>
        </w:rPr>
        <w:t xml:space="preserve"> </w:t>
      </w:r>
    </w:p>
    <w:p w:rsidR="00E530D2" w:rsidRPr="00CC6D8A" w:rsidRDefault="00E530D2" w:rsidP="00BE7234">
      <w:pPr>
        <w:pStyle w:val="210"/>
        <w:numPr>
          <w:ilvl w:val="0"/>
          <w:numId w:val="19"/>
        </w:numPr>
        <w:jc w:val="both"/>
        <w:rPr>
          <w:rFonts w:cs="B Lotus"/>
          <w:b/>
          <w:i/>
          <w:szCs w:val="28"/>
          <w:rtl/>
        </w:rPr>
      </w:pPr>
      <w:r w:rsidRPr="00CC6D8A">
        <w:rPr>
          <w:rFonts w:cs="B Lotus" w:hint="cs"/>
          <w:szCs w:val="28"/>
          <w:rtl/>
        </w:rPr>
        <w:t>کسی که در فرایند خواستگاری فقط از ویژگی‌های خوب خود حرف می‌زند، در صداقت او باید شک داشت.</w:t>
      </w:r>
    </w:p>
    <w:p w:rsidR="00E530D2" w:rsidRPr="00CC6D8A" w:rsidRDefault="00E530D2" w:rsidP="00BE7234">
      <w:pPr>
        <w:pStyle w:val="210"/>
        <w:numPr>
          <w:ilvl w:val="0"/>
          <w:numId w:val="19"/>
        </w:numPr>
        <w:jc w:val="both"/>
        <w:rPr>
          <w:rFonts w:cs="B Lotus"/>
          <w:b/>
          <w:i/>
          <w:szCs w:val="28"/>
        </w:rPr>
      </w:pPr>
      <w:r w:rsidRPr="00CC6D8A">
        <w:rPr>
          <w:rFonts w:cs="B Lotus" w:hint="cs"/>
          <w:szCs w:val="28"/>
          <w:rtl/>
        </w:rPr>
        <w:lastRenderedPageBreak/>
        <w:t>اگر در برخورد و نگاه اوّل از دیدن طرف ازدواج حالت چندش و نفرت به شما دست می‌دهد، به خواستگاری ادامه ندهید و با وجود همۀ شرا</w:t>
      </w:r>
      <w:r w:rsidR="00CF4BE0" w:rsidRPr="00CC6D8A">
        <w:rPr>
          <w:rFonts w:cs="B Lotus" w:hint="cs"/>
          <w:szCs w:val="28"/>
          <w:rtl/>
        </w:rPr>
        <w:t>ئ</w:t>
      </w:r>
      <w:r w:rsidRPr="00CC6D8A">
        <w:rPr>
          <w:rFonts w:cs="B Lotus" w:hint="cs"/>
          <w:szCs w:val="28"/>
          <w:rtl/>
        </w:rPr>
        <w:t>ط مطلوب هم به این امید که بعداً به دلتان بنشیند و عشق بین شما به وجود آید، روی دل خود پا نگذارید.</w:t>
      </w:r>
      <w:r w:rsidRPr="00CC6D8A">
        <w:rPr>
          <w:rFonts w:cs="B Lotus"/>
          <w:szCs w:val="28"/>
          <w:rtl/>
        </w:rPr>
        <w:t xml:space="preserve"> </w:t>
      </w:r>
      <w:r w:rsidRPr="00CC6D8A">
        <w:rPr>
          <w:rFonts w:cs="B Lotus" w:hint="cs"/>
          <w:szCs w:val="28"/>
          <w:rtl/>
        </w:rPr>
        <w:t>اگر نسبت به خواستگار یا نامزد احساس بدی دارید، دست نگه دارید و منشأ این احساس را بیابید.</w:t>
      </w:r>
    </w:p>
    <w:p w:rsidR="00E530D2" w:rsidRPr="00CC6D8A" w:rsidRDefault="00E530D2" w:rsidP="00BE7234">
      <w:pPr>
        <w:pStyle w:val="210"/>
        <w:numPr>
          <w:ilvl w:val="0"/>
          <w:numId w:val="19"/>
        </w:numPr>
        <w:jc w:val="both"/>
        <w:rPr>
          <w:rFonts w:cs="B Lotus"/>
          <w:b/>
          <w:i/>
          <w:szCs w:val="28"/>
        </w:rPr>
      </w:pPr>
      <w:r w:rsidRPr="00CC6D8A">
        <w:rPr>
          <w:rFonts w:cs="B Lotus" w:hint="cs"/>
          <w:szCs w:val="28"/>
          <w:rtl/>
        </w:rPr>
        <w:t>در خواستگاری، خواستگار حرف بزند و طالب بودن خود را به اثبات</w:t>
      </w:r>
      <w:r w:rsidRPr="00CC6D8A">
        <w:rPr>
          <w:rFonts w:cs="B Lotus"/>
          <w:szCs w:val="28"/>
          <w:rtl/>
        </w:rPr>
        <w:t xml:space="preserve"> </w:t>
      </w:r>
      <w:r w:rsidRPr="00CC6D8A">
        <w:rPr>
          <w:rFonts w:cs="B Lotus" w:hint="cs"/>
          <w:szCs w:val="28"/>
          <w:rtl/>
        </w:rPr>
        <w:t>برساند</w:t>
      </w:r>
      <w:r w:rsidR="00146D53" w:rsidRPr="00CC6D8A">
        <w:rPr>
          <w:rFonts w:cs="B Lotus" w:hint="cs"/>
          <w:szCs w:val="28"/>
          <w:rtl/>
        </w:rPr>
        <w:t>؛</w:t>
      </w:r>
      <w:r w:rsidRPr="00CC6D8A">
        <w:rPr>
          <w:rFonts w:cs="B Lotus" w:hint="cs"/>
          <w:szCs w:val="28"/>
          <w:rtl/>
        </w:rPr>
        <w:t xml:space="preserve"> بگذارید خواستگار حرف بزند تا از حرف ایشان، او را</w:t>
      </w:r>
      <w:r w:rsidRPr="00CC6D8A">
        <w:rPr>
          <w:rFonts w:cs="B Lotus"/>
          <w:szCs w:val="28"/>
          <w:rtl/>
        </w:rPr>
        <w:t xml:space="preserve"> </w:t>
      </w:r>
      <w:r w:rsidRPr="00CC6D8A">
        <w:rPr>
          <w:rFonts w:cs="B Lotus" w:hint="cs"/>
          <w:szCs w:val="28"/>
          <w:rtl/>
        </w:rPr>
        <w:t>بشناسید.</w:t>
      </w:r>
    </w:p>
    <w:p w:rsidR="00E530D2" w:rsidRPr="00CC6D8A" w:rsidRDefault="00E530D2" w:rsidP="00BE7234">
      <w:pPr>
        <w:pStyle w:val="210"/>
        <w:numPr>
          <w:ilvl w:val="0"/>
          <w:numId w:val="19"/>
        </w:numPr>
        <w:jc w:val="both"/>
        <w:rPr>
          <w:rFonts w:cs="B Lotus"/>
          <w:b/>
          <w:i/>
          <w:szCs w:val="28"/>
          <w:rtl/>
        </w:rPr>
      </w:pPr>
      <w:r w:rsidRPr="00CC6D8A">
        <w:rPr>
          <w:rFonts w:cs="B Lotus" w:hint="cs"/>
          <w:szCs w:val="28"/>
          <w:rtl/>
        </w:rPr>
        <w:t xml:space="preserve">اگر در پاسخ خواستگاری شما </w:t>
      </w:r>
      <w:r w:rsidR="00CF4BE0" w:rsidRPr="00CC6D8A">
        <w:rPr>
          <w:rFonts w:cs="B Lotus" w:hint="cs"/>
          <w:szCs w:val="28"/>
          <w:rtl/>
        </w:rPr>
        <w:t>(</w:t>
      </w:r>
      <w:r w:rsidRPr="00CC6D8A">
        <w:rPr>
          <w:rFonts w:cs="B Lotus" w:hint="cs"/>
          <w:szCs w:val="28"/>
          <w:rtl/>
        </w:rPr>
        <w:t>نه</w:t>
      </w:r>
      <w:r w:rsidR="00CF4BE0" w:rsidRPr="00CC6D8A">
        <w:rPr>
          <w:rFonts w:cs="B Lotus" w:hint="cs"/>
          <w:szCs w:val="28"/>
          <w:rtl/>
        </w:rPr>
        <w:t>)</w:t>
      </w:r>
      <w:r w:rsidRPr="00CC6D8A">
        <w:rPr>
          <w:rFonts w:cs="B Lotus" w:hint="cs"/>
          <w:szCs w:val="28"/>
          <w:rtl/>
        </w:rPr>
        <w:t xml:space="preserve"> گفتند، دلیل بخواهید؛ اگر منطقی بود، سراغ کسی دیگر بروید و اگر غیر منطقی بود، شما دلیل بیاورید و اثبات کنید تناسب دارید و ش</w:t>
      </w:r>
      <w:r w:rsidR="00582D3C" w:rsidRPr="00CC6D8A">
        <w:rPr>
          <w:rFonts w:cs="B Lotus" w:hint="cs"/>
          <w:szCs w:val="28"/>
          <w:rtl/>
        </w:rPr>
        <w:t>ک و ترس او را به یقین بدل کنید.</w:t>
      </w:r>
    </w:p>
    <w:p w:rsidR="00E530D2" w:rsidRPr="00CC6D8A" w:rsidRDefault="00E530D2" w:rsidP="00BE7234">
      <w:pPr>
        <w:pStyle w:val="210"/>
        <w:numPr>
          <w:ilvl w:val="0"/>
          <w:numId w:val="19"/>
        </w:numPr>
        <w:jc w:val="both"/>
        <w:rPr>
          <w:rFonts w:cs="B Lotus"/>
          <w:b/>
          <w:i/>
          <w:szCs w:val="28"/>
          <w:rtl/>
        </w:rPr>
      </w:pPr>
      <w:r w:rsidRPr="00CC6D8A">
        <w:rPr>
          <w:rFonts w:cs="B Lotus"/>
          <w:szCs w:val="28"/>
          <w:rtl/>
        </w:rPr>
        <w:lastRenderedPageBreak/>
        <w:t>پاسخ آره يا نه نشان</w:t>
      </w:r>
      <w:r w:rsidRPr="00CC6D8A">
        <w:rPr>
          <w:rFonts w:cs="B Lotus" w:hint="cs"/>
          <w:szCs w:val="28"/>
          <w:rtl/>
        </w:rPr>
        <w:t>ۀ</w:t>
      </w:r>
      <w:r w:rsidRPr="00CC6D8A">
        <w:rPr>
          <w:rFonts w:cs="B Lotus"/>
          <w:szCs w:val="28"/>
          <w:rtl/>
        </w:rPr>
        <w:t xml:space="preserve"> برتري يا كمتري نيست: ازدواج با (تناسب) شكل مي</w:t>
      </w:r>
      <w:r w:rsidRPr="00CC6D8A">
        <w:rPr>
          <w:rFonts w:cs="B Lotus" w:hint="eastAsia"/>
          <w:szCs w:val="28"/>
          <w:rtl/>
        </w:rPr>
        <w:t>‌</w:t>
      </w:r>
      <w:r w:rsidRPr="00CC6D8A">
        <w:rPr>
          <w:rFonts w:cs="B Lotus"/>
          <w:szCs w:val="28"/>
          <w:rtl/>
        </w:rPr>
        <w:t>گيرد؛ اگ</w:t>
      </w:r>
      <w:r w:rsidRPr="00CC6D8A">
        <w:rPr>
          <w:rFonts w:cs="B Lotus" w:hint="cs"/>
          <w:szCs w:val="28"/>
          <w:rtl/>
        </w:rPr>
        <w:t>ر</w:t>
      </w:r>
      <w:r w:rsidRPr="00CC6D8A">
        <w:rPr>
          <w:rFonts w:cs="B Lotus"/>
          <w:szCs w:val="28"/>
          <w:rtl/>
        </w:rPr>
        <w:t xml:space="preserve"> جور نش</w:t>
      </w:r>
      <w:r w:rsidRPr="00CC6D8A">
        <w:rPr>
          <w:rFonts w:cs="B Lotus" w:hint="cs"/>
          <w:szCs w:val="28"/>
          <w:rtl/>
        </w:rPr>
        <w:t>د</w:t>
      </w:r>
      <w:r w:rsidRPr="00CC6D8A">
        <w:rPr>
          <w:rFonts w:cs="B Lotus"/>
          <w:szCs w:val="28"/>
          <w:rtl/>
        </w:rPr>
        <w:t>، آدم عاقل نبايد به دختر يا پسر برچسب خوب يا بد بزن</w:t>
      </w:r>
      <w:r w:rsidRPr="00CC6D8A">
        <w:rPr>
          <w:rFonts w:cs="B Lotus" w:hint="cs"/>
          <w:szCs w:val="28"/>
          <w:rtl/>
        </w:rPr>
        <w:t>د</w:t>
      </w:r>
      <w:r w:rsidRPr="00CC6D8A">
        <w:rPr>
          <w:rFonts w:cs="B Lotus"/>
          <w:szCs w:val="28"/>
          <w:rtl/>
        </w:rPr>
        <w:t xml:space="preserve"> و البت</w:t>
      </w:r>
      <w:r w:rsidRPr="00CC6D8A">
        <w:rPr>
          <w:rFonts w:cs="B Lotus" w:hint="cs"/>
          <w:szCs w:val="28"/>
          <w:rtl/>
        </w:rPr>
        <w:t>ّ</w:t>
      </w:r>
      <w:r w:rsidRPr="00CC6D8A">
        <w:rPr>
          <w:rFonts w:cs="B Lotus"/>
          <w:szCs w:val="28"/>
          <w:rtl/>
        </w:rPr>
        <w:t>ه يكي از ملاكها و محك</w:t>
      </w:r>
      <w:r w:rsidRPr="00CC6D8A">
        <w:rPr>
          <w:rFonts w:cs="B Lotus" w:hint="eastAsia"/>
          <w:szCs w:val="28"/>
          <w:rtl/>
        </w:rPr>
        <w:t>‌</w:t>
      </w:r>
      <w:r w:rsidRPr="00CC6D8A">
        <w:rPr>
          <w:rFonts w:cs="B Lotus"/>
          <w:szCs w:val="28"/>
          <w:rtl/>
        </w:rPr>
        <w:t>ها، داشتن ذر</w:t>
      </w:r>
      <w:r w:rsidRPr="00CC6D8A">
        <w:rPr>
          <w:rFonts w:cs="B Lotus" w:hint="cs"/>
          <w:szCs w:val="28"/>
          <w:rtl/>
        </w:rPr>
        <w:t>ّ</w:t>
      </w:r>
      <w:r w:rsidRPr="00CC6D8A">
        <w:rPr>
          <w:rFonts w:cs="B Lotus"/>
          <w:szCs w:val="28"/>
          <w:rtl/>
        </w:rPr>
        <w:t>ه</w:t>
      </w:r>
      <w:r w:rsidRPr="00CC6D8A">
        <w:rPr>
          <w:rFonts w:cs="B Lotus" w:hint="eastAsia"/>
          <w:szCs w:val="28"/>
          <w:rtl/>
        </w:rPr>
        <w:t>‌</w:t>
      </w:r>
      <w:r w:rsidRPr="00CC6D8A">
        <w:rPr>
          <w:rFonts w:cs="B Lotus"/>
          <w:szCs w:val="28"/>
          <w:rtl/>
        </w:rPr>
        <w:t>اي خرد و دوربيني است و اگر دختر بعدي بگويد چرا او</w:t>
      </w:r>
      <w:r w:rsidRPr="00CC6D8A">
        <w:rPr>
          <w:rFonts w:cs="B Lotus" w:hint="cs"/>
          <w:szCs w:val="28"/>
          <w:rtl/>
        </w:rPr>
        <w:t>ّ</w:t>
      </w:r>
      <w:r w:rsidRPr="00CC6D8A">
        <w:rPr>
          <w:rFonts w:cs="B Lotus"/>
          <w:szCs w:val="28"/>
          <w:rtl/>
        </w:rPr>
        <w:t>ل به خواستگاري من نيامدي، در تعق</w:t>
      </w:r>
      <w:r w:rsidRPr="00CC6D8A">
        <w:rPr>
          <w:rFonts w:cs="B Lotus" w:hint="cs"/>
          <w:szCs w:val="28"/>
          <w:rtl/>
        </w:rPr>
        <w:t>ّ</w:t>
      </w:r>
      <w:r w:rsidRPr="00CC6D8A">
        <w:rPr>
          <w:rFonts w:cs="B Lotus"/>
          <w:szCs w:val="28"/>
          <w:rtl/>
        </w:rPr>
        <w:t xml:space="preserve">ل و دورانديشي او شك بايد داشت و سرانجام اين كه </w:t>
      </w:r>
      <w:r w:rsidRPr="00CC6D8A">
        <w:rPr>
          <w:rFonts w:cs="B Lotus" w:hint="cs"/>
          <w:szCs w:val="28"/>
          <w:rtl/>
        </w:rPr>
        <w:t>(</w:t>
      </w:r>
      <w:r w:rsidRPr="00CC6D8A">
        <w:rPr>
          <w:rFonts w:cs="B Lotus"/>
          <w:szCs w:val="28"/>
          <w:rtl/>
        </w:rPr>
        <w:t>دختر بعدي</w:t>
      </w:r>
      <w:r w:rsidRPr="00CC6D8A">
        <w:rPr>
          <w:rFonts w:cs="B Lotus" w:hint="cs"/>
          <w:szCs w:val="28"/>
          <w:rtl/>
        </w:rPr>
        <w:t>)</w:t>
      </w:r>
      <w:r w:rsidRPr="00CC6D8A">
        <w:rPr>
          <w:rFonts w:cs="B Lotus"/>
          <w:szCs w:val="28"/>
          <w:rtl/>
        </w:rPr>
        <w:t xml:space="preserve"> بايد ببالد كه پس از تحقيق و بررسي و (رد) بسيار</w:t>
      </w:r>
      <w:r w:rsidRPr="00CC6D8A">
        <w:rPr>
          <w:rFonts w:cs="B Lotus" w:hint="cs"/>
          <w:szCs w:val="28"/>
          <w:rtl/>
        </w:rPr>
        <w:t>،</w:t>
      </w:r>
      <w:r w:rsidRPr="00CC6D8A">
        <w:rPr>
          <w:rFonts w:cs="B Lotus"/>
          <w:szCs w:val="28"/>
          <w:rtl/>
        </w:rPr>
        <w:t xml:space="preserve"> پسر به او رسيده؛ </w:t>
      </w:r>
      <w:r w:rsidR="006148FB" w:rsidRPr="00CC6D8A">
        <w:rPr>
          <w:rFonts w:cs="B Lotus" w:hint="cs"/>
          <w:szCs w:val="28"/>
          <w:rtl/>
        </w:rPr>
        <w:t>گزينة</w:t>
      </w:r>
      <w:r w:rsidRPr="00CC6D8A">
        <w:rPr>
          <w:rFonts w:cs="B Lotus"/>
          <w:szCs w:val="28"/>
          <w:rtl/>
        </w:rPr>
        <w:t xml:space="preserve"> خوب وقتي انتخاب مي</w:t>
      </w:r>
      <w:r w:rsidRPr="00CC6D8A">
        <w:rPr>
          <w:rFonts w:cs="B Lotus" w:hint="eastAsia"/>
          <w:szCs w:val="28"/>
          <w:rtl/>
        </w:rPr>
        <w:t>‌</w:t>
      </w:r>
      <w:r w:rsidRPr="00CC6D8A">
        <w:rPr>
          <w:rFonts w:cs="B Lotus"/>
          <w:szCs w:val="28"/>
          <w:rtl/>
        </w:rPr>
        <w:t>ش</w:t>
      </w:r>
      <w:r w:rsidRPr="00CC6D8A">
        <w:rPr>
          <w:rFonts w:cs="B Lotus" w:hint="cs"/>
          <w:szCs w:val="28"/>
          <w:rtl/>
        </w:rPr>
        <w:t>ود</w:t>
      </w:r>
      <w:r w:rsidRPr="00CC6D8A">
        <w:rPr>
          <w:rFonts w:cs="B Lotus"/>
          <w:szCs w:val="28"/>
          <w:rtl/>
        </w:rPr>
        <w:t xml:space="preserve"> كه چندين مورد بررسي و خواستگاري داشته باشي</w:t>
      </w:r>
      <w:r w:rsidRPr="00CC6D8A">
        <w:rPr>
          <w:rFonts w:cs="B Lotus" w:hint="cs"/>
          <w:szCs w:val="28"/>
          <w:rtl/>
        </w:rPr>
        <w:t xml:space="preserve">د. </w:t>
      </w:r>
    </w:p>
    <w:p w:rsidR="00E530D2" w:rsidRPr="00CC6D8A" w:rsidRDefault="00E530D2" w:rsidP="00BE7234">
      <w:pPr>
        <w:pStyle w:val="210"/>
        <w:numPr>
          <w:ilvl w:val="0"/>
          <w:numId w:val="19"/>
        </w:numPr>
        <w:jc w:val="both"/>
        <w:rPr>
          <w:rFonts w:cs="B Lotus"/>
          <w:b/>
          <w:i/>
          <w:szCs w:val="28"/>
          <w:rtl/>
        </w:rPr>
      </w:pPr>
      <w:r w:rsidRPr="00CC6D8A">
        <w:rPr>
          <w:rFonts w:cs="B Lotus"/>
          <w:szCs w:val="28"/>
          <w:rtl/>
        </w:rPr>
        <w:t>از طرفي وقتي به خواستگاري كسي بر</w:t>
      </w:r>
      <w:r w:rsidRPr="00CC6D8A">
        <w:rPr>
          <w:rFonts w:cs="B Lotus" w:hint="cs"/>
          <w:szCs w:val="28"/>
          <w:rtl/>
        </w:rPr>
        <w:t>و</w:t>
      </w:r>
      <w:r w:rsidRPr="00CC6D8A">
        <w:rPr>
          <w:rFonts w:cs="B Lotus"/>
          <w:szCs w:val="28"/>
          <w:rtl/>
        </w:rPr>
        <w:t>ي</w:t>
      </w:r>
      <w:r w:rsidRPr="00CC6D8A">
        <w:rPr>
          <w:rFonts w:cs="B Lotus" w:hint="cs"/>
          <w:szCs w:val="28"/>
          <w:rtl/>
        </w:rPr>
        <w:t>د</w:t>
      </w:r>
      <w:r w:rsidRPr="00CC6D8A">
        <w:rPr>
          <w:rFonts w:cs="B Lotus"/>
          <w:szCs w:val="28"/>
          <w:rtl/>
        </w:rPr>
        <w:t xml:space="preserve"> و جواب رد بده</w:t>
      </w:r>
      <w:r w:rsidRPr="00CC6D8A">
        <w:rPr>
          <w:rFonts w:cs="B Lotus" w:hint="cs"/>
          <w:szCs w:val="28"/>
          <w:rtl/>
        </w:rPr>
        <w:t>د</w:t>
      </w:r>
      <w:r w:rsidRPr="00CC6D8A">
        <w:rPr>
          <w:rFonts w:cs="B Lotus"/>
          <w:szCs w:val="28"/>
          <w:rtl/>
        </w:rPr>
        <w:t>، ي</w:t>
      </w:r>
      <w:r w:rsidRPr="00CC6D8A">
        <w:rPr>
          <w:rFonts w:cs="B Lotus" w:hint="cs"/>
          <w:szCs w:val="28"/>
          <w:rtl/>
        </w:rPr>
        <w:t>ک</w:t>
      </w:r>
      <w:r w:rsidRPr="00CC6D8A">
        <w:rPr>
          <w:rFonts w:cs="B Lotus"/>
          <w:szCs w:val="28"/>
          <w:rtl/>
        </w:rPr>
        <w:t xml:space="preserve"> تجربه به طرفين اضافه مي</w:t>
      </w:r>
      <w:r w:rsidRPr="00CC6D8A">
        <w:rPr>
          <w:rFonts w:cs="B Lotus" w:hint="eastAsia"/>
          <w:szCs w:val="28"/>
          <w:rtl/>
        </w:rPr>
        <w:t>‌</w:t>
      </w:r>
      <w:r w:rsidRPr="00CC6D8A">
        <w:rPr>
          <w:rFonts w:cs="B Lotus"/>
          <w:szCs w:val="28"/>
          <w:rtl/>
        </w:rPr>
        <w:t>ش</w:t>
      </w:r>
      <w:r w:rsidRPr="00CC6D8A">
        <w:rPr>
          <w:rFonts w:cs="B Lotus" w:hint="cs"/>
          <w:szCs w:val="28"/>
          <w:rtl/>
        </w:rPr>
        <w:t>ود</w:t>
      </w:r>
      <w:r w:rsidRPr="00CC6D8A">
        <w:rPr>
          <w:rFonts w:cs="B Lotus"/>
          <w:szCs w:val="28"/>
          <w:rtl/>
        </w:rPr>
        <w:t xml:space="preserve"> كه شامل فوا</w:t>
      </w:r>
      <w:r w:rsidR="00CF4BE0" w:rsidRPr="00CC6D8A">
        <w:rPr>
          <w:rFonts w:cs="B Lotus" w:hint="cs"/>
          <w:szCs w:val="28"/>
          <w:rtl/>
        </w:rPr>
        <w:t>ئ</w:t>
      </w:r>
      <w:r w:rsidR="00582D3C" w:rsidRPr="00CC6D8A">
        <w:rPr>
          <w:rFonts w:cs="B Lotus"/>
          <w:szCs w:val="28"/>
          <w:rtl/>
        </w:rPr>
        <w:t>د بسياري است (</w:t>
      </w:r>
      <w:r w:rsidRPr="00CC6D8A">
        <w:rPr>
          <w:rFonts w:cs="B Lotus"/>
          <w:szCs w:val="28"/>
          <w:rtl/>
        </w:rPr>
        <w:t>اعتماد به نفس، ...) هم چنين راه براي خواستگاران بعدي هموار مي</w:t>
      </w:r>
      <w:r w:rsidRPr="00CC6D8A">
        <w:rPr>
          <w:rFonts w:cs="B Lotus" w:hint="eastAsia"/>
          <w:szCs w:val="28"/>
          <w:rtl/>
        </w:rPr>
        <w:t>‌</w:t>
      </w:r>
      <w:r w:rsidRPr="00CC6D8A">
        <w:rPr>
          <w:rFonts w:cs="B Lotus"/>
          <w:szCs w:val="28"/>
          <w:rtl/>
        </w:rPr>
        <w:t>ش</w:t>
      </w:r>
      <w:r w:rsidRPr="00CC6D8A">
        <w:rPr>
          <w:rFonts w:cs="B Lotus" w:hint="cs"/>
          <w:szCs w:val="28"/>
          <w:rtl/>
        </w:rPr>
        <w:t>ود</w:t>
      </w:r>
      <w:r w:rsidRPr="00CC6D8A">
        <w:rPr>
          <w:rFonts w:cs="B Lotus"/>
          <w:szCs w:val="28"/>
          <w:rtl/>
        </w:rPr>
        <w:t>؛ دختري كه به خاطر خواستگاري</w:t>
      </w:r>
      <w:r w:rsidRPr="00CC6D8A">
        <w:rPr>
          <w:rFonts w:cs="B Lotus" w:hint="eastAsia"/>
          <w:szCs w:val="28"/>
          <w:rtl/>
        </w:rPr>
        <w:t>‌</w:t>
      </w:r>
      <w:r w:rsidRPr="00CC6D8A">
        <w:rPr>
          <w:rFonts w:cs="B Lotus"/>
          <w:szCs w:val="28"/>
          <w:rtl/>
        </w:rPr>
        <w:t xml:space="preserve">هاي قبلي </w:t>
      </w:r>
      <w:r w:rsidRPr="00CC6D8A">
        <w:rPr>
          <w:rFonts w:cs="B Lotus" w:hint="cs"/>
          <w:szCs w:val="28"/>
          <w:rtl/>
        </w:rPr>
        <w:t>شما</w:t>
      </w:r>
      <w:r w:rsidRPr="00CC6D8A">
        <w:rPr>
          <w:rFonts w:cs="B Lotus"/>
          <w:szCs w:val="28"/>
          <w:rtl/>
        </w:rPr>
        <w:t>، جواب رد مي</w:t>
      </w:r>
      <w:r w:rsidRPr="00CC6D8A">
        <w:rPr>
          <w:rFonts w:cs="B Lotus" w:hint="eastAsia"/>
          <w:szCs w:val="28"/>
          <w:rtl/>
        </w:rPr>
        <w:t>‌</w:t>
      </w:r>
      <w:r w:rsidRPr="00CC6D8A">
        <w:rPr>
          <w:rFonts w:cs="B Lotus"/>
          <w:szCs w:val="28"/>
          <w:rtl/>
        </w:rPr>
        <w:t>ده</w:t>
      </w:r>
      <w:r w:rsidRPr="00CC6D8A">
        <w:rPr>
          <w:rFonts w:cs="B Lotus" w:hint="cs"/>
          <w:szCs w:val="28"/>
          <w:rtl/>
        </w:rPr>
        <w:t>د</w:t>
      </w:r>
      <w:r w:rsidRPr="00CC6D8A">
        <w:rPr>
          <w:rFonts w:cs="B Lotus"/>
          <w:szCs w:val="28"/>
          <w:rtl/>
        </w:rPr>
        <w:t>، شايست</w:t>
      </w:r>
      <w:r w:rsidRPr="00CC6D8A">
        <w:rPr>
          <w:rFonts w:cs="B Lotus" w:hint="cs"/>
          <w:szCs w:val="28"/>
          <w:rtl/>
        </w:rPr>
        <w:t>ۀ</w:t>
      </w:r>
      <w:r w:rsidRPr="00CC6D8A">
        <w:rPr>
          <w:rFonts w:cs="B Lotus"/>
          <w:szCs w:val="28"/>
          <w:rtl/>
        </w:rPr>
        <w:t xml:space="preserve"> همسري</w:t>
      </w:r>
      <w:r w:rsidRPr="00CC6D8A">
        <w:rPr>
          <w:rFonts w:cs="B Lotus" w:hint="eastAsia"/>
          <w:szCs w:val="28"/>
          <w:rtl/>
        </w:rPr>
        <w:t>‌</w:t>
      </w:r>
      <w:r w:rsidRPr="00CC6D8A">
        <w:rPr>
          <w:rFonts w:cs="B Lotus" w:hint="cs"/>
          <w:szCs w:val="28"/>
          <w:rtl/>
        </w:rPr>
        <w:t>ت</w:t>
      </w:r>
      <w:r w:rsidRPr="00CC6D8A">
        <w:rPr>
          <w:rFonts w:cs="B Lotus"/>
          <w:szCs w:val="28"/>
          <w:rtl/>
        </w:rPr>
        <w:t>ا</w:t>
      </w:r>
      <w:r w:rsidRPr="00CC6D8A">
        <w:rPr>
          <w:rFonts w:cs="B Lotus" w:hint="cs"/>
          <w:szCs w:val="28"/>
          <w:rtl/>
        </w:rPr>
        <w:t>ن</w:t>
      </w:r>
      <w:r w:rsidRPr="00CC6D8A">
        <w:rPr>
          <w:rFonts w:cs="B Lotus"/>
          <w:szCs w:val="28"/>
          <w:rtl/>
        </w:rPr>
        <w:t xml:space="preserve"> نيست</w:t>
      </w:r>
      <w:r w:rsidRPr="00CC6D8A">
        <w:rPr>
          <w:rFonts w:cs="B Lotus" w:hint="cs"/>
          <w:szCs w:val="28"/>
          <w:rtl/>
        </w:rPr>
        <w:t>.</w:t>
      </w:r>
    </w:p>
    <w:p w:rsidR="00E530D2" w:rsidRPr="00CC6D8A" w:rsidRDefault="00E530D2" w:rsidP="00BE7234">
      <w:pPr>
        <w:pStyle w:val="210"/>
        <w:numPr>
          <w:ilvl w:val="0"/>
          <w:numId w:val="19"/>
        </w:numPr>
        <w:jc w:val="both"/>
        <w:rPr>
          <w:rFonts w:cs="B Lotus"/>
          <w:b/>
          <w:i/>
          <w:szCs w:val="28"/>
        </w:rPr>
      </w:pPr>
      <w:r w:rsidRPr="00CC6D8A">
        <w:rPr>
          <w:rFonts w:cs="B Lotus" w:hint="cs"/>
          <w:szCs w:val="28"/>
          <w:rtl/>
        </w:rPr>
        <w:lastRenderedPageBreak/>
        <w:t>در ازدواج، خود واقعی را نشان دهید.</w:t>
      </w:r>
      <w:r w:rsidRPr="00CC6D8A">
        <w:rPr>
          <w:rFonts w:cs="B Lotus"/>
          <w:szCs w:val="28"/>
          <w:rtl/>
        </w:rPr>
        <w:t xml:space="preserve"> </w:t>
      </w:r>
      <w:r w:rsidRPr="00CC6D8A">
        <w:rPr>
          <w:rFonts w:cs="B Lotus" w:hint="cs"/>
          <w:szCs w:val="28"/>
          <w:rtl/>
        </w:rPr>
        <w:t>شب خواستگاری نقاب نزنید و شخصیّت واقعی خود را نشان دهید. پاشنۀ</w:t>
      </w:r>
      <w:r w:rsidRPr="00CC6D8A">
        <w:rPr>
          <w:rFonts w:cs="B Lotus"/>
          <w:szCs w:val="28"/>
          <w:rtl/>
        </w:rPr>
        <w:t xml:space="preserve"> </w:t>
      </w:r>
      <w:r w:rsidRPr="00CC6D8A">
        <w:rPr>
          <w:rFonts w:cs="B Lotus" w:hint="cs"/>
          <w:szCs w:val="28"/>
          <w:rtl/>
        </w:rPr>
        <w:t>پا، آرایش</w:t>
      </w:r>
      <w:r w:rsidR="00785728" w:rsidRPr="00CC6D8A">
        <w:rPr>
          <w:rFonts w:cs="B Lotus" w:hint="cs"/>
          <w:szCs w:val="28"/>
          <w:rtl/>
        </w:rPr>
        <w:t xml:space="preserve"> [غليظ]</w:t>
      </w:r>
      <w:r w:rsidRPr="00CC6D8A">
        <w:rPr>
          <w:rFonts w:cs="B Lotus" w:hint="cs"/>
          <w:szCs w:val="28"/>
          <w:rtl/>
        </w:rPr>
        <w:t xml:space="preserve">، کلاه، گلاه‌گیس، </w:t>
      </w:r>
      <w:r w:rsidR="00785728" w:rsidRPr="00CC6D8A">
        <w:rPr>
          <w:rFonts w:cs="B Lotus" w:hint="cs"/>
          <w:szCs w:val="28"/>
          <w:rtl/>
        </w:rPr>
        <w:t xml:space="preserve">و مانند آن به كار نبريد. </w:t>
      </w:r>
      <w:r w:rsidR="00146D53" w:rsidRPr="00CC6D8A">
        <w:rPr>
          <w:rFonts w:cs="B Lotus" w:hint="cs"/>
          <w:szCs w:val="28"/>
          <w:rtl/>
        </w:rPr>
        <w:t xml:space="preserve">آرایش نباید به قدری باشد که قیافۀ شما عوض شود یا عیبهای مهم را پنهان دارد. </w:t>
      </w:r>
      <w:r w:rsidRPr="00CC6D8A">
        <w:rPr>
          <w:rFonts w:cs="B Lotus" w:hint="cs"/>
          <w:szCs w:val="28"/>
          <w:rtl/>
        </w:rPr>
        <w:t>اگر غالباً کت و شلوار نمی‌پوشید، شب خواستگاری هم نپوشید. نوع پوشش در خواستگاری مطرح شود و اگر دختر خانم بنا</w:t>
      </w:r>
      <w:r w:rsidR="00582D3C" w:rsidRPr="00CC6D8A">
        <w:rPr>
          <w:rFonts w:cs="B Lotus" w:hint="cs"/>
          <w:szCs w:val="28"/>
          <w:rtl/>
        </w:rPr>
        <w:t xml:space="preserve"> </w:t>
      </w:r>
      <w:r w:rsidRPr="00CC6D8A">
        <w:rPr>
          <w:rFonts w:cs="B Lotus" w:hint="cs"/>
          <w:szCs w:val="28"/>
          <w:rtl/>
        </w:rPr>
        <w:t>بر رسم</w:t>
      </w:r>
      <w:r w:rsidR="00146D53" w:rsidRPr="00CC6D8A">
        <w:rPr>
          <w:rFonts w:cs="B Lotus" w:hint="cs"/>
          <w:szCs w:val="28"/>
          <w:rtl/>
        </w:rPr>
        <w:t>،</w:t>
      </w:r>
      <w:r w:rsidRPr="00CC6D8A">
        <w:rPr>
          <w:rFonts w:cs="B Lotus" w:hint="cs"/>
          <w:szCs w:val="28"/>
          <w:rtl/>
        </w:rPr>
        <w:t xml:space="preserve"> موقع آمدن خواستگار چادر سفید یا رنگی می‌پوشد، باید به خواستگار بگوید که پوشش اصلی او چادر است یا </w:t>
      </w:r>
      <w:r w:rsidR="00582D3C" w:rsidRPr="00CC6D8A">
        <w:rPr>
          <w:rFonts w:cs="B Lotus" w:hint="cs"/>
          <w:szCs w:val="28"/>
          <w:rtl/>
        </w:rPr>
        <w:t>نیست تا حمل بر فریب و جهل نشود.</w:t>
      </w:r>
    </w:p>
    <w:p w:rsidR="00E530D2" w:rsidRPr="00CC6D8A" w:rsidRDefault="00E530D2" w:rsidP="00BE7234">
      <w:pPr>
        <w:pStyle w:val="210"/>
        <w:numPr>
          <w:ilvl w:val="0"/>
          <w:numId w:val="19"/>
        </w:numPr>
        <w:jc w:val="both"/>
        <w:rPr>
          <w:rFonts w:cs="B Lotus"/>
          <w:szCs w:val="28"/>
          <w:rtl/>
        </w:rPr>
      </w:pPr>
      <w:r w:rsidRPr="00CC6D8A">
        <w:rPr>
          <w:rFonts w:cs="B Lotus" w:hint="cs"/>
          <w:szCs w:val="28"/>
          <w:rtl/>
        </w:rPr>
        <w:t>كلّيّات مهريه در آخر جلسۀ نخست بحث شود.</w:t>
      </w:r>
    </w:p>
    <w:p w:rsidR="00582D3C" w:rsidRPr="00CC6D8A" w:rsidRDefault="00E530D2" w:rsidP="00BE7234">
      <w:pPr>
        <w:pStyle w:val="210"/>
        <w:numPr>
          <w:ilvl w:val="0"/>
          <w:numId w:val="19"/>
        </w:numPr>
        <w:jc w:val="both"/>
        <w:rPr>
          <w:rFonts w:cs="B Lotus"/>
          <w:szCs w:val="28"/>
          <w:rtl/>
        </w:rPr>
      </w:pPr>
      <w:r w:rsidRPr="00CC6D8A">
        <w:rPr>
          <w:rFonts w:cs="B Lotus" w:hint="cs"/>
          <w:szCs w:val="28"/>
          <w:rtl/>
        </w:rPr>
        <w:t xml:space="preserve">تا قبل از </w:t>
      </w:r>
      <w:r w:rsidR="00582D3C" w:rsidRPr="00CC6D8A">
        <w:rPr>
          <w:rFonts w:cs="B Lotus" w:hint="cs"/>
          <w:szCs w:val="28"/>
          <w:rtl/>
        </w:rPr>
        <w:t xml:space="preserve">شناخت و </w:t>
      </w:r>
      <w:r w:rsidRPr="00CC6D8A">
        <w:rPr>
          <w:rFonts w:cs="B Lotus" w:hint="cs"/>
          <w:szCs w:val="28"/>
          <w:rtl/>
        </w:rPr>
        <w:t>عقد، احساس</w:t>
      </w:r>
      <w:r w:rsidR="00582D3C" w:rsidRPr="00CC6D8A">
        <w:rPr>
          <w:rFonts w:cs="B Lotus" w:hint="cs"/>
          <w:szCs w:val="28"/>
          <w:rtl/>
        </w:rPr>
        <w:t>ات و (دوست داشتن) را بروز ندهید و نگذارید دختر بفهمد که به او میل دارید.</w:t>
      </w:r>
      <w:r w:rsidR="00582D3C" w:rsidRPr="00CC6D8A">
        <w:rPr>
          <w:rFonts w:cs="B Lotus"/>
          <w:szCs w:val="28"/>
          <w:rtl/>
        </w:rPr>
        <w:t xml:space="preserve"> </w:t>
      </w:r>
    </w:p>
    <w:p w:rsidR="00E530D2" w:rsidRPr="00CC6D8A" w:rsidRDefault="00E530D2" w:rsidP="00BE7234">
      <w:pPr>
        <w:pStyle w:val="210"/>
        <w:numPr>
          <w:ilvl w:val="0"/>
          <w:numId w:val="19"/>
        </w:numPr>
        <w:jc w:val="both"/>
        <w:rPr>
          <w:rFonts w:cs="B Lotus"/>
          <w:szCs w:val="28"/>
          <w:rtl/>
        </w:rPr>
      </w:pPr>
      <w:r w:rsidRPr="00CC6D8A">
        <w:rPr>
          <w:rFonts w:cs="B Lotus" w:hint="cs"/>
          <w:szCs w:val="28"/>
          <w:rtl/>
        </w:rPr>
        <w:t>به پيـشنهاد ازدواج هـمچون يك هديه به بانوي زندگي خود بنگريد. آن</w:t>
      </w:r>
      <w:r w:rsidRPr="00CC6D8A">
        <w:rPr>
          <w:rFonts w:cs="B Lotus"/>
          <w:szCs w:val="28"/>
          <w:rtl/>
        </w:rPr>
        <w:t xml:space="preserve"> </w:t>
      </w:r>
      <w:r w:rsidRPr="00CC6D8A">
        <w:rPr>
          <w:rFonts w:cs="B Lotus" w:hint="cs"/>
          <w:szCs w:val="28"/>
          <w:rtl/>
        </w:rPr>
        <w:t xml:space="preserve">را بـه طريقـي بگویید كه باب ميل و سليقۀ وي بوده و مطابق با شخصيّتش باشد. </w:t>
      </w:r>
    </w:p>
    <w:p w:rsidR="00E530D2" w:rsidRPr="00710E23" w:rsidRDefault="00E81739" w:rsidP="00710E23">
      <w:pPr>
        <w:spacing w:line="276" w:lineRule="auto"/>
        <w:jc w:val="left"/>
        <w:rPr>
          <w:rFonts w:ascii="Valken" w:eastAsiaTheme="majorEastAsia" w:hAnsi="Valken" w:cs="B Titr"/>
          <w:b/>
          <w:bCs/>
          <w:sz w:val="24"/>
          <w:szCs w:val="24"/>
          <w:rtl/>
          <w:lang w:bidi="fa-IR"/>
        </w:rPr>
      </w:pPr>
      <w:r>
        <w:rPr>
          <w:rtl/>
        </w:rPr>
        <w:br w:type="page"/>
      </w:r>
      <w:r w:rsidR="00E530D2" w:rsidRPr="00710E23">
        <w:rPr>
          <w:rFonts w:ascii="Valken" w:eastAsiaTheme="majorEastAsia" w:hAnsi="Valken" w:cs="B Titr" w:hint="cs"/>
          <w:b/>
          <w:bCs/>
          <w:sz w:val="24"/>
          <w:szCs w:val="24"/>
          <w:rtl/>
          <w:lang w:bidi="fa-IR"/>
        </w:rPr>
        <w:lastRenderedPageBreak/>
        <w:t xml:space="preserve">بحث و گفتگوی دو نفره </w:t>
      </w:r>
    </w:p>
    <w:p w:rsidR="00E530D2" w:rsidRPr="00CC6D8A" w:rsidRDefault="00E530D2" w:rsidP="00BE7234">
      <w:pPr>
        <w:pStyle w:val="210"/>
        <w:numPr>
          <w:ilvl w:val="0"/>
          <w:numId w:val="30"/>
        </w:numPr>
        <w:jc w:val="both"/>
        <w:rPr>
          <w:rFonts w:cs="B Lotus"/>
          <w:b/>
          <w:i/>
          <w:szCs w:val="28"/>
          <w:rtl/>
        </w:rPr>
      </w:pPr>
      <w:r w:rsidRPr="00CC6D8A">
        <w:rPr>
          <w:rFonts w:cs="B Lotus" w:hint="cs"/>
          <w:szCs w:val="28"/>
          <w:rtl/>
        </w:rPr>
        <w:t>گفتگوهای دختر و پسر برای ازدواج نباید طولانی و مکرّر شود.</w:t>
      </w:r>
    </w:p>
    <w:p w:rsidR="00E530D2" w:rsidRPr="00CC6D8A" w:rsidRDefault="00E530D2" w:rsidP="00BE7234">
      <w:pPr>
        <w:pStyle w:val="210"/>
        <w:numPr>
          <w:ilvl w:val="0"/>
          <w:numId w:val="30"/>
        </w:numPr>
        <w:jc w:val="both"/>
        <w:rPr>
          <w:rFonts w:cs="B Lotus"/>
          <w:b/>
          <w:i/>
          <w:szCs w:val="28"/>
        </w:rPr>
      </w:pPr>
      <w:r w:rsidRPr="00CC6D8A">
        <w:rPr>
          <w:rFonts w:cs="B Lotus" w:hint="cs"/>
          <w:szCs w:val="28"/>
          <w:rtl/>
        </w:rPr>
        <w:t>گفتگوی ازدواج نباید حالت بازجویی</w:t>
      </w:r>
      <w:r w:rsidRPr="00CC6D8A">
        <w:rPr>
          <w:rFonts w:cs="B Lotus"/>
          <w:szCs w:val="28"/>
          <w:rtl/>
        </w:rPr>
        <w:t xml:space="preserve"> </w:t>
      </w:r>
      <w:r w:rsidRPr="00CC6D8A">
        <w:rPr>
          <w:rFonts w:cs="B Lotus" w:hint="cs"/>
          <w:szCs w:val="28"/>
          <w:rtl/>
        </w:rPr>
        <w:t>داشته باشد.</w:t>
      </w:r>
      <w:r w:rsidRPr="00CC6D8A">
        <w:rPr>
          <w:rFonts w:cs="B Lotus"/>
          <w:szCs w:val="28"/>
          <w:rtl/>
        </w:rPr>
        <w:t xml:space="preserve"> </w:t>
      </w:r>
    </w:p>
    <w:p w:rsidR="00E530D2" w:rsidRPr="00CC6D8A" w:rsidRDefault="00E530D2" w:rsidP="00BE7234">
      <w:pPr>
        <w:pStyle w:val="210"/>
        <w:numPr>
          <w:ilvl w:val="0"/>
          <w:numId w:val="30"/>
        </w:numPr>
        <w:jc w:val="both"/>
        <w:rPr>
          <w:rFonts w:cs="B Lotus"/>
          <w:b/>
          <w:i/>
          <w:szCs w:val="28"/>
          <w:rtl/>
        </w:rPr>
      </w:pPr>
      <w:r w:rsidRPr="00CC6D8A">
        <w:rPr>
          <w:rFonts w:cs="B Lotus" w:hint="cs"/>
          <w:szCs w:val="28"/>
          <w:rtl/>
        </w:rPr>
        <w:t>در</w:t>
      </w:r>
      <w:r w:rsidRPr="00CC6D8A">
        <w:rPr>
          <w:rFonts w:cs="B Lotus"/>
          <w:szCs w:val="28"/>
          <w:rtl/>
        </w:rPr>
        <w:t xml:space="preserve"> </w:t>
      </w:r>
      <w:r w:rsidRPr="00CC6D8A">
        <w:rPr>
          <w:rFonts w:cs="B Lotus" w:hint="cs"/>
          <w:szCs w:val="28"/>
          <w:rtl/>
        </w:rPr>
        <w:t xml:space="preserve">جلسات خواستگاری از ذائقه و سلیقه نپرسید. </w:t>
      </w:r>
    </w:p>
    <w:p w:rsidR="00E530D2" w:rsidRPr="00CC6D8A" w:rsidRDefault="00E530D2" w:rsidP="00BE7234">
      <w:pPr>
        <w:pStyle w:val="210"/>
        <w:numPr>
          <w:ilvl w:val="0"/>
          <w:numId w:val="30"/>
        </w:numPr>
        <w:jc w:val="both"/>
        <w:rPr>
          <w:rFonts w:cs="B Lotus"/>
          <w:b/>
          <w:i/>
          <w:szCs w:val="28"/>
          <w:rtl/>
        </w:rPr>
      </w:pPr>
      <w:r w:rsidRPr="00CC6D8A">
        <w:rPr>
          <w:rFonts w:cs="B Lotus" w:hint="cs"/>
          <w:szCs w:val="28"/>
          <w:rtl/>
        </w:rPr>
        <w:t>در جلسۀ اوّل خواستگاری چند موضوع باید</w:t>
      </w:r>
      <w:r w:rsidRPr="00CC6D8A">
        <w:rPr>
          <w:rFonts w:cs="B Lotus"/>
          <w:szCs w:val="28"/>
          <w:rtl/>
        </w:rPr>
        <w:t xml:space="preserve"> </w:t>
      </w:r>
      <w:r w:rsidRPr="00CC6D8A">
        <w:rPr>
          <w:rFonts w:cs="B Lotus" w:hint="cs"/>
          <w:szCs w:val="28"/>
          <w:rtl/>
        </w:rPr>
        <w:t>مطرح شود:</w:t>
      </w:r>
    </w:p>
    <w:p w:rsidR="00E530D2" w:rsidRPr="00CC6D8A" w:rsidRDefault="00E530D2" w:rsidP="00BE7234">
      <w:pPr>
        <w:pStyle w:val="210"/>
        <w:numPr>
          <w:ilvl w:val="0"/>
          <w:numId w:val="30"/>
        </w:numPr>
        <w:jc w:val="both"/>
        <w:rPr>
          <w:rFonts w:cs="B Lotus"/>
          <w:b/>
          <w:i/>
          <w:szCs w:val="28"/>
          <w:rtl/>
        </w:rPr>
      </w:pPr>
      <w:r w:rsidRPr="00CC6D8A">
        <w:rPr>
          <w:rFonts w:cs="B Lotus" w:hint="cs"/>
          <w:szCs w:val="28"/>
          <w:rtl/>
        </w:rPr>
        <w:t>معرّفی طرفین (معرّفی ظاهر، معرّفی خانواده، معرّفی</w:t>
      </w:r>
      <w:r w:rsidRPr="00CC6D8A">
        <w:rPr>
          <w:rFonts w:cs="B Lotus"/>
          <w:szCs w:val="28"/>
          <w:rtl/>
        </w:rPr>
        <w:t xml:space="preserve"> </w:t>
      </w:r>
      <w:r w:rsidRPr="00CC6D8A">
        <w:rPr>
          <w:rFonts w:cs="B Lotus" w:hint="cs"/>
          <w:szCs w:val="28"/>
          <w:rtl/>
        </w:rPr>
        <w:t xml:space="preserve">اخلاق و دین، وضعیّت سکونت، وضعیّت اقتصادی، روابط اجتماعی) </w:t>
      </w:r>
    </w:p>
    <w:p w:rsidR="00E530D2" w:rsidRPr="00CC6D8A" w:rsidRDefault="00E530D2" w:rsidP="00BE7234">
      <w:pPr>
        <w:pStyle w:val="210"/>
        <w:numPr>
          <w:ilvl w:val="0"/>
          <w:numId w:val="30"/>
        </w:numPr>
        <w:jc w:val="both"/>
        <w:rPr>
          <w:rFonts w:cs="B Lotus"/>
          <w:b/>
          <w:i/>
          <w:szCs w:val="28"/>
          <w:rtl/>
        </w:rPr>
      </w:pPr>
      <w:r w:rsidRPr="00CC6D8A">
        <w:rPr>
          <w:rFonts w:cs="B Lotus" w:hint="cs"/>
          <w:szCs w:val="28"/>
          <w:rtl/>
        </w:rPr>
        <w:t>معیارهای اصلی (اهداف ازدواج)</w:t>
      </w:r>
    </w:p>
    <w:p w:rsidR="00E530D2" w:rsidRPr="00CC6D8A" w:rsidRDefault="00E530D2" w:rsidP="00BE7234">
      <w:pPr>
        <w:pStyle w:val="210"/>
        <w:numPr>
          <w:ilvl w:val="0"/>
          <w:numId w:val="30"/>
        </w:numPr>
        <w:jc w:val="both"/>
        <w:rPr>
          <w:rFonts w:cs="B Lotus"/>
          <w:b/>
          <w:i/>
          <w:szCs w:val="28"/>
        </w:rPr>
      </w:pPr>
      <w:r w:rsidRPr="00CC6D8A">
        <w:rPr>
          <w:rFonts w:cs="B Lotus" w:hint="cs"/>
          <w:szCs w:val="28"/>
          <w:rtl/>
        </w:rPr>
        <w:t>اولویّت‌ها: مجموع یا بیشتر اولویّت‌ها باید مثبت</w:t>
      </w:r>
      <w:r w:rsidRPr="00CC6D8A">
        <w:rPr>
          <w:rFonts w:cs="B Lotus"/>
          <w:szCs w:val="28"/>
          <w:rtl/>
        </w:rPr>
        <w:t xml:space="preserve"> </w:t>
      </w:r>
      <w:r w:rsidRPr="00CC6D8A">
        <w:rPr>
          <w:rFonts w:cs="B Lotus" w:hint="cs"/>
          <w:szCs w:val="28"/>
          <w:rtl/>
        </w:rPr>
        <w:t>و موافق باشد.</w:t>
      </w:r>
    </w:p>
    <w:p w:rsidR="00E530D2" w:rsidRPr="00CC6D8A" w:rsidRDefault="00E530D2" w:rsidP="00BE7234">
      <w:pPr>
        <w:pStyle w:val="210"/>
        <w:numPr>
          <w:ilvl w:val="0"/>
          <w:numId w:val="30"/>
        </w:numPr>
        <w:jc w:val="both"/>
        <w:rPr>
          <w:rFonts w:cs="B Lotus"/>
          <w:b/>
          <w:i/>
          <w:szCs w:val="28"/>
          <w:rtl/>
        </w:rPr>
      </w:pPr>
      <w:r w:rsidRPr="00CC6D8A">
        <w:rPr>
          <w:rFonts w:cs="B Lotus" w:hint="cs"/>
          <w:szCs w:val="28"/>
          <w:rtl/>
        </w:rPr>
        <w:t>در جلسۀ اوّل خواستگاری عیب و ایرادهای مهم خود را بگویید: طلاق خود، طلاق پدر و مادر، بيماري حاد (سرطان، صرع، نابینایی، ...)</w:t>
      </w:r>
    </w:p>
    <w:p w:rsidR="00E530D2" w:rsidRPr="00CC6D8A" w:rsidRDefault="00E530D2" w:rsidP="00BE7234">
      <w:pPr>
        <w:pStyle w:val="210"/>
        <w:numPr>
          <w:ilvl w:val="0"/>
          <w:numId w:val="30"/>
        </w:numPr>
        <w:jc w:val="both"/>
        <w:rPr>
          <w:rFonts w:cs="B Lotus"/>
          <w:b/>
          <w:i/>
          <w:szCs w:val="28"/>
        </w:rPr>
      </w:pPr>
      <w:r w:rsidRPr="00CC6D8A">
        <w:rPr>
          <w:rFonts w:cs="B Lotus" w:hint="cs"/>
          <w:szCs w:val="28"/>
          <w:rtl/>
        </w:rPr>
        <w:t>انتظارات</w:t>
      </w:r>
    </w:p>
    <w:p w:rsidR="00785728" w:rsidRPr="00CC6D8A" w:rsidRDefault="00785728" w:rsidP="00CC6D8A">
      <w:pPr>
        <w:pStyle w:val="210"/>
        <w:jc w:val="both"/>
        <w:rPr>
          <w:rFonts w:cs="B Lotus"/>
          <w:szCs w:val="28"/>
          <w:rtl/>
        </w:rPr>
      </w:pPr>
      <w:bookmarkStart w:id="398" w:name="_Toc435506162"/>
      <w:bookmarkStart w:id="399" w:name="_Toc439570397"/>
      <w:bookmarkStart w:id="400" w:name="_Toc439570564"/>
      <w:bookmarkStart w:id="401" w:name="_Toc442123162"/>
      <w:bookmarkStart w:id="402" w:name="_Toc438255768"/>
      <w:bookmarkStart w:id="403" w:name="_Toc452993548"/>
      <w:bookmarkStart w:id="404" w:name="_Toc456635397"/>
      <w:bookmarkStart w:id="405" w:name="_Toc456476260"/>
      <w:bookmarkStart w:id="406" w:name="_Toc472795267"/>
      <w:bookmarkStart w:id="407" w:name="_Toc442118958"/>
      <w:bookmarkStart w:id="408" w:name="_Toc442119636"/>
      <w:bookmarkStart w:id="409" w:name="_Toc442119756"/>
      <w:bookmarkStart w:id="410" w:name="_Toc442124110"/>
      <w:bookmarkStart w:id="411" w:name="_Toc442125317"/>
      <w:bookmarkStart w:id="412" w:name="_Toc442129590"/>
      <w:bookmarkStart w:id="413" w:name="_Toc442129736"/>
      <w:bookmarkStart w:id="414" w:name="_Toc442130718"/>
      <w:bookmarkStart w:id="415" w:name="_Toc442130872"/>
      <w:bookmarkStart w:id="416" w:name="_Toc442131090"/>
      <w:bookmarkStart w:id="417" w:name="_Toc442133990"/>
    </w:p>
    <w:p w:rsidR="00E530D2" w:rsidRPr="00570E69" w:rsidRDefault="00E530D2" w:rsidP="00570E69">
      <w:pPr>
        <w:pStyle w:val="Heading1"/>
        <w:rPr>
          <w:rtl/>
        </w:rPr>
      </w:pPr>
      <w:bookmarkStart w:id="418" w:name="_Toc7697313"/>
      <w:r w:rsidRPr="00570E69">
        <w:rPr>
          <w:rFonts w:hint="cs"/>
          <w:rtl/>
        </w:rPr>
        <w:lastRenderedPageBreak/>
        <w:t>پس از جلسۀ اوّل خواستگاری</w:t>
      </w:r>
      <w:bookmarkEnd w:id="398"/>
      <w:bookmarkEnd w:id="399"/>
      <w:bookmarkEnd w:id="400"/>
      <w:bookmarkEnd w:id="401"/>
      <w:bookmarkEnd w:id="402"/>
      <w:bookmarkEnd w:id="403"/>
      <w:bookmarkEnd w:id="404"/>
      <w:bookmarkEnd w:id="405"/>
      <w:bookmarkEnd w:id="406"/>
      <w:bookmarkEnd w:id="418"/>
      <w:r w:rsidRPr="00570E69">
        <w:rPr>
          <w:rFonts w:hint="cs"/>
          <w:rtl/>
        </w:rPr>
        <w:t xml:space="preserve"> </w:t>
      </w:r>
      <w:bookmarkStart w:id="419" w:name="_Toc439570398"/>
      <w:bookmarkStart w:id="420" w:name="_Toc439570565"/>
      <w:bookmarkStart w:id="421" w:name="_Toc442123163"/>
    </w:p>
    <w:p w:rsidR="00E530D2" w:rsidRPr="00CC6D8A" w:rsidRDefault="00E530D2" w:rsidP="00CC6D8A">
      <w:pPr>
        <w:pStyle w:val="210"/>
        <w:jc w:val="both"/>
        <w:rPr>
          <w:rFonts w:cs="B Lotus"/>
          <w:szCs w:val="28"/>
        </w:rPr>
      </w:pPr>
      <w:r w:rsidRPr="00CC6D8A">
        <w:rPr>
          <w:rFonts w:cs="B Lotus" w:hint="cs"/>
          <w:szCs w:val="28"/>
          <w:rtl/>
        </w:rPr>
        <w:t>و قبل از جلسۀ دو خواستگاری</w:t>
      </w:r>
      <w:bookmarkEnd w:id="407"/>
      <w:bookmarkEnd w:id="408"/>
      <w:bookmarkEnd w:id="409"/>
      <w:bookmarkEnd w:id="410"/>
      <w:bookmarkEnd w:id="411"/>
      <w:bookmarkEnd w:id="412"/>
      <w:bookmarkEnd w:id="413"/>
      <w:bookmarkEnd w:id="414"/>
      <w:bookmarkEnd w:id="415"/>
      <w:bookmarkEnd w:id="416"/>
      <w:bookmarkEnd w:id="417"/>
      <w:bookmarkEnd w:id="419"/>
      <w:bookmarkEnd w:id="420"/>
      <w:bookmarkEnd w:id="421"/>
    </w:p>
    <w:p w:rsidR="00E530D2" w:rsidRPr="00CC6D8A" w:rsidRDefault="00E530D2" w:rsidP="00CC6D8A">
      <w:pPr>
        <w:pStyle w:val="210"/>
        <w:jc w:val="both"/>
        <w:rPr>
          <w:rFonts w:cs="B Lotus"/>
          <w:b/>
          <w:sz w:val="32"/>
          <w:szCs w:val="28"/>
        </w:rPr>
      </w:pPr>
      <w:r w:rsidRPr="00CC6D8A">
        <w:rPr>
          <w:rFonts w:cs="B Lotus" w:hint="cs"/>
          <w:szCs w:val="28"/>
          <w:rtl/>
        </w:rPr>
        <w:t>فاصلۀ جلسۀ یک خواستگاری تا جلسۀ دو خواستگاری، دو تا سه ماه باشد. تحقیقات ازدواج بین این فاصله انجام می‌گیرد.</w:t>
      </w:r>
      <w:r w:rsidRPr="00CC6D8A">
        <w:rPr>
          <w:rFonts w:cs="B Lotus"/>
          <w:szCs w:val="28"/>
          <w:rtl/>
        </w:rPr>
        <w:t xml:space="preserve"> </w:t>
      </w:r>
      <w:r w:rsidRPr="00CC6D8A">
        <w:rPr>
          <w:rFonts w:cs="B Lotus" w:hint="cs"/>
          <w:szCs w:val="28"/>
          <w:rtl/>
        </w:rPr>
        <w:t>پس از جلسۀ اوّل خواستگاری، دو طرف یک فرصت دو-</w:t>
      </w:r>
      <w:r w:rsidR="00C66556" w:rsidRPr="00CC6D8A">
        <w:rPr>
          <w:rFonts w:cs="B Lotus" w:hint="cs"/>
          <w:szCs w:val="28"/>
          <w:rtl/>
        </w:rPr>
        <w:t xml:space="preserve"> </w:t>
      </w:r>
      <w:r w:rsidRPr="00CC6D8A">
        <w:rPr>
          <w:rFonts w:cs="B Lotus" w:hint="cs"/>
          <w:szCs w:val="28"/>
          <w:rtl/>
        </w:rPr>
        <w:t>سه ماهه برای تحقیق</w:t>
      </w:r>
      <w:r w:rsidRPr="00CC6D8A">
        <w:rPr>
          <w:rFonts w:cs="B Lotus"/>
          <w:szCs w:val="28"/>
          <w:rtl/>
        </w:rPr>
        <w:t xml:space="preserve"> </w:t>
      </w:r>
      <w:r w:rsidRPr="00CC6D8A">
        <w:rPr>
          <w:rFonts w:cs="B Lotus" w:hint="cs"/>
          <w:szCs w:val="28"/>
          <w:rtl/>
        </w:rPr>
        <w:t xml:space="preserve">قرار بگذارند. اگر یکی از طرفین نپذیرفت، طرف دیگر بهتر است قضیه را تمام شده بگیرد و ادامه ندهد. </w:t>
      </w:r>
    </w:p>
    <w:p w:rsidR="00E530D2" w:rsidRPr="00CC6D8A" w:rsidRDefault="00E530D2" w:rsidP="00CC6D8A">
      <w:pPr>
        <w:pStyle w:val="210"/>
        <w:jc w:val="both"/>
        <w:rPr>
          <w:rFonts w:cs="B Lotus"/>
          <w:b/>
          <w:i/>
          <w:szCs w:val="28"/>
          <w:rtl/>
        </w:rPr>
      </w:pPr>
      <w:r w:rsidRPr="00CC6D8A">
        <w:rPr>
          <w:rFonts w:cs="B Lotus" w:hint="cs"/>
          <w:szCs w:val="28"/>
          <w:rtl/>
        </w:rPr>
        <w:t>اگر جلسۀ اوّل خواستگاری طول کشید، برای شناخت بیشتر، تحت نظر</w:t>
      </w:r>
      <w:r w:rsidRPr="00CC6D8A">
        <w:rPr>
          <w:rFonts w:cs="B Lotus"/>
          <w:szCs w:val="28"/>
          <w:rtl/>
        </w:rPr>
        <w:t xml:space="preserve"> </w:t>
      </w:r>
      <w:r w:rsidRPr="00CC6D8A">
        <w:rPr>
          <w:rFonts w:cs="B Lotus" w:hint="cs"/>
          <w:szCs w:val="28"/>
          <w:rtl/>
        </w:rPr>
        <w:t>خانواده، دو طرف، تلفنی با هم حرف بزنند. پس از جلسۀ اوّل خواستگاری، یکی دو نفر از</w:t>
      </w:r>
      <w:r w:rsidRPr="00CC6D8A">
        <w:rPr>
          <w:rFonts w:cs="B Lotus"/>
          <w:szCs w:val="28"/>
          <w:rtl/>
        </w:rPr>
        <w:t xml:space="preserve"> </w:t>
      </w:r>
      <w:r w:rsidRPr="00CC6D8A">
        <w:rPr>
          <w:rFonts w:cs="B Lotus" w:hint="cs"/>
          <w:szCs w:val="28"/>
          <w:rtl/>
        </w:rPr>
        <w:t>خانوادۀ دختر به خانۀ پسر برود و اوضاع و شرا</w:t>
      </w:r>
      <w:r w:rsidR="00C66556" w:rsidRPr="00CC6D8A">
        <w:rPr>
          <w:rFonts w:cs="B Lotus" w:hint="cs"/>
          <w:szCs w:val="28"/>
          <w:rtl/>
        </w:rPr>
        <w:t>ئ</w:t>
      </w:r>
      <w:r w:rsidRPr="00CC6D8A">
        <w:rPr>
          <w:rFonts w:cs="B Lotus" w:hint="cs"/>
          <w:szCs w:val="28"/>
          <w:rtl/>
        </w:rPr>
        <w:t>ط را ببی</w:t>
      </w:r>
      <w:r w:rsidR="00C66556" w:rsidRPr="00CC6D8A">
        <w:rPr>
          <w:rFonts w:cs="B Lotus" w:hint="cs"/>
          <w:szCs w:val="28"/>
          <w:rtl/>
        </w:rPr>
        <w:t>ن</w:t>
      </w:r>
      <w:r w:rsidRPr="00CC6D8A">
        <w:rPr>
          <w:rFonts w:cs="B Lotus" w:hint="cs"/>
          <w:szCs w:val="28"/>
          <w:rtl/>
        </w:rPr>
        <w:t xml:space="preserve">ند. در این جلسه لازم نیست حرفی از ازدواج به میان آید. </w:t>
      </w:r>
      <w:bookmarkStart w:id="422" w:name="_Toc435506163"/>
      <w:bookmarkStart w:id="423" w:name="_Toc439570399"/>
      <w:bookmarkStart w:id="424" w:name="_Toc439570566"/>
    </w:p>
    <w:p w:rsidR="00E81739" w:rsidRDefault="00E81739">
      <w:pPr>
        <w:bidi w:val="0"/>
        <w:spacing w:line="276" w:lineRule="auto"/>
        <w:jc w:val="left"/>
        <w:rPr>
          <w:rFonts w:ascii="Valken" w:eastAsia="MS Mincho" w:hAnsi="Valken" w:cs="B Titr"/>
          <w:b/>
          <w:bCs/>
          <w:sz w:val="22"/>
          <w:szCs w:val="22"/>
          <w:lang w:bidi="fa-IR"/>
        </w:rPr>
      </w:pPr>
      <w:bookmarkStart w:id="425" w:name="_Toc438255769"/>
      <w:bookmarkStart w:id="426" w:name="_Toc452993549"/>
      <w:bookmarkStart w:id="427" w:name="_Toc456635398"/>
      <w:bookmarkStart w:id="428" w:name="_Toc456476261"/>
      <w:bookmarkStart w:id="429" w:name="_Toc472795268"/>
      <w:r>
        <w:rPr>
          <w:rtl/>
        </w:rPr>
        <w:br w:type="page"/>
      </w:r>
    </w:p>
    <w:p w:rsidR="00E530D2" w:rsidRPr="00570E69" w:rsidRDefault="00E530D2" w:rsidP="00570E69">
      <w:pPr>
        <w:pStyle w:val="Heading1"/>
        <w:rPr>
          <w:rtl/>
        </w:rPr>
      </w:pPr>
      <w:bookmarkStart w:id="430" w:name="_Toc7697314"/>
      <w:r w:rsidRPr="00570E69">
        <w:rPr>
          <w:rFonts w:hint="cs"/>
          <w:rtl/>
        </w:rPr>
        <w:lastRenderedPageBreak/>
        <w:t>تحقیق</w:t>
      </w:r>
      <w:bookmarkEnd w:id="422"/>
      <w:bookmarkEnd w:id="423"/>
      <w:bookmarkEnd w:id="424"/>
      <w:bookmarkEnd w:id="425"/>
      <w:bookmarkEnd w:id="426"/>
      <w:bookmarkEnd w:id="427"/>
      <w:bookmarkEnd w:id="428"/>
      <w:bookmarkEnd w:id="429"/>
      <w:bookmarkEnd w:id="430"/>
      <w:r w:rsidRPr="00570E69">
        <w:rPr>
          <w:rFonts w:hint="cs"/>
          <w:rtl/>
        </w:rPr>
        <w:t xml:space="preserve"> </w:t>
      </w:r>
    </w:p>
    <w:p w:rsidR="00E530D2" w:rsidRPr="00CC6D8A" w:rsidRDefault="00E530D2" w:rsidP="00BE7234">
      <w:pPr>
        <w:pStyle w:val="210"/>
        <w:numPr>
          <w:ilvl w:val="0"/>
          <w:numId w:val="31"/>
        </w:numPr>
        <w:jc w:val="both"/>
        <w:rPr>
          <w:rFonts w:cs="B Lotus"/>
          <w:b/>
          <w:i/>
          <w:sz w:val="32"/>
          <w:szCs w:val="28"/>
          <w:rtl/>
        </w:rPr>
      </w:pPr>
      <w:bookmarkStart w:id="431" w:name="_Toc452993550"/>
      <w:bookmarkStart w:id="432" w:name="_Toc456635399"/>
      <w:r w:rsidRPr="00CC6D8A">
        <w:rPr>
          <w:rFonts w:cs="B Lotus" w:hint="cs"/>
          <w:color w:val="363636"/>
          <w:sz w:val="32"/>
          <w:szCs w:val="28"/>
          <w:rtl/>
        </w:rPr>
        <w:t xml:space="preserve">تحقیق ازدواج برای آن است که یکی را با دلیل بپذیرید یا با دلیل رد کنید. هم چنين براي آن است كه </w:t>
      </w:r>
      <w:r w:rsidRPr="00CC6D8A">
        <w:rPr>
          <w:rFonts w:cs="B Lotus" w:hint="cs"/>
          <w:szCs w:val="28"/>
          <w:rtl/>
        </w:rPr>
        <w:t>مطمئن شويد كه فرد مناسبي را برگزيده‌ايد؛ ممكن است شما</w:t>
      </w:r>
      <w:r w:rsidRPr="00CC6D8A">
        <w:rPr>
          <w:rFonts w:cs="B Lotus"/>
          <w:szCs w:val="28"/>
          <w:rtl/>
        </w:rPr>
        <w:t xml:space="preserve"> </w:t>
      </w:r>
      <w:r w:rsidRPr="00CC6D8A">
        <w:rPr>
          <w:rFonts w:cs="B Lotus" w:hint="cs"/>
          <w:szCs w:val="28"/>
          <w:rtl/>
        </w:rPr>
        <w:t xml:space="preserve">ديوانه‌وار همديگر را دوست داشته باشيد. پس قبل از ازدواج چشمِ </w:t>
      </w:r>
      <w:r w:rsidRPr="00CC6D8A">
        <w:rPr>
          <w:rFonts w:ascii="Times New Roman" w:hAnsi="Times New Roman" w:cs="Times New Roman" w:hint="cs"/>
          <w:sz w:val="32"/>
          <w:szCs w:val="28"/>
          <w:rtl/>
        </w:rPr>
        <w:t>–</w:t>
      </w:r>
      <w:r w:rsidRPr="00CC6D8A">
        <w:rPr>
          <w:rFonts w:cs="B Lotus" w:hint="cs"/>
          <w:szCs w:val="28"/>
          <w:rtl/>
        </w:rPr>
        <w:t xml:space="preserve"> شناخت- بگشایید</w:t>
      </w:r>
      <w:r w:rsidRPr="00CC6D8A">
        <w:rPr>
          <w:rFonts w:cs="B Lotus"/>
          <w:szCs w:val="28"/>
          <w:rtl/>
        </w:rPr>
        <w:t xml:space="preserve"> </w:t>
      </w:r>
      <w:r w:rsidRPr="00CC6D8A">
        <w:rPr>
          <w:rFonts w:cs="B Lotus" w:hint="cs"/>
          <w:szCs w:val="28"/>
          <w:rtl/>
        </w:rPr>
        <w:t>و پس از آن ببندید. (قبل از ازدواج چشمتان را خوب بگشایید که پس از ازدواج با خیال راحت ببندید.)</w:t>
      </w:r>
      <w:r w:rsidRPr="00CC6D8A">
        <w:rPr>
          <w:rFonts w:cs="B Lotus"/>
          <w:szCs w:val="28"/>
          <w:rtl/>
        </w:rPr>
        <w:t xml:space="preserve"> </w:t>
      </w:r>
    </w:p>
    <w:p w:rsidR="00E530D2" w:rsidRPr="00CC6D8A" w:rsidRDefault="00E530D2" w:rsidP="00BE7234">
      <w:pPr>
        <w:pStyle w:val="210"/>
        <w:numPr>
          <w:ilvl w:val="0"/>
          <w:numId w:val="31"/>
        </w:numPr>
        <w:jc w:val="both"/>
        <w:rPr>
          <w:rFonts w:cs="B Lotus"/>
          <w:b/>
          <w:i/>
          <w:sz w:val="32"/>
          <w:szCs w:val="28"/>
        </w:rPr>
      </w:pPr>
      <w:bookmarkStart w:id="433" w:name="_Toc456476262"/>
      <w:r w:rsidRPr="00CC6D8A">
        <w:rPr>
          <w:rFonts w:cs="B Lotus" w:hint="cs"/>
          <w:szCs w:val="28"/>
          <w:rtl/>
        </w:rPr>
        <w:t>منابع و موضوعات تحقیق</w:t>
      </w:r>
      <w:bookmarkEnd w:id="431"/>
      <w:bookmarkEnd w:id="432"/>
      <w:bookmarkEnd w:id="433"/>
      <w:r w:rsidRPr="00CC6D8A">
        <w:rPr>
          <w:rFonts w:cs="B Lotus" w:hint="cs"/>
          <w:szCs w:val="28"/>
          <w:rtl/>
        </w:rPr>
        <w:t>: شأن طرف نزد خانواده، مهار نامحسوس در رفت و آمدها، همسایۀ (کنونی، قبلی)، همکاران، شناخت</w:t>
      </w:r>
      <w:r w:rsidRPr="00CC6D8A">
        <w:rPr>
          <w:rFonts w:cs="B Lotus"/>
          <w:szCs w:val="28"/>
          <w:rtl/>
        </w:rPr>
        <w:t xml:space="preserve"> </w:t>
      </w:r>
      <w:r w:rsidRPr="00CC6D8A">
        <w:rPr>
          <w:rFonts w:cs="B Lotus" w:hint="cs"/>
          <w:szCs w:val="28"/>
          <w:rtl/>
        </w:rPr>
        <w:t>دوستان،</w:t>
      </w:r>
      <w:r w:rsidR="00E81739" w:rsidRPr="00CC6D8A">
        <w:rPr>
          <w:rStyle w:val="FootnoteReference"/>
          <w:rFonts w:cs="B Lotus"/>
          <w:sz w:val="26"/>
          <w:szCs w:val="28"/>
          <w:rtl/>
        </w:rPr>
        <w:footnoteReference w:id="60"/>
      </w:r>
      <w:r w:rsidRPr="00CC6D8A">
        <w:rPr>
          <w:rFonts w:cs="B Lotus" w:hint="cs"/>
          <w:szCs w:val="28"/>
          <w:rtl/>
        </w:rPr>
        <w:t xml:space="preserve"> شناخت دیدگاه‌های سیاسی، فرهنگی، اقتصادی، مشاهدۀ دفترچۀ د</w:t>
      </w:r>
      <w:r w:rsidR="00C66556" w:rsidRPr="00CC6D8A">
        <w:rPr>
          <w:rFonts w:cs="B Lotus" w:hint="cs"/>
          <w:szCs w:val="28"/>
          <w:rtl/>
        </w:rPr>
        <w:t>رمانی طرف و مشورت با پزشک عمومی</w:t>
      </w:r>
      <w:r w:rsidRPr="00CC6D8A">
        <w:rPr>
          <w:rFonts w:cs="B Lotus" w:hint="cs"/>
          <w:szCs w:val="28"/>
          <w:rtl/>
        </w:rPr>
        <w:t>، زندگی خصوصی (اتاق شخصی، ...)</w:t>
      </w:r>
    </w:p>
    <w:p w:rsidR="00E530D2" w:rsidRPr="00CC6D8A" w:rsidRDefault="00E530D2" w:rsidP="00BE7234">
      <w:pPr>
        <w:pStyle w:val="210"/>
        <w:numPr>
          <w:ilvl w:val="0"/>
          <w:numId w:val="31"/>
        </w:numPr>
        <w:jc w:val="both"/>
        <w:rPr>
          <w:rFonts w:cs="B Lotus"/>
          <w:b/>
          <w:i/>
          <w:szCs w:val="28"/>
          <w:rtl/>
        </w:rPr>
      </w:pPr>
      <w:r w:rsidRPr="00CC6D8A">
        <w:rPr>
          <w:rFonts w:cs="B Lotus" w:hint="cs"/>
          <w:szCs w:val="28"/>
          <w:rtl/>
        </w:rPr>
        <w:t>محلهای تحقیق:</w:t>
      </w:r>
      <w:r w:rsidRPr="00CC6D8A">
        <w:rPr>
          <w:rFonts w:cs="B Lotus"/>
          <w:szCs w:val="28"/>
          <w:rtl/>
        </w:rPr>
        <w:t xml:space="preserve"> </w:t>
      </w:r>
      <w:r w:rsidRPr="00CC6D8A">
        <w:rPr>
          <w:rFonts w:cs="B Lotus" w:hint="cs"/>
          <w:szCs w:val="28"/>
          <w:rtl/>
        </w:rPr>
        <w:t>محل تحصیل، محل کار، محلّ سکونت</w:t>
      </w:r>
    </w:p>
    <w:p w:rsidR="00E530D2" w:rsidRPr="00CC6D8A" w:rsidRDefault="00E530D2" w:rsidP="00BE7234">
      <w:pPr>
        <w:pStyle w:val="210"/>
        <w:numPr>
          <w:ilvl w:val="0"/>
          <w:numId w:val="31"/>
        </w:numPr>
        <w:jc w:val="both"/>
        <w:rPr>
          <w:rFonts w:cs="B Lotus"/>
          <w:b/>
          <w:i/>
          <w:szCs w:val="28"/>
          <w:rtl/>
        </w:rPr>
      </w:pPr>
      <w:r w:rsidRPr="00CC6D8A">
        <w:rPr>
          <w:rFonts w:cs="B Lotus" w:hint="cs"/>
          <w:szCs w:val="28"/>
          <w:rtl/>
        </w:rPr>
        <w:lastRenderedPageBreak/>
        <w:t>سلامتی جسمی و روحی شخص را از خود او بپرسید چون طبیب اطّلاعات اشخاص را به شما</w:t>
      </w:r>
      <w:r w:rsidRPr="00CC6D8A">
        <w:rPr>
          <w:rFonts w:cs="B Lotus"/>
          <w:szCs w:val="28"/>
          <w:rtl/>
        </w:rPr>
        <w:t xml:space="preserve"> </w:t>
      </w:r>
      <w:r w:rsidRPr="00CC6D8A">
        <w:rPr>
          <w:rFonts w:cs="B Lotus" w:hint="cs"/>
          <w:szCs w:val="28"/>
          <w:rtl/>
        </w:rPr>
        <w:t xml:space="preserve">نمی‌دهد. </w:t>
      </w:r>
    </w:p>
    <w:p w:rsidR="00E530D2" w:rsidRPr="00CC6D8A" w:rsidRDefault="00E530D2" w:rsidP="00BE7234">
      <w:pPr>
        <w:pStyle w:val="210"/>
        <w:numPr>
          <w:ilvl w:val="0"/>
          <w:numId w:val="31"/>
        </w:numPr>
        <w:jc w:val="both"/>
        <w:rPr>
          <w:rFonts w:cs="B Lotus"/>
          <w:b/>
          <w:i/>
          <w:szCs w:val="28"/>
          <w:rtl/>
        </w:rPr>
      </w:pPr>
      <w:r w:rsidRPr="00CC6D8A">
        <w:rPr>
          <w:rFonts w:cs="B Lotus" w:hint="cs"/>
          <w:szCs w:val="28"/>
          <w:rtl/>
        </w:rPr>
        <w:t>تحقیق بصری (زیر نظر گرفتن)</w:t>
      </w:r>
    </w:p>
    <w:p w:rsidR="00B71745" w:rsidRPr="00491867" w:rsidRDefault="00B71745">
      <w:pPr>
        <w:bidi w:val="0"/>
        <w:spacing w:line="276" w:lineRule="auto"/>
        <w:jc w:val="left"/>
        <w:rPr>
          <w:rFonts w:eastAsiaTheme="minorEastAsia"/>
          <w:sz w:val="32"/>
          <w:szCs w:val="32"/>
          <w:lang w:bidi="fa-IR"/>
        </w:rPr>
      </w:pPr>
      <w:r>
        <w:rPr>
          <w:sz w:val="32"/>
          <w:szCs w:val="32"/>
          <w:rtl/>
        </w:rPr>
        <w:br w:type="page"/>
      </w:r>
    </w:p>
    <w:p w:rsidR="00E530D2" w:rsidRPr="00C619C1" w:rsidRDefault="00E530D2" w:rsidP="00C619C1">
      <w:pPr>
        <w:pStyle w:val="410"/>
        <w:rPr>
          <w:rtl/>
          <w:lang w:bidi="fa-IR"/>
        </w:rPr>
      </w:pPr>
      <w:bookmarkStart w:id="434" w:name="_Toc7697315"/>
      <w:r w:rsidRPr="00C619C1">
        <w:rPr>
          <w:rFonts w:hint="cs"/>
          <w:rtl/>
        </w:rPr>
        <w:lastRenderedPageBreak/>
        <w:t>شرا</w:t>
      </w:r>
      <w:r w:rsidR="00C66556" w:rsidRPr="00C619C1">
        <w:rPr>
          <w:rFonts w:hint="cs"/>
          <w:rtl/>
        </w:rPr>
        <w:t>ئ</w:t>
      </w:r>
      <w:r w:rsidRPr="00C619C1">
        <w:rPr>
          <w:rFonts w:hint="cs"/>
          <w:rtl/>
        </w:rPr>
        <w:t>ط محقّق</w:t>
      </w:r>
      <w:bookmarkEnd w:id="434"/>
    </w:p>
    <w:p w:rsidR="00E530D2" w:rsidRPr="00CC6D8A" w:rsidRDefault="00E530D2" w:rsidP="00BE7234">
      <w:pPr>
        <w:pStyle w:val="210"/>
        <w:numPr>
          <w:ilvl w:val="0"/>
          <w:numId w:val="21"/>
        </w:numPr>
        <w:jc w:val="both"/>
        <w:rPr>
          <w:rFonts w:cs="B Lotus"/>
          <w:b/>
          <w:i/>
          <w:sz w:val="32"/>
          <w:szCs w:val="28"/>
          <w:rtl/>
        </w:rPr>
      </w:pPr>
      <w:r w:rsidRPr="00CC6D8A">
        <w:rPr>
          <w:rFonts w:cs="B Lotus" w:hint="cs"/>
          <w:szCs w:val="28"/>
          <w:rtl/>
        </w:rPr>
        <w:t>محقّق بايد پخته و مصلحت‌اندیش، تحلیل‌گر،</w:t>
      </w:r>
      <w:r w:rsidR="00785728" w:rsidRPr="00CC6D8A">
        <w:rPr>
          <w:rFonts w:cs="B Lotus" w:hint="cs"/>
          <w:szCs w:val="28"/>
          <w:rtl/>
        </w:rPr>
        <w:t xml:space="preserve"> صبور</w:t>
      </w:r>
      <w:r w:rsidRPr="00CC6D8A">
        <w:rPr>
          <w:rFonts w:cs="B Lotus" w:hint="cs"/>
          <w:szCs w:val="28"/>
          <w:rtl/>
        </w:rPr>
        <w:t>،</w:t>
      </w:r>
      <w:r w:rsidR="00785728" w:rsidRPr="00CC6D8A">
        <w:rPr>
          <w:rStyle w:val="FootnoteReference"/>
          <w:rFonts w:cs="B Lotus"/>
          <w:bCs w:val="0"/>
          <w:sz w:val="32"/>
          <w:szCs w:val="28"/>
          <w:rtl/>
        </w:rPr>
        <w:footnoteReference w:id="61"/>
      </w:r>
      <w:r w:rsidRPr="00CC6D8A">
        <w:rPr>
          <w:rFonts w:cs="B Lotus" w:hint="cs"/>
          <w:szCs w:val="28"/>
          <w:rtl/>
        </w:rPr>
        <w:t xml:space="preserve"> خوش‌برخورد و رازدار باشد.</w:t>
      </w:r>
    </w:p>
    <w:p w:rsidR="00E530D2" w:rsidRPr="00CC6D8A" w:rsidRDefault="00E530D2" w:rsidP="00BE7234">
      <w:pPr>
        <w:pStyle w:val="210"/>
        <w:numPr>
          <w:ilvl w:val="0"/>
          <w:numId w:val="21"/>
        </w:numPr>
        <w:jc w:val="both"/>
        <w:rPr>
          <w:rFonts w:cs="B Lotus"/>
          <w:b/>
          <w:i/>
          <w:szCs w:val="28"/>
          <w:rtl/>
        </w:rPr>
      </w:pPr>
      <w:r w:rsidRPr="00CC6D8A">
        <w:rPr>
          <w:rFonts w:cs="B Lotus" w:hint="cs"/>
          <w:szCs w:val="28"/>
          <w:rtl/>
        </w:rPr>
        <w:t>برای تحقیق ازدواج، چند نفر را بفرستید</w:t>
      </w:r>
      <w:r w:rsidRPr="00CC6D8A">
        <w:rPr>
          <w:rFonts w:cs="B Lotus"/>
          <w:szCs w:val="28"/>
          <w:rtl/>
        </w:rPr>
        <w:t xml:space="preserve"> </w:t>
      </w:r>
      <w:r w:rsidRPr="00CC6D8A">
        <w:rPr>
          <w:rFonts w:cs="B Lotus" w:hint="cs"/>
          <w:szCs w:val="28"/>
          <w:rtl/>
        </w:rPr>
        <w:t>که چند تحقیق انجام دهند. محقّق باید هم‌جنس باشد؛ آقا از آقایان و خانم از خانم‌ها</w:t>
      </w:r>
      <w:r w:rsidRPr="00CC6D8A">
        <w:rPr>
          <w:rFonts w:cs="B Lotus"/>
          <w:szCs w:val="28"/>
          <w:rtl/>
        </w:rPr>
        <w:t xml:space="preserve"> </w:t>
      </w:r>
      <w:r w:rsidRPr="00CC6D8A">
        <w:rPr>
          <w:rFonts w:cs="B Lotus" w:hint="cs"/>
          <w:szCs w:val="28"/>
          <w:rtl/>
        </w:rPr>
        <w:t>تحقیق بگیرد.</w:t>
      </w:r>
    </w:p>
    <w:p w:rsidR="00E530D2" w:rsidRPr="00CC6D8A" w:rsidRDefault="00E530D2" w:rsidP="00BE7234">
      <w:pPr>
        <w:pStyle w:val="210"/>
        <w:numPr>
          <w:ilvl w:val="0"/>
          <w:numId w:val="21"/>
        </w:numPr>
        <w:jc w:val="both"/>
        <w:rPr>
          <w:rFonts w:cs="B Lotus"/>
          <w:b/>
          <w:i/>
          <w:sz w:val="32"/>
          <w:szCs w:val="28"/>
          <w:rtl/>
        </w:rPr>
      </w:pPr>
      <w:r w:rsidRPr="00CC6D8A">
        <w:rPr>
          <w:rFonts w:cs="B Lotus" w:hint="cs"/>
          <w:szCs w:val="28"/>
          <w:rtl/>
        </w:rPr>
        <w:t>از همۀ منابع، تحقیق انجام</w:t>
      </w:r>
      <w:r w:rsidRPr="00CC6D8A">
        <w:rPr>
          <w:rFonts w:cs="B Lotus"/>
          <w:szCs w:val="28"/>
          <w:rtl/>
        </w:rPr>
        <w:t xml:space="preserve"> </w:t>
      </w:r>
      <w:r w:rsidRPr="00CC6D8A">
        <w:rPr>
          <w:rFonts w:cs="B Lotus" w:hint="cs"/>
          <w:szCs w:val="28"/>
          <w:rtl/>
        </w:rPr>
        <w:t>دهید. حتّی</w:t>
      </w:r>
      <w:r w:rsidRPr="00CC6D8A">
        <w:rPr>
          <w:rFonts w:ascii="Times New Roman" w:hAnsi="Times New Roman" w:cs="Times New Roman" w:hint="cs"/>
          <w:sz w:val="32"/>
          <w:szCs w:val="28"/>
          <w:rtl/>
        </w:rPr>
        <w:t>ٰ</w:t>
      </w:r>
      <w:r w:rsidRPr="00CC6D8A">
        <w:rPr>
          <w:rFonts w:cs="B Lotus" w:hint="cs"/>
          <w:szCs w:val="28"/>
          <w:rtl/>
        </w:rPr>
        <w:t xml:space="preserve"> اگر پسر در مغازۀ پدرش مشغول کار باشد، باید از مغازه‌های آشنا تحقیق به</w:t>
      </w:r>
      <w:r w:rsidRPr="00CC6D8A">
        <w:rPr>
          <w:rFonts w:cs="B Lotus"/>
          <w:szCs w:val="28"/>
          <w:rtl/>
        </w:rPr>
        <w:t xml:space="preserve"> </w:t>
      </w:r>
      <w:r w:rsidRPr="00CC6D8A">
        <w:rPr>
          <w:rFonts w:cs="B Lotus" w:hint="cs"/>
          <w:szCs w:val="28"/>
          <w:rtl/>
        </w:rPr>
        <w:t xml:space="preserve">عمل آورید. (تحقیق جایگزین) </w:t>
      </w:r>
    </w:p>
    <w:p w:rsidR="00E530D2" w:rsidRPr="00CC6D8A" w:rsidRDefault="00E530D2" w:rsidP="00BE7234">
      <w:pPr>
        <w:pStyle w:val="210"/>
        <w:numPr>
          <w:ilvl w:val="0"/>
          <w:numId w:val="21"/>
        </w:numPr>
        <w:jc w:val="both"/>
        <w:rPr>
          <w:rFonts w:cs="B Lotus"/>
          <w:b/>
          <w:i/>
          <w:szCs w:val="28"/>
          <w:rtl/>
        </w:rPr>
      </w:pPr>
      <w:r w:rsidRPr="00CC6D8A">
        <w:rPr>
          <w:rFonts w:cs="B Lotus" w:hint="cs"/>
          <w:szCs w:val="28"/>
          <w:rtl/>
        </w:rPr>
        <w:t xml:space="preserve">از آدم‌های سرشناس و امین، مسجد محل، .. بپرسید. </w:t>
      </w:r>
    </w:p>
    <w:p w:rsidR="00E530D2" w:rsidRPr="00CC6D8A" w:rsidRDefault="00E530D2" w:rsidP="00BE7234">
      <w:pPr>
        <w:pStyle w:val="210"/>
        <w:numPr>
          <w:ilvl w:val="0"/>
          <w:numId w:val="21"/>
        </w:numPr>
        <w:jc w:val="both"/>
        <w:rPr>
          <w:rFonts w:cs="B Lotus"/>
          <w:b/>
          <w:i/>
          <w:szCs w:val="28"/>
          <w:rtl/>
        </w:rPr>
      </w:pPr>
      <w:r w:rsidRPr="00CC6D8A">
        <w:rPr>
          <w:rFonts w:cs="B Lotus" w:hint="cs"/>
          <w:szCs w:val="28"/>
          <w:rtl/>
        </w:rPr>
        <w:t>به</w:t>
      </w:r>
      <w:r w:rsidRPr="00CC6D8A">
        <w:rPr>
          <w:rFonts w:cs="B Lotus"/>
          <w:szCs w:val="28"/>
          <w:rtl/>
        </w:rPr>
        <w:t xml:space="preserve"> </w:t>
      </w:r>
      <w:r w:rsidRPr="00CC6D8A">
        <w:rPr>
          <w:rFonts w:cs="B Lotus" w:hint="cs"/>
          <w:szCs w:val="28"/>
          <w:rtl/>
        </w:rPr>
        <w:t xml:space="preserve">دیگران نگویید که برای ازدواج، امین محل را می‌جویید. </w:t>
      </w:r>
    </w:p>
    <w:p w:rsidR="00E530D2" w:rsidRPr="00CC6D8A" w:rsidRDefault="00E530D2" w:rsidP="00BE7234">
      <w:pPr>
        <w:pStyle w:val="210"/>
        <w:numPr>
          <w:ilvl w:val="0"/>
          <w:numId w:val="21"/>
        </w:numPr>
        <w:jc w:val="both"/>
        <w:rPr>
          <w:rFonts w:cs="B Lotus"/>
          <w:b/>
          <w:i/>
          <w:szCs w:val="28"/>
          <w:rtl/>
        </w:rPr>
      </w:pPr>
      <w:r w:rsidRPr="00CC6D8A">
        <w:rPr>
          <w:rFonts w:cs="B Lotus" w:hint="cs"/>
          <w:szCs w:val="28"/>
          <w:rtl/>
        </w:rPr>
        <w:t>از هر کس که</w:t>
      </w:r>
      <w:r w:rsidRPr="00CC6D8A">
        <w:rPr>
          <w:rFonts w:cs="B Lotus"/>
          <w:szCs w:val="28"/>
          <w:rtl/>
        </w:rPr>
        <w:t xml:space="preserve"> </w:t>
      </w:r>
      <w:r w:rsidRPr="00CC6D8A">
        <w:rPr>
          <w:rFonts w:cs="B Lotus" w:hint="cs"/>
          <w:szCs w:val="28"/>
          <w:rtl/>
        </w:rPr>
        <w:t xml:space="preserve">می‌‌پرسید، بخواهید که افراد دیگرای را برای تحقیق معرّفی کنند. </w:t>
      </w:r>
    </w:p>
    <w:p w:rsidR="00E530D2" w:rsidRPr="00CC6D8A" w:rsidRDefault="00E530D2" w:rsidP="00BE7234">
      <w:pPr>
        <w:pStyle w:val="210"/>
        <w:numPr>
          <w:ilvl w:val="0"/>
          <w:numId w:val="21"/>
        </w:numPr>
        <w:jc w:val="both"/>
        <w:rPr>
          <w:rFonts w:cs="B Lotus"/>
          <w:b/>
          <w:i/>
          <w:szCs w:val="28"/>
          <w:rtl/>
        </w:rPr>
      </w:pPr>
      <w:r w:rsidRPr="00CC6D8A">
        <w:rPr>
          <w:rFonts w:cs="B Lotus" w:hint="cs"/>
          <w:szCs w:val="28"/>
          <w:rtl/>
        </w:rPr>
        <w:lastRenderedPageBreak/>
        <w:t>سابقه و</w:t>
      </w:r>
      <w:r w:rsidRPr="00CC6D8A">
        <w:rPr>
          <w:rFonts w:cs="B Lotus"/>
          <w:szCs w:val="28"/>
          <w:rtl/>
        </w:rPr>
        <w:t xml:space="preserve"> </w:t>
      </w:r>
      <w:r w:rsidRPr="00CC6D8A">
        <w:rPr>
          <w:rFonts w:cs="B Lotus" w:hint="cs"/>
          <w:szCs w:val="28"/>
          <w:rtl/>
        </w:rPr>
        <w:t>مدّت آشنایی افراد را نیز بپرسید.</w:t>
      </w:r>
    </w:p>
    <w:p w:rsidR="00E530D2" w:rsidRPr="00CC6D8A" w:rsidRDefault="00E530D2" w:rsidP="00BE7234">
      <w:pPr>
        <w:pStyle w:val="210"/>
        <w:numPr>
          <w:ilvl w:val="0"/>
          <w:numId w:val="21"/>
        </w:numPr>
        <w:jc w:val="both"/>
        <w:rPr>
          <w:rFonts w:cs="B Lotus"/>
          <w:b/>
          <w:i/>
          <w:szCs w:val="28"/>
          <w:rtl/>
        </w:rPr>
      </w:pPr>
      <w:r w:rsidRPr="00CC6D8A">
        <w:rPr>
          <w:rFonts w:cs="B Lotus" w:hint="cs"/>
          <w:szCs w:val="28"/>
          <w:rtl/>
        </w:rPr>
        <w:t>سؤال غیر مستقیم به کار ببرید.</w:t>
      </w:r>
    </w:p>
    <w:p w:rsidR="00582D3C" w:rsidRPr="00CC6D8A" w:rsidRDefault="00E530D2" w:rsidP="00BE7234">
      <w:pPr>
        <w:pStyle w:val="210"/>
        <w:numPr>
          <w:ilvl w:val="0"/>
          <w:numId w:val="21"/>
        </w:numPr>
        <w:jc w:val="both"/>
        <w:rPr>
          <w:rFonts w:cs="B Lotus"/>
          <w:b/>
          <w:i/>
          <w:sz w:val="32"/>
          <w:szCs w:val="28"/>
        </w:rPr>
      </w:pPr>
      <w:r w:rsidRPr="00CC6D8A">
        <w:rPr>
          <w:rFonts w:cs="B Lotus" w:hint="cs"/>
          <w:szCs w:val="28"/>
          <w:rtl/>
        </w:rPr>
        <w:t>در سؤالات تحقيق براي ازدواج نبايد به بله و خير اكتفا</w:t>
      </w:r>
      <w:r w:rsidR="00785728" w:rsidRPr="00CC6D8A">
        <w:rPr>
          <w:rFonts w:cs="B Lotus" w:hint="cs"/>
          <w:szCs w:val="28"/>
          <w:rtl/>
        </w:rPr>
        <w:t>ء</w:t>
      </w:r>
      <w:r w:rsidRPr="00CC6D8A">
        <w:rPr>
          <w:rFonts w:cs="B Lotus" w:hint="cs"/>
          <w:szCs w:val="28"/>
          <w:rtl/>
        </w:rPr>
        <w:t xml:space="preserve"> شود؛ سؤالاتی که پاسخ بله - خیر دارند، ارزش تحقیقی ندارند؛ توضيح و مصداق بخواهيد. </w:t>
      </w:r>
      <w:r w:rsidR="00582D3C" w:rsidRPr="00CC6D8A">
        <w:rPr>
          <w:rFonts w:cs="B Lotus" w:hint="cs"/>
          <w:szCs w:val="28"/>
          <w:rtl/>
        </w:rPr>
        <w:t>يك نمونه سؤال:</w:t>
      </w:r>
      <w:r w:rsidR="00582D3C" w:rsidRPr="00CC6D8A">
        <w:rPr>
          <w:rFonts w:cs="B Lotus"/>
          <w:szCs w:val="28"/>
          <w:rtl/>
        </w:rPr>
        <w:t xml:space="preserve"> </w:t>
      </w:r>
      <w:r w:rsidR="00582D3C" w:rsidRPr="00CC6D8A">
        <w:rPr>
          <w:rFonts w:cs="B Lotus" w:hint="cs"/>
          <w:szCs w:val="28"/>
          <w:rtl/>
        </w:rPr>
        <w:t>آیا تا حالا در محلۀ شما درگیری پیش</w:t>
      </w:r>
      <w:r w:rsidR="00582D3C" w:rsidRPr="00CC6D8A">
        <w:rPr>
          <w:rFonts w:cs="B Lotus"/>
          <w:szCs w:val="28"/>
          <w:rtl/>
        </w:rPr>
        <w:t xml:space="preserve"> </w:t>
      </w:r>
      <w:r w:rsidR="00582D3C" w:rsidRPr="00CC6D8A">
        <w:rPr>
          <w:rFonts w:cs="B Lotus" w:hint="cs"/>
          <w:szCs w:val="28"/>
          <w:rtl/>
        </w:rPr>
        <w:t>آمده</w:t>
      </w:r>
      <w:r w:rsidR="00582D3C" w:rsidRPr="00CC6D8A">
        <w:rPr>
          <w:rFonts w:cs="B Lotus" w:hint="cs"/>
          <w:sz w:val="32"/>
          <w:szCs w:val="28"/>
          <w:rtl/>
        </w:rPr>
        <w:t>؟</w:t>
      </w:r>
      <w:r w:rsidR="00582D3C" w:rsidRPr="00CC6D8A">
        <w:rPr>
          <w:rFonts w:cs="B Lotus" w:hint="cs"/>
          <w:szCs w:val="28"/>
          <w:rtl/>
        </w:rPr>
        <w:t xml:space="preserve"> نقش این خانواده چه بوده</w:t>
      </w:r>
      <w:r w:rsidR="00582D3C" w:rsidRPr="00CC6D8A">
        <w:rPr>
          <w:rFonts w:cs="B Lotus" w:hint="cs"/>
          <w:sz w:val="32"/>
          <w:szCs w:val="28"/>
          <w:rtl/>
        </w:rPr>
        <w:t>؟</w:t>
      </w:r>
      <w:r w:rsidR="00582D3C" w:rsidRPr="00CC6D8A">
        <w:rPr>
          <w:rFonts w:cs="B Lotus" w:hint="cs"/>
          <w:szCs w:val="28"/>
          <w:rtl/>
        </w:rPr>
        <w:t xml:space="preserve"> </w:t>
      </w:r>
    </w:p>
    <w:p w:rsidR="00E530D2" w:rsidRPr="00CC6D8A" w:rsidRDefault="00E530D2" w:rsidP="00BE7234">
      <w:pPr>
        <w:pStyle w:val="210"/>
        <w:numPr>
          <w:ilvl w:val="0"/>
          <w:numId w:val="21"/>
        </w:numPr>
        <w:jc w:val="both"/>
        <w:rPr>
          <w:rFonts w:cs="B Lotus"/>
          <w:b/>
          <w:i/>
          <w:szCs w:val="28"/>
          <w:rtl/>
        </w:rPr>
      </w:pPr>
      <w:r w:rsidRPr="00CC6D8A">
        <w:rPr>
          <w:rFonts w:cs="B Lotus" w:hint="cs"/>
          <w:szCs w:val="28"/>
          <w:rtl/>
        </w:rPr>
        <w:t xml:space="preserve">خواستگار را با یکی از آشنایان یا اقوام به یک سفر بفرستید. </w:t>
      </w:r>
    </w:p>
    <w:p w:rsidR="00E530D2" w:rsidRPr="00CC6D8A" w:rsidRDefault="00E530D2" w:rsidP="00BE7234">
      <w:pPr>
        <w:pStyle w:val="210"/>
        <w:numPr>
          <w:ilvl w:val="0"/>
          <w:numId w:val="21"/>
        </w:numPr>
        <w:jc w:val="both"/>
        <w:rPr>
          <w:rFonts w:cs="B Lotus"/>
          <w:b/>
          <w:i/>
          <w:szCs w:val="28"/>
          <w:rtl/>
        </w:rPr>
      </w:pPr>
      <w:r w:rsidRPr="00CC6D8A">
        <w:rPr>
          <w:rFonts w:cs="B Lotus" w:hint="cs"/>
          <w:szCs w:val="28"/>
          <w:rtl/>
        </w:rPr>
        <w:t>پسری</w:t>
      </w:r>
      <w:r w:rsidRPr="00CC6D8A">
        <w:rPr>
          <w:rFonts w:cs="B Lotus"/>
          <w:szCs w:val="28"/>
          <w:rtl/>
        </w:rPr>
        <w:t xml:space="preserve"> </w:t>
      </w:r>
      <w:r w:rsidRPr="00CC6D8A">
        <w:rPr>
          <w:rFonts w:cs="B Lotus" w:hint="cs"/>
          <w:szCs w:val="28"/>
          <w:rtl/>
        </w:rPr>
        <w:t>را برای امتحان دختر نفرستید که با او دوست می‌شود یا نه!</w:t>
      </w:r>
    </w:p>
    <w:p w:rsidR="00E530D2" w:rsidRPr="00CC6D8A" w:rsidRDefault="00E530D2" w:rsidP="00BE7234">
      <w:pPr>
        <w:pStyle w:val="210"/>
        <w:numPr>
          <w:ilvl w:val="0"/>
          <w:numId w:val="21"/>
        </w:numPr>
        <w:jc w:val="both"/>
        <w:rPr>
          <w:rFonts w:cs="B Lotus"/>
          <w:b/>
          <w:i/>
          <w:szCs w:val="28"/>
        </w:rPr>
      </w:pPr>
      <w:r w:rsidRPr="00CC6D8A">
        <w:rPr>
          <w:rFonts w:cs="B Lotus" w:hint="cs"/>
          <w:szCs w:val="28"/>
          <w:rtl/>
        </w:rPr>
        <w:t>اشخاص در زمان انتخاب زوج، مسائلی را می‌بینند که دلشان می‌خواهد نه واقعیّت‌ها را. شخصیّت واقعی هر کس را در خانه و خانوادۀ او بجویید؛ هر کس رفتار خود را با نقاب کمتری در خانواده بروز می‌دهد.</w:t>
      </w:r>
      <w:r w:rsidRPr="00CC6D8A">
        <w:rPr>
          <w:rFonts w:cs="B Lotus"/>
          <w:szCs w:val="28"/>
          <w:rtl/>
        </w:rPr>
        <w:t xml:space="preserve"> </w:t>
      </w:r>
      <w:r w:rsidRPr="00CC6D8A">
        <w:rPr>
          <w:rFonts w:cs="B Lotus" w:hint="cs"/>
          <w:szCs w:val="28"/>
          <w:rtl/>
        </w:rPr>
        <w:t>یکی از بهترین شیوه‌ها برای</w:t>
      </w:r>
      <w:r w:rsidRPr="00CC6D8A">
        <w:rPr>
          <w:rFonts w:cs="B Lotus"/>
          <w:szCs w:val="28"/>
          <w:rtl/>
        </w:rPr>
        <w:t xml:space="preserve"> </w:t>
      </w:r>
      <w:r w:rsidRPr="00CC6D8A">
        <w:rPr>
          <w:rFonts w:cs="B Lotus" w:hint="cs"/>
          <w:szCs w:val="28"/>
          <w:rtl/>
        </w:rPr>
        <w:t xml:space="preserve">شناحت فرد، مشاهدۀ اوست زمانی که با خانواده‌اش در تعامل است. </w:t>
      </w:r>
    </w:p>
    <w:p w:rsidR="00E530D2" w:rsidRPr="00CC6D8A" w:rsidRDefault="00E530D2" w:rsidP="00CC6D8A">
      <w:pPr>
        <w:pStyle w:val="210"/>
        <w:jc w:val="both"/>
        <w:rPr>
          <w:rFonts w:cs="B Lotus"/>
          <w:szCs w:val="28"/>
          <w:rtl/>
        </w:rPr>
      </w:pPr>
      <w:bookmarkStart w:id="435" w:name="_Toc439570400"/>
      <w:bookmarkStart w:id="436" w:name="_Toc439570567"/>
      <w:bookmarkStart w:id="437" w:name="_Toc442118959"/>
      <w:bookmarkStart w:id="438" w:name="_Toc442119637"/>
      <w:bookmarkStart w:id="439" w:name="_Toc442119757"/>
      <w:bookmarkStart w:id="440" w:name="_Toc442123164"/>
      <w:bookmarkStart w:id="441" w:name="_Toc442124111"/>
      <w:bookmarkStart w:id="442" w:name="_Toc442125318"/>
      <w:bookmarkStart w:id="443" w:name="_Toc442129591"/>
      <w:bookmarkStart w:id="444" w:name="_Toc442129737"/>
      <w:bookmarkStart w:id="445" w:name="_Toc442130719"/>
      <w:bookmarkStart w:id="446" w:name="_Toc442130873"/>
      <w:bookmarkStart w:id="447" w:name="_Toc442131091"/>
      <w:bookmarkStart w:id="448" w:name="_Toc442133991"/>
    </w:p>
    <w:p w:rsidR="00E530D2" w:rsidRPr="00570E69" w:rsidRDefault="00E530D2" w:rsidP="00570E69">
      <w:pPr>
        <w:pStyle w:val="Heading1"/>
      </w:pPr>
      <w:bookmarkStart w:id="449" w:name="_Toc452993551"/>
      <w:bookmarkStart w:id="450" w:name="_Toc456635400"/>
      <w:bookmarkStart w:id="451" w:name="_Toc456476263"/>
      <w:bookmarkStart w:id="452" w:name="_Toc472795269"/>
      <w:bookmarkStart w:id="453" w:name="_Toc7697316"/>
      <w:r w:rsidRPr="00570E69">
        <w:rPr>
          <w:rFonts w:hint="cs"/>
          <w:rtl/>
        </w:rPr>
        <w:lastRenderedPageBreak/>
        <w:t>مشورت در ازدواج</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rsidR="0065632D" w:rsidRPr="00CC6D8A" w:rsidRDefault="00A47403" w:rsidP="00CC6D8A">
      <w:pPr>
        <w:pStyle w:val="210"/>
        <w:jc w:val="both"/>
        <w:rPr>
          <w:rFonts w:cs="B Lotus"/>
          <w:szCs w:val="28"/>
        </w:rPr>
      </w:pPr>
      <w:r w:rsidRPr="00CC6D8A">
        <w:rPr>
          <w:rFonts w:cs="B Lotus"/>
          <w:szCs w:val="28"/>
          <w:rtl/>
        </w:rPr>
        <w:t>مشاورۀ</w:t>
      </w:r>
      <w:r w:rsidRPr="00CC6D8A">
        <w:rPr>
          <w:rFonts w:cs="B Lotus"/>
          <w:szCs w:val="28"/>
        </w:rPr>
        <w:t xml:space="preserve"> </w:t>
      </w:r>
      <w:r w:rsidRPr="00CC6D8A">
        <w:rPr>
          <w:rFonts w:cs="B Lotus"/>
          <w:szCs w:val="28"/>
          <w:rtl/>
        </w:rPr>
        <w:t>خانواده</w:t>
      </w:r>
      <w:r w:rsidRPr="00CC6D8A">
        <w:rPr>
          <w:rFonts w:cs="B Lotus"/>
          <w:szCs w:val="28"/>
        </w:rPr>
        <w:t xml:space="preserve"> </w:t>
      </w:r>
      <w:r w:rsidRPr="00CC6D8A">
        <w:rPr>
          <w:rFonts w:cs="B Lotus"/>
          <w:szCs w:val="28"/>
          <w:rtl/>
        </w:rPr>
        <w:t>و</w:t>
      </w:r>
      <w:r w:rsidRPr="00CC6D8A">
        <w:rPr>
          <w:rFonts w:cs="B Lotus"/>
          <w:szCs w:val="28"/>
        </w:rPr>
        <w:t xml:space="preserve"> </w:t>
      </w:r>
      <w:r w:rsidRPr="00CC6D8A">
        <w:rPr>
          <w:rFonts w:cs="B Lotus"/>
          <w:szCs w:val="28"/>
          <w:rtl/>
        </w:rPr>
        <w:t>ازدواج</w:t>
      </w:r>
      <w:r w:rsidR="00C66556" w:rsidRPr="00CC6D8A">
        <w:rPr>
          <w:rFonts w:cs="B Lotus" w:hint="cs"/>
          <w:szCs w:val="28"/>
          <w:rtl/>
        </w:rPr>
        <w:t>،</w:t>
      </w:r>
      <w:r w:rsidR="0065632D" w:rsidRPr="00CC6D8A">
        <w:rPr>
          <w:rFonts w:cs="B Lotus"/>
          <w:szCs w:val="28"/>
          <w:rtl/>
        </w:rPr>
        <w:t xml:space="preserve"> از ازدواجهای هوسی،</w:t>
      </w:r>
      <w:r w:rsidR="00454F48" w:rsidRPr="00CC6D8A">
        <w:rPr>
          <w:rFonts w:cs="B Lotus" w:hint="cs"/>
          <w:szCs w:val="28"/>
          <w:rtl/>
        </w:rPr>
        <w:t xml:space="preserve"> </w:t>
      </w:r>
      <w:r w:rsidR="0065632D" w:rsidRPr="00CC6D8A">
        <w:rPr>
          <w:rFonts w:cs="B Lotus"/>
          <w:szCs w:val="28"/>
          <w:rtl/>
        </w:rPr>
        <w:t xml:space="preserve">ناگهانی و بدون آگاهی و شناخت کافی زوجین از خصوصیات اخلاقی و روانی همدیگر، که </w:t>
      </w:r>
      <w:r w:rsidR="00454F48" w:rsidRPr="00CC6D8A">
        <w:rPr>
          <w:rFonts w:cs="B Lotus" w:hint="cs"/>
          <w:szCs w:val="28"/>
          <w:rtl/>
        </w:rPr>
        <w:t>غالباً</w:t>
      </w:r>
      <w:r w:rsidR="0065632D" w:rsidRPr="00CC6D8A">
        <w:rPr>
          <w:rFonts w:cs="B Lotus"/>
          <w:szCs w:val="28"/>
          <w:rtl/>
        </w:rPr>
        <w:t xml:space="preserve"> به طلاق منجر می</w:t>
      </w:r>
      <w:r w:rsidR="00454F48" w:rsidRPr="00CC6D8A">
        <w:rPr>
          <w:rFonts w:cs="B Lotus" w:hint="cs"/>
          <w:szCs w:val="28"/>
          <w:rtl/>
        </w:rPr>
        <w:t>‌</w:t>
      </w:r>
      <w:r w:rsidR="0065632D" w:rsidRPr="00CC6D8A">
        <w:rPr>
          <w:rFonts w:cs="B Lotus"/>
          <w:szCs w:val="28"/>
          <w:rtl/>
        </w:rPr>
        <w:t>شوند پیشگیری می</w:t>
      </w:r>
      <w:r w:rsidR="00454F48" w:rsidRPr="00CC6D8A">
        <w:rPr>
          <w:rFonts w:cs="B Lotus" w:hint="cs"/>
          <w:szCs w:val="28"/>
          <w:rtl/>
        </w:rPr>
        <w:t>‌</w:t>
      </w:r>
      <w:r w:rsidR="0065632D" w:rsidRPr="00CC6D8A">
        <w:rPr>
          <w:rFonts w:cs="B Lotus"/>
          <w:szCs w:val="28"/>
          <w:rtl/>
        </w:rPr>
        <w:t xml:space="preserve">کند </w:t>
      </w:r>
    </w:p>
    <w:p w:rsidR="00457FD3" w:rsidRPr="00CC6D8A" w:rsidRDefault="00E530D2" w:rsidP="00CC6D8A">
      <w:pPr>
        <w:pStyle w:val="210"/>
        <w:jc w:val="both"/>
        <w:rPr>
          <w:rFonts w:cs="B Lotus"/>
          <w:szCs w:val="28"/>
          <w:rtl/>
        </w:rPr>
        <w:sectPr w:rsidR="00457FD3" w:rsidRPr="00CC6D8A" w:rsidSect="00260191">
          <w:footnotePr>
            <w:numFmt w:val="arabicAlpha"/>
            <w:numRestart w:val="eachPage"/>
          </w:footnotePr>
          <w:endnotePr>
            <w:numFmt w:val="decimal"/>
          </w:endnotePr>
          <w:pgSz w:w="9639" w:h="13608" w:code="9"/>
          <w:pgMar w:top="1134" w:right="851" w:bottom="1134" w:left="851" w:header="567" w:footer="0" w:gutter="0"/>
          <w:cols w:space="708"/>
          <w:titlePg/>
          <w:bidi/>
          <w:rtlGutter/>
          <w:docGrid w:linePitch="360"/>
        </w:sectPr>
      </w:pPr>
      <w:r w:rsidRPr="00CC6D8A">
        <w:rPr>
          <w:rFonts w:cs="B Lotus" w:hint="cs"/>
          <w:szCs w:val="28"/>
          <w:rtl/>
        </w:rPr>
        <w:t>شنیده‌ها و</w:t>
      </w:r>
      <w:r w:rsidRPr="00CC6D8A">
        <w:rPr>
          <w:rFonts w:cs="B Lotus"/>
          <w:szCs w:val="28"/>
          <w:rtl/>
        </w:rPr>
        <w:t xml:space="preserve"> </w:t>
      </w:r>
      <w:r w:rsidRPr="00CC6D8A">
        <w:rPr>
          <w:rFonts w:cs="B Lotus" w:hint="cs"/>
          <w:szCs w:val="28"/>
          <w:rtl/>
        </w:rPr>
        <w:t>دیده‌های خود را در جلسه‌های خواستگاری به مشاور بگویید و از او توضیح و نظر</w:t>
      </w:r>
      <w:r w:rsidRPr="00CC6D8A">
        <w:rPr>
          <w:rFonts w:cs="B Lotus"/>
          <w:szCs w:val="28"/>
          <w:rtl/>
        </w:rPr>
        <w:t xml:space="preserve"> </w:t>
      </w:r>
      <w:r w:rsidRPr="00CC6D8A">
        <w:rPr>
          <w:rFonts w:cs="B Lotus" w:hint="cs"/>
          <w:szCs w:val="28"/>
          <w:rtl/>
        </w:rPr>
        <w:t>بخواهید. از سه نفر خبره در کار ازدواج مشاوره بگیرید و یکی از ایشان را به عنوان</w:t>
      </w:r>
      <w:r w:rsidRPr="00CC6D8A">
        <w:rPr>
          <w:rFonts w:cs="B Lotus"/>
          <w:szCs w:val="28"/>
          <w:rtl/>
        </w:rPr>
        <w:t xml:space="preserve"> </w:t>
      </w:r>
      <w:r w:rsidRPr="00CC6D8A">
        <w:rPr>
          <w:rFonts w:cs="B Lotus" w:hint="cs"/>
          <w:szCs w:val="28"/>
          <w:rtl/>
        </w:rPr>
        <w:t>حکَم در زندگی خود برگزینید.</w:t>
      </w:r>
    </w:p>
    <w:p w:rsidR="00E530D2" w:rsidRPr="00570E69" w:rsidRDefault="005E1F45" w:rsidP="00570E69">
      <w:pPr>
        <w:pStyle w:val="Heading1"/>
        <w:rPr>
          <w:rtl/>
        </w:rPr>
      </w:pPr>
      <w:bookmarkStart w:id="454" w:name="_Toc435506164"/>
      <w:bookmarkStart w:id="455" w:name="_Toc439570401"/>
      <w:bookmarkStart w:id="456" w:name="_Toc439570568"/>
      <w:bookmarkStart w:id="457" w:name="_Toc442118960"/>
      <w:bookmarkStart w:id="458" w:name="_Toc442119638"/>
      <w:bookmarkStart w:id="459" w:name="_Toc442119758"/>
      <w:bookmarkStart w:id="460" w:name="_Toc442123165"/>
      <w:bookmarkStart w:id="461" w:name="_Toc442124112"/>
      <w:bookmarkStart w:id="462" w:name="_Toc442125319"/>
      <w:bookmarkStart w:id="463" w:name="_Toc442129592"/>
      <w:bookmarkStart w:id="464" w:name="_Toc442129738"/>
      <w:bookmarkStart w:id="465" w:name="_Toc442130720"/>
      <w:bookmarkStart w:id="466" w:name="_Toc442130874"/>
      <w:bookmarkStart w:id="467" w:name="_Toc442131092"/>
      <w:bookmarkStart w:id="468" w:name="_Toc442133992"/>
      <w:bookmarkStart w:id="469" w:name="_Toc438255770"/>
      <w:bookmarkStart w:id="470" w:name="_Toc452993552"/>
      <w:bookmarkStart w:id="471" w:name="_Toc456635401"/>
      <w:bookmarkStart w:id="472" w:name="_Toc456476264"/>
      <w:bookmarkStart w:id="473" w:name="_Toc472795270"/>
      <w:bookmarkStart w:id="474" w:name="_Toc7697317"/>
      <w:r w:rsidRPr="00570E69">
        <w:rPr>
          <w:rFonts w:hint="cs"/>
          <w:rtl/>
        </w:rPr>
        <w:lastRenderedPageBreak/>
        <w:t xml:space="preserve">فصل </w:t>
      </w:r>
      <w:r w:rsidR="003C1477" w:rsidRPr="00570E69">
        <w:rPr>
          <w:rFonts w:hint="cs"/>
          <w:rtl/>
        </w:rPr>
        <w:t>چهار</w:t>
      </w:r>
      <w:r w:rsidRPr="00570E69">
        <w:rPr>
          <w:rFonts w:hint="cs"/>
          <w:rtl/>
        </w:rPr>
        <w:t>دهم</w:t>
      </w:r>
      <w:r w:rsidR="0018466F" w:rsidRPr="00570E69">
        <w:rPr>
          <w:rFonts w:hint="cs"/>
          <w:rtl/>
        </w:rPr>
        <w:t xml:space="preserve">: </w:t>
      </w:r>
      <w:r w:rsidR="00E530D2" w:rsidRPr="00570E69">
        <w:rPr>
          <w:rFonts w:hint="cs"/>
          <w:rtl/>
        </w:rPr>
        <w:t>جلسۀ دوم</w:t>
      </w:r>
      <w:r w:rsidR="00E530D2" w:rsidRPr="00570E69">
        <w:rPr>
          <w:rtl/>
        </w:rPr>
        <w:t xml:space="preserve"> </w:t>
      </w:r>
      <w:r w:rsidR="00E530D2" w:rsidRPr="00570E69">
        <w:rPr>
          <w:rFonts w:hint="cs"/>
          <w:rtl/>
        </w:rPr>
        <w:t>خواستگاری</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rsidR="00E530D2" w:rsidRPr="00CC6D8A" w:rsidRDefault="00E530D2" w:rsidP="00BE7234">
      <w:pPr>
        <w:pStyle w:val="210"/>
        <w:numPr>
          <w:ilvl w:val="0"/>
          <w:numId w:val="22"/>
        </w:numPr>
        <w:jc w:val="both"/>
        <w:rPr>
          <w:rFonts w:cs="B Lotus"/>
          <w:b/>
          <w:i/>
          <w:szCs w:val="28"/>
        </w:rPr>
      </w:pPr>
      <w:r w:rsidRPr="00CC6D8A">
        <w:rPr>
          <w:rFonts w:cs="B Lotus" w:hint="cs"/>
          <w:szCs w:val="28"/>
          <w:rtl/>
        </w:rPr>
        <w:t>در ملاقات‌های دوم و سوم خواستگاری، لب‌های میزبان باز می‌شود که نشانۀ رضایت و (بله) است.</w:t>
      </w:r>
    </w:p>
    <w:p w:rsidR="00E530D2" w:rsidRPr="00CC6D8A" w:rsidRDefault="00E530D2" w:rsidP="00BE7234">
      <w:pPr>
        <w:pStyle w:val="210"/>
        <w:numPr>
          <w:ilvl w:val="0"/>
          <w:numId w:val="22"/>
        </w:numPr>
        <w:jc w:val="both"/>
        <w:rPr>
          <w:rFonts w:cs="B Lotus"/>
          <w:b/>
          <w:i/>
          <w:szCs w:val="28"/>
          <w:rtl/>
        </w:rPr>
      </w:pPr>
      <w:r w:rsidRPr="00CC6D8A">
        <w:rPr>
          <w:rFonts w:cs="B Lotus" w:hint="cs"/>
          <w:szCs w:val="28"/>
          <w:rtl/>
        </w:rPr>
        <w:t xml:space="preserve">پس از توافق به ازدواج، شیرینی </w:t>
      </w:r>
      <w:r w:rsidR="004B6FF1" w:rsidRPr="00CC6D8A">
        <w:rPr>
          <w:rFonts w:cs="B Lotus" w:hint="cs"/>
          <w:szCs w:val="28"/>
          <w:rtl/>
        </w:rPr>
        <w:t xml:space="preserve">خشک و میوه‌های سبک </w:t>
      </w:r>
      <w:r w:rsidRPr="00CC6D8A">
        <w:rPr>
          <w:rFonts w:cs="B Lotus" w:hint="cs"/>
          <w:szCs w:val="28"/>
          <w:rtl/>
        </w:rPr>
        <w:t>بخرید که راحت و بی‌دردسر خورده شود.</w:t>
      </w:r>
    </w:p>
    <w:p w:rsidR="00E530D2" w:rsidRPr="00CC6D8A" w:rsidRDefault="00E530D2" w:rsidP="00BE7234">
      <w:pPr>
        <w:pStyle w:val="210"/>
        <w:numPr>
          <w:ilvl w:val="0"/>
          <w:numId w:val="22"/>
        </w:numPr>
        <w:jc w:val="both"/>
        <w:rPr>
          <w:rFonts w:cs="B Lotus"/>
          <w:b/>
          <w:i/>
          <w:szCs w:val="28"/>
          <w:rtl/>
        </w:rPr>
      </w:pPr>
      <w:r w:rsidRPr="00CC6D8A">
        <w:rPr>
          <w:rFonts w:cs="B Lotus" w:hint="cs"/>
          <w:szCs w:val="28"/>
          <w:rtl/>
        </w:rPr>
        <w:t>مدّت زیادی از جلسۀ دوم خواستگاری با هماهنگی خانواده ممکن است تلفنی بین پسر و دختر انجام شود.</w:t>
      </w:r>
    </w:p>
    <w:p w:rsidR="00E530D2" w:rsidRPr="00CC6D8A" w:rsidRDefault="00E530D2" w:rsidP="00BE7234">
      <w:pPr>
        <w:pStyle w:val="210"/>
        <w:numPr>
          <w:ilvl w:val="0"/>
          <w:numId w:val="22"/>
        </w:numPr>
        <w:jc w:val="both"/>
        <w:rPr>
          <w:rFonts w:cs="B Lotus"/>
          <w:b/>
          <w:i/>
          <w:sz w:val="32"/>
          <w:szCs w:val="28"/>
          <w:rtl/>
        </w:rPr>
      </w:pPr>
      <w:r w:rsidRPr="00CC6D8A">
        <w:rPr>
          <w:rFonts w:cs="B Lotus" w:hint="cs"/>
          <w:szCs w:val="28"/>
          <w:rtl/>
        </w:rPr>
        <w:t>مسائل عمده و عیبهای کمتر مهم در جلسۀ دوم خواستگاری گفته شود: دایی‌ام زندانه، پسرخاله‌ام معتاده، بدهکاریم، اعتیاد پدر و مادر، تحت پوشش کمیتۀ امداد بودن، عیب‌های جسمی که با گفتن آنها احتمال پاسخ رد نمی‌دهید، ...</w:t>
      </w:r>
      <w:r w:rsidR="004B6FF1" w:rsidRPr="00CC6D8A">
        <w:rPr>
          <w:rStyle w:val="FootnoteReference"/>
          <w:rFonts w:cs="B Lotus"/>
          <w:sz w:val="26"/>
          <w:szCs w:val="28"/>
          <w:rtl/>
        </w:rPr>
        <w:footnoteReference w:id="62"/>
      </w:r>
      <w:r w:rsidRPr="00CC6D8A">
        <w:rPr>
          <w:rFonts w:cs="B Lotus"/>
          <w:szCs w:val="28"/>
          <w:rtl/>
        </w:rPr>
        <w:t xml:space="preserve"> </w:t>
      </w:r>
    </w:p>
    <w:p w:rsidR="00E530D2" w:rsidRPr="00CC6D8A" w:rsidRDefault="00E530D2" w:rsidP="00BE7234">
      <w:pPr>
        <w:pStyle w:val="210"/>
        <w:numPr>
          <w:ilvl w:val="0"/>
          <w:numId w:val="22"/>
        </w:numPr>
        <w:jc w:val="both"/>
        <w:rPr>
          <w:rFonts w:cs="B Lotus"/>
          <w:b/>
          <w:sz w:val="32"/>
          <w:szCs w:val="28"/>
          <w:rtl/>
        </w:rPr>
      </w:pPr>
      <w:r w:rsidRPr="00CC6D8A">
        <w:rPr>
          <w:rFonts w:cs="B Lotus" w:hint="cs"/>
          <w:szCs w:val="28"/>
          <w:rtl/>
        </w:rPr>
        <w:lastRenderedPageBreak/>
        <w:t xml:space="preserve">صداقت را با سادگی اشتباه نگیرید؛ رازهای خانواده را به حساب صداقت با خواستگار یا </w:t>
      </w:r>
      <w:r w:rsidR="005D4312" w:rsidRPr="00CC6D8A">
        <w:rPr>
          <w:rFonts w:cs="B Lotus" w:hint="cs"/>
          <w:szCs w:val="28"/>
          <w:rtl/>
        </w:rPr>
        <w:t>خواسته</w:t>
      </w:r>
      <w:r w:rsidR="005D4312" w:rsidRPr="00CC6D8A">
        <w:rPr>
          <w:rStyle w:val="FootnoteReference"/>
          <w:rFonts w:cs="B Lotus"/>
          <w:bCs w:val="0"/>
          <w:sz w:val="32"/>
          <w:szCs w:val="28"/>
          <w:rtl/>
        </w:rPr>
        <w:footnoteReference w:id="63"/>
      </w:r>
      <w:r w:rsidR="005D4312" w:rsidRPr="00CC6D8A">
        <w:rPr>
          <w:rFonts w:cs="B Lotus" w:hint="cs"/>
          <w:szCs w:val="28"/>
          <w:rtl/>
        </w:rPr>
        <w:t xml:space="preserve"> </w:t>
      </w:r>
      <w:r w:rsidRPr="00CC6D8A">
        <w:rPr>
          <w:rFonts w:cs="B Lotus" w:hint="cs"/>
          <w:szCs w:val="28"/>
          <w:rtl/>
        </w:rPr>
        <w:t>در میان نگذارید.</w:t>
      </w:r>
    </w:p>
    <w:p w:rsidR="00E530D2" w:rsidRPr="00CC6D8A" w:rsidRDefault="00E530D2" w:rsidP="00BE7234">
      <w:pPr>
        <w:pStyle w:val="210"/>
        <w:numPr>
          <w:ilvl w:val="0"/>
          <w:numId w:val="22"/>
        </w:numPr>
        <w:jc w:val="both"/>
        <w:rPr>
          <w:rFonts w:cs="B Lotus"/>
          <w:b/>
          <w:i/>
          <w:szCs w:val="28"/>
          <w:rtl/>
        </w:rPr>
      </w:pPr>
      <w:r w:rsidRPr="00CC6D8A">
        <w:rPr>
          <w:rFonts w:cs="B Lotus" w:hint="cs"/>
          <w:szCs w:val="28"/>
          <w:rtl/>
        </w:rPr>
        <w:t>بحث والدین: نحوه و دلیل انتخاب دختر از سوی خانوادۀ پسر و علّت پذیرش</w:t>
      </w:r>
      <w:r w:rsidRPr="00CC6D8A">
        <w:rPr>
          <w:rFonts w:cs="B Lotus"/>
          <w:szCs w:val="28"/>
          <w:rtl/>
        </w:rPr>
        <w:t xml:space="preserve"> </w:t>
      </w:r>
      <w:r w:rsidRPr="00CC6D8A">
        <w:rPr>
          <w:rFonts w:cs="B Lotus" w:hint="cs"/>
          <w:szCs w:val="28"/>
          <w:rtl/>
        </w:rPr>
        <w:t>از سوی خانوادۀ دختر، (رفع) ابهاماتِ جلسۀ یک خواستگاری، نحوۀ عملی شدن قول‌ها و وعده‌ها و</w:t>
      </w:r>
      <w:r w:rsidRPr="00CC6D8A">
        <w:rPr>
          <w:rFonts w:cs="B Lotus"/>
          <w:szCs w:val="28"/>
          <w:rtl/>
        </w:rPr>
        <w:t xml:space="preserve"> </w:t>
      </w:r>
      <w:r w:rsidRPr="00CC6D8A">
        <w:rPr>
          <w:rFonts w:cs="B Lotus" w:hint="cs"/>
          <w:szCs w:val="28"/>
          <w:rtl/>
        </w:rPr>
        <w:t>وعیدها (بررسی ادّعاها)</w:t>
      </w:r>
    </w:p>
    <w:p w:rsidR="00E530D2" w:rsidRPr="00CC6D8A" w:rsidRDefault="00E530D2" w:rsidP="00BE7234">
      <w:pPr>
        <w:pStyle w:val="210"/>
        <w:numPr>
          <w:ilvl w:val="0"/>
          <w:numId w:val="22"/>
        </w:numPr>
        <w:jc w:val="both"/>
        <w:rPr>
          <w:rFonts w:cs="B Lotus"/>
          <w:b/>
          <w:i/>
          <w:szCs w:val="28"/>
        </w:rPr>
      </w:pPr>
      <w:r w:rsidRPr="00CC6D8A">
        <w:rPr>
          <w:rFonts w:cs="B Lotus" w:hint="cs"/>
          <w:szCs w:val="28"/>
          <w:rtl/>
        </w:rPr>
        <w:t>بحث دختر و پسر در اتاق بغلی</w:t>
      </w:r>
    </w:p>
    <w:p w:rsidR="00E530D2" w:rsidRPr="00CC6D8A" w:rsidRDefault="00E530D2" w:rsidP="00BE7234">
      <w:pPr>
        <w:pStyle w:val="210"/>
        <w:numPr>
          <w:ilvl w:val="0"/>
          <w:numId w:val="22"/>
        </w:numPr>
        <w:jc w:val="both"/>
        <w:rPr>
          <w:rFonts w:cs="B Lotus"/>
          <w:b/>
          <w:i/>
          <w:szCs w:val="28"/>
          <w:rtl/>
        </w:rPr>
      </w:pPr>
      <w:r w:rsidRPr="00CC6D8A">
        <w:rPr>
          <w:rFonts w:cs="B Lotus" w:hint="cs"/>
          <w:szCs w:val="28"/>
          <w:rtl/>
        </w:rPr>
        <w:t>معرّفی خود، سؤال، شرا</w:t>
      </w:r>
      <w:r w:rsidR="004B6FF1" w:rsidRPr="00CC6D8A">
        <w:rPr>
          <w:rFonts w:cs="B Lotus" w:hint="cs"/>
          <w:szCs w:val="28"/>
          <w:rtl/>
        </w:rPr>
        <w:t>ئ</w:t>
      </w:r>
      <w:r w:rsidRPr="00CC6D8A">
        <w:rPr>
          <w:rFonts w:cs="B Lotus" w:hint="cs"/>
          <w:szCs w:val="28"/>
          <w:rtl/>
        </w:rPr>
        <w:t>ط</w:t>
      </w:r>
      <w:r w:rsidRPr="00CC6D8A">
        <w:rPr>
          <w:rFonts w:cs="B Lotus"/>
          <w:szCs w:val="28"/>
          <w:rtl/>
        </w:rPr>
        <w:t xml:space="preserve"> </w:t>
      </w:r>
      <w:r w:rsidRPr="00CC6D8A">
        <w:rPr>
          <w:rFonts w:cs="B Lotus" w:hint="cs"/>
          <w:szCs w:val="28"/>
          <w:rtl/>
        </w:rPr>
        <w:t>و خواسته‌ها، معرّفی خانوادۀ درجۀ یک</w:t>
      </w:r>
    </w:p>
    <w:p w:rsidR="00E530D2" w:rsidRPr="00CC6D8A" w:rsidRDefault="00E530D2" w:rsidP="00BE7234">
      <w:pPr>
        <w:pStyle w:val="210"/>
        <w:numPr>
          <w:ilvl w:val="0"/>
          <w:numId w:val="22"/>
        </w:numPr>
        <w:jc w:val="both"/>
        <w:rPr>
          <w:rFonts w:cs="B Lotus"/>
          <w:b/>
          <w:i/>
          <w:sz w:val="32"/>
          <w:szCs w:val="28"/>
          <w:rtl/>
        </w:rPr>
      </w:pPr>
      <w:r w:rsidRPr="00CC6D8A">
        <w:rPr>
          <w:rFonts w:cs="B Lotus" w:hint="cs"/>
          <w:szCs w:val="28"/>
          <w:rtl/>
        </w:rPr>
        <w:t>دربار</w:t>
      </w:r>
      <w:r w:rsidR="004B6FF1" w:rsidRPr="00CC6D8A">
        <w:rPr>
          <w:rFonts w:cs="B Lotus" w:hint="cs"/>
          <w:szCs w:val="28"/>
          <w:rtl/>
        </w:rPr>
        <w:t>ة</w:t>
      </w:r>
      <w:r w:rsidRPr="00CC6D8A">
        <w:rPr>
          <w:rFonts w:cs="B Lotus" w:hint="cs"/>
          <w:szCs w:val="28"/>
          <w:rtl/>
        </w:rPr>
        <w:t xml:space="preserve"> آن كه در زندگي به دنبال چه اهدافي هستید، حتــّي</w:t>
      </w:r>
      <w:r w:rsidRPr="00CC6D8A">
        <w:rPr>
          <w:rFonts w:ascii="Times New Roman" w:hAnsi="Times New Roman" w:cs="Times New Roman" w:hint="cs"/>
          <w:sz w:val="32"/>
          <w:szCs w:val="28"/>
          <w:rtl/>
        </w:rPr>
        <w:t>ٰ</w:t>
      </w:r>
      <w:r w:rsidRPr="00CC6D8A">
        <w:rPr>
          <w:rFonts w:cs="B Lotus" w:hint="cs"/>
          <w:szCs w:val="28"/>
          <w:rtl/>
        </w:rPr>
        <w:t xml:space="preserve"> اهداف پنجاه سال آيندۀ خود با يكديگر حرف بزنید. </w:t>
      </w:r>
    </w:p>
    <w:p w:rsidR="00E530D2" w:rsidRPr="00CC6D8A" w:rsidRDefault="00E530D2" w:rsidP="00BE7234">
      <w:pPr>
        <w:pStyle w:val="210"/>
        <w:numPr>
          <w:ilvl w:val="0"/>
          <w:numId w:val="22"/>
        </w:numPr>
        <w:jc w:val="both"/>
        <w:rPr>
          <w:rFonts w:cs="B Lotus"/>
          <w:b/>
          <w:i/>
          <w:szCs w:val="28"/>
          <w:rtl/>
        </w:rPr>
      </w:pPr>
      <w:r w:rsidRPr="00CC6D8A">
        <w:rPr>
          <w:rFonts w:cs="B Lotus" w:hint="cs"/>
          <w:szCs w:val="28"/>
          <w:rtl/>
        </w:rPr>
        <w:t>در جلسۀ دو، با آگاهی</w:t>
      </w:r>
      <w:r w:rsidRPr="00CC6D8A">
        <w:rPr>
          <w:rFonts w:cs="B Lotus"/>
          <w:szCs w:val="28"/>
          <w:rtl/>
        </w:rPr>
        <w:t xml:space="preserve"> </w:t>
      </w:r>
      <w:r w:rsidRPr="00CC6D8A">
        <w:rPr>
          <w:rFonts w:cs="B Lotus" w:hint="cs"/>
          <w:szCs w:val="28"/>
          <w:rtl/>
        </w:rPr>
        <w:t xml:space="preserve">طرفین، می‌توان گفتگوها را ضبط کرد. </w:t>
      </w:r>
    </w:p>
    <w:p w:rsidR="00E530D2" w:rsidRPr="00CC6D8A" w:rsidRDefault="00E530D2" w:rsidP="00BE7234">
      <w:pPr>
        <w:pStyle w:val="210"/>
        <w:numPr>
          <w:ilvl w:val="0"/>
          <w:numId w:val="22"/>
        </w:numPr>
        <w:jc w:val="both"/>
        <w:rPr>
          <w:rFonts w:cs="B Lotus"/>
          <w:b/>
          <w:i/>
          <w:szCs w:val="28"/>
          <w:rtl/>
        </w:rPr>
      </w:pPr>
      <w:r w:rsidRPr="00CC6D8A">
        <w:rPr>
          <w:rFonts w:cs="B Lotus" w:hint="cs"/>
          <w:szCs w:val="28"/>
          <w:rtl/>
        </w:rPr>
        <w:lastRenderedPageBreak/>
        <w:t xml:space="preserve">گفتگوی دختر و پسر بهتر است در اتاق شخصی دختر باشد. </w:t>
      </w:r>
    </w:p>
    <w:p w:rsidR="00E530D2" w:rsidRPr="00CC6D8A" w:rsidRDefault="00E530D2" w:rsidP="00BE7234">
      <w:pPr>
        <w:pStyle w:val="210"/>
        <w:numPr>
          <w:ilvl w:val="0"/>
          <w:numId w:val="22"/>
        </w:numPr>
        <w:jc w:val="both"/>
        <w:rPr>
          <w:rFonts w:cs="B Lotus"/>
          <w:b/>
          <w:i/>
          <w:sz w:val="32"/>
          <w:szCs w:val="28"/>
          <w:rtl/>
        </w:rPr>
      </w:pPr>
      <w:r w:rsidRPr="00CC6D8A">
        <w:rPr>
          <w:rFonts w:cs="B Lotus" w:hint="cs"/>
          <w:szCs w:val="28"/>
          <w:rtl/>
        </w:rPr>
        <w:t>در گفتگو توجّه داشته باشید که</w:t>
      </w:r>
      <w:r w:rsidRPr="00CC6D8A">
        <w:rPr>
          <w:rFonts w:cs="B Lotus"/>
          <w:szCs w:val="28"/>
          <w:rtl/>
        </w:rPr>
        <w:t xml:space="preserve"> </w:t>
      </w:r>
      <w:r w:rsidRPr="00CC6D8A">
        <w:rPr>
          <w:rFonts w:cs="B Lotus" w:hint="cs"/>
          <w:szCs w:val="28"/>
          <w:rtl/>
        </w:rPr>
        <w:t>دختر یا پسر چه سؤال‌هایی از شما می‌پرسد و اولویت‌ها و حسّاسیّت‌های او چیست</w:t>
      </w:r>
      <w:r w:rsidRPr="00CC6D8A">
        <w:rPr>
          <w:rFonts w:cs="B Lotus" w:hint="cs"/>
          <w:sz w:val="32"/>
          <w:szCs w:val="28"/>
          <w:rtl/>
        </w:rPr>
        <w:t>؟</w:t>
      </w:r>
      <w:r w:rsidRPr="00CC6D8A">
        <w:rPr>
          <w:rFonts w:cs="B Lotus"/>
          <w:szCs w:val="28"/>
          <w:rtl/>
        </w:rPr>
        <w:t xml:space="preserve"> </w:t>
      </w:r>
      <w:r w:rsidRPr="00CC6D8A">
        <w:rPr>
          <w:rFonts w:cs="B Lotus" w:hint="cs"/>
          <w:szCs w:val="28"/>
          <w:rtl/>
        </w:rPr>
        <w:t xml:space="preserve">اوّلین سؤالات مهم‌ترین دغدغه‌های اوست. </w:t>
      </w:r>
    </w:p>
    <w:p w:rsidR="00E530D2" w:rsidRPr="00CC6D8A" w:rsidRDefault="00E530D2" w:rsidP="00BE7234">
      <w:pPr>
        <w:pStyle w:val="210"/>
        <w:numPr>
          <w:ilvl w:val="0"/>
          <w:numId w:val="22"/>
        </w:numPr>
        <w:jc w:val="both"/>
        <w:rPr>
          <w:rFonts w:cs="B Lotus"/>
          <w:b/>
          <w:i/>
          <w:szCs w:val="28"/>
          <w:rtl/>
        </w:rPr>
      </w:pPr>
      <w:r w:rsidRPr="00CC6D8A">
        <w:rPr>
          <w:rFonts w:cs="B Lotus" w:hint="cs"/>
          <w:szCs w:val="28"/>
          <w:rtl/>
        </w:rPr>
        <w:t xml:space="preserve">سؤالات را به شکل معکوس بپرسید. </w:t>
      </w:r>
    </w:p>
    <w:p w:rsidR="00E530D2" w:rsidRPr="00CC6D8A" w:rsidRDefault="00E530D2" w:rsidP="00BE7234">
      <w:pPr>
        <w:pStyle w:val="210"/>
        <w:numPr>
          <w:ilvl w:val="0"/>
          <w:numId w:val="22"/>
        </w:numPr>
        <w:jc w:val="both"/>
        <w:rPr>
          <w:rFonts w:cs="B Lotus"/>
          <w:b/>
          <w:i/>
          <w:szCs w:val="28"/>
        </w:rPr>
      </w:pPr>
      <w:r w:rsidRPr="00CC6D8A">
        <w:rPr>
          <w:rFonts w:cs="B Lotus" w:hint="cs"/>
          <w:szCs w:val="28"/>
          <w:rtl/>
        </w:rPr>
        <w:t xml:space="preserve">کلّی حرف نزنید؛ مصداق‌ها را هم بپرسید و پاسخ دهید. </w:t>
      </w:r>
    </w:p>
    <w:p w:rsidR="00454F48" w:rsidRPr="004B6FF1" w:rsidRDefault="00454F48" w:rsidP="00BC1AA5">
      <w:pPr>
        <w:tabs>
          <w:tab w:val="left" w:pos="720"/>
        </w:tabs>
        <w:spacing w:line="276" w:lineRule="auto"/>
        <w:jc w:val="both"/>
        <w:rPr>
          <w:rFonts w:eastAsiaTheme="minorEastAsia"/>
          <w:lang w:bidi="fa-IR"/>
        </w:rPr>
      </w:pPr>
      <w:bookmarkStart w:id="475" w:name="_Toc439570402"/>
      <w:bookmarkStart w:id="476" w:name="_Toc439570569"/>
      <w:bookmarkStart w:id="477" w:name="_Toc442118961"/>
      <w:bookmarkStart w:id="478" w:name="_Toc442119639"/>
      <w:bookmarkStart w:id="479" w:name="_Toc442119759"/>
      <w:bookmarkStart w:id="480" w:name="_Toc442123166"/>
      <w:bookmarkStart w:id="481" w:name="_Toc442124113"/>
      <w:bookmarkStart w:id="482" w:name="_Toc442125320"/>
      <w:bookmarkStart w:id="483" w:name="_Toc442129593"/>
      <w:bookmarkStart w:id="484" w:name="_Toc442129739"/>
      <w:bookmarkStart w:id="485" w:name="_Toc442130721"/>
      <w:bookmarkStart w:id="486" w:name="_Toc442130875"/>
      <w:bookmarkStart w:id="487" w:name="_Toc442131093"/>
      <w:bookmarkStart w:id="488" w:name="_Toc442133993"/>
      <w:bookmarkStart w:id="489" w:name="_Toc438255771"/>
      <w:bookmarkStart w:id="490" w:name="_Toc452993553"/>
      <w:bookmarkStart w:id="491" w:name="_Toc456635402"/>
      <w:bookmarkStart w:id="492" w:name="_Toc456476265"/>
      <w:bookmarkStart w:id="493" w:name="_Toc472795271"/>
      <w:r>
        <w:rPr>
          <w:rtl/>
        </w:rPr>
        <w:br w:type="page"/>
      </w:r>
    </w:p>
    <w:p w:rsidR="00E530D2" w:rsidRPr="00570E69" w:rsidRDefault="00E530D2" w:rsidP="00570E69">
      <w:pPr>
        <w:pStyle w:val="Heading1"/>
        <w:rPr>
          <w:rtl/>
        </w:rPr>
      </w:pPr>
      <w:bookmarkStart w:id="494" w:name="_Toc7697318"/>
      <w:r w:rsidRPr="00570E69">
        <w:rPr>
          <w:rFonts w:hint="cs"/>
          <w:rtl/>
        </w:rPr>
        <w:lastRenderedPageBreak/>
        <w:t>چند اشتباه در فرایند آشنایی</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rsidR="00E530D2" w:rsidRPr="00CC6D8A" w:rsidRDefault="00E530D2" w:rsidP="00CC6D8A">
      <w:pPr>
        <w:pStyle w:val="210"/>
        <w:jc w:val="both"/>
        <w:rPr>
          <w:rFonts w:cs="B Lotus"/>
          <w:b/>
          <w:i/>
          <w:sz w:val="32"/>
          <w:szCs w:val="28"/>
        </w:rPr>
      </w:pPr>
      <w:r w:rsidRPr="00CC6D8A">
        <w:rPr>
          <w:rFonts w:cs="B Lotus" w:hint="cs"/>
          <w:szCs w:val="28"/>
          <w:rtl/>
        </w:rPr>
        <w:t>در جریان نخستین دیدارها که به منظور شناخت متقابل صورت می‌گیرد، هر یک از زوجین به نوعی دستخوش هیجان می‌شوند و به تبع آن</w:t>
      </w:r>
      <w:r w:rsidR="004B6FF1" w:rsidRPr="00CC6D8A">
        <w:rPr>
          <w:rFonts w:cs="B Lotus" w:hint="cs"/>
          <w:szCs w:val="28"/>
          <w:rtl/>
        </w:rPr>
        <w:t>،</w:t>
      </w:r>
      <w:r w:rsidRPr="00CC6D8A">
        <w:rPr>
          <w:rFonts w:cs="B Lotus" w:hint="cs"/>
          <w:szCs w:val="28"/>
          <w:rtl/>
        </w:rPr>
        <w:t xml:space="preserve"> تصنّع رفتار</w:t>
      </w:r>
      <w:r w:rsidR="004B6FF1" w:rsidRPr="00CC6D8A">
        <w:rPr>
          <w:rFonts w:cs="B Lotus" w:hint="cs"/>
          <w:szCs w:val="28"/>
          <w:rtl/>
        </w:rPr>
        <w:t>ِ</w:t>
      </w:r>
      <w:r w:rsidRPr="00CC6D8A">
        <w:rPr>
          <w:rFonts w:cs="B Lotus" w:hint="cs"/>
          <w:szCs w:val="28"/>
          <w:rtl/>
        </w:rPr>
        <w:t xml:space="preserve"> در حدی وسیع خواهند داشت.</w:t>
      </w:r>
      <w:r w:rsidRPr="00CC6D8A">
        <w:rPr>
          <w:rStyle w:val="EndnoteReference"/>
          <w:rFonts w:cs="B Lotus"/>
          <w:sz w:val="22"/>
          <w:szCs w:val="28"/>
          <w:rtl/>
        </w:rPr>
        <w:endnoteReference w:id="270"/>
      </w:r>
    </w:p>
    <w:p w:rsidR="00E530D2" w:rsidRPr="00CC6D8A" w:rsidRDefault="00E530D2" w:rsidP="00CC6D8A">
      <w:pPr>
        <w:pStyle w:val="210"/>
        <w:jc w:val="both"/>
        <w:rPr>
          <w:rFonts w:cs="B Lotus"/>
          <w:b/>
          <w:i/>
          <w:szCs w:val="28"/>
          <w:rtl/>
        </w:rPr>
      </w:pPr>
      <w:r w:rsidRPr="00CC6D8A">
        <w:rPr>
          <w:rFonts w:cs="B Lotus" w:hint="cs"/>
          <w:szCs w:val="28"/>
          <w:rtl/>
        </w:rPr>
        <w:t>سؤالات کافی</w:t>
      </w:r>
      <w:r w:rsidR="00A142E7" w:rsidRPr="00CC6D8A">
        <w:rPr>
          <w:rFonts w:cs="B Lotus" w:hint="cs"/>
          <w:szCs w:val="28"/>
          <w:rtl/>
        </w:rPr>
        <w:t xml:space="preserve"> نمی‌</w:t>
      </w:r>
      <w:r w:rsidRPr="00CC6D8A">
        <w:rPr>
          <w:rFonts w:cs="B Lotus" w:hint="cs"/>
          <w:szCs w:val="28"/>
          <w:rtl/>
        </w:rPr>
        <w:t xml:space="preserve">پرسیم چون: </w:t>
      </w:r>
    </w:p>
    <w:p w:rsidR="00E530D2" w:rsidRPr="00CC6D8A" w:rsidRDefault="00E530D2" w:rsidP="00BE7234">
      <w:pPr>
        <w:pStyle w:val="210"/>
        <w:numPr>
          <w:ilvl w:val="0"/>
          <w:numId w:val="23"/>
        </w:numPr>
        <w:jc w:val="both"/>
        <w:rPr>
          <w:rFonts w:cs="B Lotus"/>
          <w:b/>
          <w:i/>
          <w:szCs w:val="28"/>
          <w:rtl/>
        </w:rPr>
      </w:pPr>
      <w:r w:rsidRPr="00CC6D8A">
        <w:rPr>
          <w:rFonts w:cs="B Lotus" w:hint="cs"/>
          <w:szCs w:val="28"/>
          <w:rtl/>
        </w:rPr>
        <w:t>پرسیدن سؤال</w:t>
      </w:r>
      <w:r w:rsidR="004A7CB7" w:rsidRPr="00CC6D8A">
        <w:rPr>
          <w:rFonts w:cs="B Lotus" w:hint="cs"/>
          <w:szCs w:val="28"/>
          <w:rtl/>
        </w:rPr>
        <w:t>،</w:t>
      </w:r>
      <w:r w:rsidRPr="00CC6D8A">
        <w:rPr>
          <w:rFonts w:cs="B Lotus" w:hint="cs"/>
          <w:szCs w:val="28"/>
          <w:rtl/>
        </w:rPr>
        <w:t xml:space="preserve"> جنبه‌های عاشقانۀ ارتباط را مخدوش می‌سازد. </w:t>
      </w:r>
    </w:p>
    <w:p w:rsidR="00E530D2" w:rsidRPr="00CC6D8A" w:rsidRDefault="00E530D2" w:rsidP="00BE7234">
      <w:pPr>
        <w:pStyle w:val="210"/>
        <w:numPr>
          <w:ilvl w:val="0"/>
          <w:numId w:val="23"/>
        </w:numPr>
        <w:jc w:val="both"/>
        <w:rPr>
          <w:rFonts w:cs="B Lotus"/>
          <w:b/>
          <w:i/>
          <w:szCs w:val="28"/>
          <w:rtl/>
        </w:rPr>
      </w:pPr>
      <w:r w:rsidRPr="00CC6D8A">
        <w:rPr>
          <w:rFonts w:cs="B Lotus" w:hint="cs"/>
          <w:szCs w:val="28"/>
          <w:rtl/>
        </w:rPr>
        <w:t xml:space="preserve">نمی‌خواهیم جواب سؤال‌های خود را بدانیم. </w:t>
      </w:r>
    </w:p>
    <w:p w:rsidR="00E530D2" w:rsidRPr="00CC6D8A" w:rsidRDefault="00E530D2" w:rsidP="00BE7234">
      <w:pPr>
        <w:pStyle w:val="210"/>
        <w:numPr>
          <w:ilvl w:val="0"/>
          <w:numId w:val="23"/>
        </w:numPr>
        <w:jc w:val="both"/>
        <w:rPr>
          <w:rFonts w:cs="B Lotus"/>
          <w:b/>
          <w:i/>
          <w:szCs w:val="28"/>
          <w:rtl/>
        </w:rPr>
      </w:pPr>
      <w:r w:rsidRPr="00CC6D8A">
        <w:rPr>
          <w:rFonts w:cs="B Lotus" w:hint="cs"/>
          <w:szCs w:val="28"/>
          <w:rtl/>
        </w:rPr>
        <w:t xml:space="preserve">می‌ترسیم متقابلاً همان سؤالات از ما پرسیده شود. </w:t>
      </w:r>
    </w:p>
    <w:p w:rsidR="00E530D2" w:rsidRPr="00CC6D8A" w:rsidRDefault="00E530D2" w:rsidP="00BE7234">
      <w:pPr>
        <w:pStyle w:val="210"/>
        <w:numPr>
          <w:ilvl w:val="0"/>
          <w:numId w:val="23"/>
        </w:numPr>
        <w:jc w:val="both"/>
        <w:rPr>
          <w:rFonts w:cs="B Lotus"/>
          <w:b/>
          <w:i/>
          <w:szCs w:val="28"/>
        </w:rPr>
      </w:pPr>
      <w:r w:rsidRPr="00CC6D8A">
        <w:rPr>
          <w:rFonts w:cs="B Lotus" w:hint="cs"/>
          <w:szCs w:val="28"/>
          <w:rtl/>
        </w:rPr>
        <w:t>نمی‌دانیم دربارۀ چه موضوعاتی باید بپرسیم.</w:t>
      </w:r>
    </w:p>
    <w:p w:rsidR="005D4312" w:rsidRPr="00CC6D8A" w:rsidRDefault="005D4312" w:rsidP="00CC6D8A">
      <w:pPr>
        <w:pStyle w:val="210"/>
        <w:jc w:val="both"/>
        <w:rPr>
          <w:rFonts w:cs="B Lotus"/>
          <w:szCs w:val="28"/>
          <w:rtl/>
        </w:rPr>
      </w:pPr>
      <w:bookmarkStart w:id="495" w:name="_Toc442118962"/>
      <w:bookmarkStart w:id="496" w:name="_Toc442119640"/>
      <w:bookmarkStart w:id="497" w:name="_Toc442119760"/>
      <w:bookmarkStart w:id="498" w:name="_Toc442123167"/>
      <w:bookmarkStart w:id="499" w:name="_Toc442124114"/>
      <w:bookmarkStart w:id="500" w:name="_Toc442125321"/>
      <w:bookmarkStart w:id="501" w:name="_Toc442129594"/>
      <w:bookmarkStart w:id="502" w:name="_Toc442129740"/>
      <w:bookmarkStart w:id="503" w:name="_Toc442130722"/>
      <w:bookmarkStart w:id="504" w:name="_Toc442130876"/>
      <w:bookmarkStart w:id="505" w:name="_Toc442131094"/>
      <w:bookmarkStart w:id="506" w:name="_Toc442133994"/>
      <w:bookmarkStart w:id="507" w:name="_Toc438255772"/>
      <w:bookmarkStart w:id="508" w:name="_Toc439570403"/>
      <w:bookmarkStart w:id="509" w:name="_Toc439570570"/>
      <w:bookmarkStart w:id="510" w:name="_Toc472795272"/>
    </w:p>
    <w:p w:rsidR="00E530D2" w:rsidRPr="00570E69" w:rsidRDefault="00E530D2" w:rsidP="00570E69">
      <w:pPr>
        <w:pStyle w:val="Heading1"/>
        <w:rPr>
          <w:rtl/>
        </w:rPr>
      </w:pPr>
      <w:bookmarkStart w:id="511" w:name="_Toc7697319"/>
      <w:r w:rsidRPr="00570E69">
        <w:rPr>
          <w:rFonts w:hint="cs"/>
          <w:rtl/>
        </w:rPr>
        <w:lastRenderedPageBreak/>
        <w:t>سؤالات (دختر و پسر از همدیگر)</w:t>
      </w:r>
      <w:bookmarkEnd w:id="495"/>
      <w:bookmarkEnd w:id="496"/>
      <w:bookmarkEnd w:id="497"/>
      <w:bookmarkEnd w:id="498"/>
      <w:bookmarkEnd w:id="499"/>
      <w:bookmarkEnd w:id="500"/>
      <w:bookmarkEnd w:id="501"/>
      <w:bookmarkEnd w:id="502"/>
      <w:bookmarkEnd w:id="503"/>
      <w:bookmarkEnd w:id="504"/>
      <w:bookmarkEnd w:id="505"/>
      <w:bookmarkEnd w:id="506"/>
      <w:r w:rsidRPr="00570E69">
        <w:rPr>
          <w:rFonts w:hint="cs"/>
          <w:rtl/>
        </w:rPr>
        <w:t xml:space="preserve"> و موضوعات جلسۀ خواستگاری</w:t>
      </w:r>
      <w:bookmarkEnd w:id="507"/>
      <w:r w:rsidRPr="00570E69">
        <w:rPr>
          <w:vertAlign w:val="superscript"/>
          <w:rtl/>
        </w:rPr>
        <w:footnoteReference w:id="64"/>
      </w:r>
      <w:bookmarkEnd w:id="508"/>
      <w:bookmarkEnd w:id="509"/>
      <w:bookmarkEnd w:id="510"/>
      <w:bookmarkEnd w:id="511"/>
      <w:r w:rsidRPr="00570E69">
        <w:rPr>
          <w:rFonts w:hint="cs"/>
          <w:rtl/>
        </w:rPr>
        <w:t xml:space="preserve"> </w:t>
      </w:r>
    </w:p>
    <w:p w:rsidR="00E530D2" w:rsidRPr="00CC6D8A" w:rsidRDefault="00E530D2" w:rsidP="00BE7234">
      <w:pPr>
        <w:pStyle w:val="210"/>
        <w:numPr>
          <w:ilvl w:val="0"/>
          <w:numId w:val="24"/>
        </w:numPr>
        <w:jc w:val="both"/>
        <w:rPr>
          <w:rFonts w:cs="B Lotus"/>
          <w:b/>
          <w:sz w:val="32"/>
          <w:szCs w:val="28"/>
        </w:rPr>
      </w:pPr>
      <w:r w:rsidRPr="00CC6D8A">
        <w:rPr>
          <w:rFonts w:cs="B Lotus" w:hint="cs"/>
          <w:szCs w:val="28"/>
          <w:rtl/>
        </w:rPr>
        <w:t>نحوه و دلیل انتخاب: واسطه</w:t>
      </w:r>
      <w:r w:rsidRPr="00CC6D8A">
        <w:rPr>
          <w:rFonts w:cs="B Lotus"/>
          <w:szCs w:val="28"/>
          <w:rtl/>
        </w:rPr>
        <w:t xml:space="preserve"> </w:t>
      </w:r>
      <w:r w:rsidRPr="00CC6D8A">
        <w:rPr>
          <w:rFonts w:cs="B Lotus" w:hint="cs"/>
          <w:szCs w:val="28"/>
          <w:rtl/>
        </w:rPr>
        <w:t>چه کسی بوده، چه ویژگی‌ای مورد توجّه شما بوده</w:t>
      </w:r>
      <w:r w:rsidRPr="00CC6D8A">
        <w:rPr>
          <w:rFonts w:cs="B Lotus" w:hint="cs"/>
          <w:sz w:val="32"/>
          <w:szCs w:val="28"/>
          <w:rtl/>
        </w:rPr>
        <w:t>؟</w:t>
      </w:r>
    </w:p>
    <w:p w:rsidR="00E530D2" w:rsidRPr="00CC6D8A" w:rsidRDefault="00E530D2" w:rsidP="00BE7234">
      <w:pPr>
        <w:pStyle w:val="210"/>
        <w:numPr>
          <w:ilvl w:val="0"/>
          <w:numId w:val="24"/>
        </w:numPr>
        <w:jc w:val="both"/>
        <w:rPr>
          <w:rFonts w:cs="B Lotus"/>
          <w:b/>
          <w:i/>
          <w:szCs w:val="28"/>
          <w:rtl/>
        </w:rPr>
      </w:pPr>
      <w:r w:rsidRPr="00CC6D8A">
        <w:rPr>
          <w:rFonts w:cs="B Lotus" w:hint="cs"/>
          <w:szCs w:val="28"/>
          <w:rtl/>
        </w:rPr>
        <w:t>مسائل شخصی و خانوادگی که برای شما مهم است. (رسم‌ها، رفت و آمد خانوادگی، نقش و راهنمایی خانواده در زندگی فرد)</w:t>
      </w:r>
    </w:p>
    <w:p w:rsidR="00E530D2" w:rsidRPr="00CC6D8A" w:rsidRDefault="00E530D2" w:rsidP="00BE7234">
      <w:pPr>
        <w:pStyle w:val="210"/>
        <w:numPr>
          <w:ilvl w:val="0"/>
          <w:numId w:val="24"/>
        </w:numPr>
        <w:jc w:val="both"/>
        <w:rPr>
          <w:rFonts w:cs="B Lotus"/>
          <w:b/>
          <w:i/>
          <w:szCs w:val="28"/>
        </w:rPr>
      </w:pPr>
      <w:r w:rsidRPr="00CC6D8A">
        <w:rPr>
          <w:rFonts w:cs="B Lotus" w:hint="cs"/>
          <w:szCs w:val="28"/>
          <w:rtl/>
        </w:rPr>
        <w:t xml:space="preserve">اهداف بلندمدّت (برنامۀ آینده، نقش همسر شما در برآوردن نیازها و کمک در رسیدن به اهداف، شهر محلّ سكونت بعد </w:t>
      </w:r>
      <w:r w:rsidR="00F52AAB" w:rsidRPr="00CC6D8A">
        <w:rPr>
          <w:rFonts w:cs="B Lotus" w:hint="cs"/>
          <w:szCs w:val="28"/>
          <w:rtl/>
        </w:rPr>
        <w:t xml:space="preserve">از </w:t>
      </w:r>
      <w:r w:rsidRPr="00CC6D8A">
        <w:rPr>
          <w:rFonts w:cs="B Lotus" w:hint="cs"/>
          <w:szCs w:val="28"/>
          <w:rtl/>
        </w:rPr>
        <w:t>ازدواج، همراه خانواده يا مستقل)</w:t>
      </w:r>
    </w:p>
    <w:p w:rsidR="00E530D2" w:rsidRPr="00570E69" w:rsidRDefault="00E530D2" w:rsidP="00BE7234">
      <w:pPr>
        <w:pStyle w:val="ListParagraph"/>
        <w:numPr>
          <w:ilvl w:val="0"/>
          <w:numId w:val="1"/>
        </w:numPr>
        <w:tabs>
          <w:tab w:val="left" w:pos="720"/>
        </w:tabs>
        <w:ind w:left="0" w:firstLine="0"/>
        <w:jc w:val="both"/>
        <w:rPr>
          <w:rFonts w:eastAsiaTheme="minorEastAsia"/>
          <w:sz w:val="24"/>
          <w:szCs w:val="28"/>
          <w:rtl/>
          <w:lang w:val="en-GB" w:bidi="fa-IR"/>
        </w:rPr>
      </w:pPr>
      <w:r w:rsidRPr="00570E69">
        <w:rPr>
          <w:rFonts w:eastAsiaTheme="minorEastAsia" w:hint="cs"/>
          <w:sz w:val="24"/>
          <w:szCs w:val="28"/>
          <w:rtl/>
          <w:lang w:val="en-GB" w:bidi="fa-IR"/>
        </w:rPr>
        <w:t>هدف و آرزویت در زندگی چیست؟</w:t>
      </w:r>
      <w:r w:rsidRPr="00E81739">
        <w:rPr>
          <w:rFonts w:eastAsiaTheme="minorEastAsia"/>
          <w:sz w:val="32"/>
          <w:szCs w:val="32"/>
          <w:vertAlign w:val="superscript"/>
          <w:rtl/>
          <w:lang w:val="en-GB" w:bidi="fa-IR"/>
        </w:rPr>
        <w:endnoteReference w:id="271"/>
      </w:r>
      <w:r w:rsidRPr="00E81739">
        <w:rPr>
          <w:rFonts w:eastAsiaTheme="minorEastAsia" w:hint="cs"/>
          <w:sz w:val="32"/>
          <w:szCs w:val="32"/>
          <w:vertAlign w:val="superscript"/>
          <w:rtl/>
          <w:lang w:val="en-GB" w:bidi="fa-IR"/>
        </w:rPr>
        <w:t xml:space="preserve"> </w:t>
      </w:r>
    </w:p>
    <w:p w:rsidR="00E530D2" w:rsidRPr="00CC6D8A" w:rsidRDefault="00E530D2" w:rsidP="00BE7234">
      <w:pPr>
        <w:pStyle w:val="210"/>
        <w:numPr>
          <w:ilvl w:val="0"/>
          <w:numId w:val="1"/>
        </w:numPr>
        <w:jc w:val="both"/>
        <w:rPr>
          <w:rFonts w:cs="B Lotus"/>
          <w:b/>
          <w:i/>
          <w:sz w:val="32"/>
          <w:szCs w:val="28"/>
        </w:rPr>
      </w:pPr>
      <w:r w:rsidRPr="00CC6D8A">
        <w:rPr>
          <w:rFonts w:cs="B Lotus" w:hint="cs"/>
          <w:szCs w:val="28"/>
          <w:rtl/>
        </w:rPr>
        <w:t>آقا اجازۀ تحصيل و اشتغال به خانم مي‌دهند</w:t>
      </w:r>
      <w:r w:rsidRPr="00CC6D8A">
        <w:rPr>
          <w:rFonts w:cs="B Lotus" w:hint="cs"/>
          <w:sz w:val="32"/>
          <w:szCs w:val="28"/>
          <w:rtl/>
        </w:rPr>
        <w:t>؟</w:t>
      </w:r>
      <w:r w:rsidRPr="00CC6D8A">
        <w:rPr>
          <w:rFonts w:cs="B Lotus" w:hint="cs"/>
          <w:szCs w:val="28"/>
          <w:rtl/>
        </w:rPr>
        <w:t xml:space="preserve"> با چه </w:t>
      </w:r>
      <w:r w:rsidR="004B6FF1" w:rsidRPr="00CC6D8A">
        <w:rPr>
          <w:rFonts w:cs="B Lotus" w:hint="cs"/>
          <w:szCs w:val="28"/>
          <w:rtl/>
        </w:rPr>
        <w:t xml:space="preserve">شروط و </w:t>
      </w:r>
      <w:r w:rsidRPr="00CC6D8A">
        <w:rPr>
          <w:rFonts w:cs="B Lotus" w:hint="cs"/>
          <w:szCs w:val="28"/>
          <w:rtl/>
        </w:rPr>
        <w:t>شرا</w:t>
      </w:r>
      <w:r w:rsidR="004B6FF1" w:rsidRPr="00CC6D8A">
        <w:rPr>
          <w:rFonts w:cs="B Lotus" w:hint="cs"/>
          <w:szCs w:val="28"/>
          <w:rtl/>
        </w:rPr>
        <w:t>ئ</w:t>
      </w:r>
      <w:r w:rsidRPr="00CC6D8A">
        <w:rPr>
          <w:rFonts w:cs="B Lotus" w:hint="cs"/>
          <w:szCs w:val="28"/>
          <w:rtl/>
        </w:rPr>
        <w:t>طي</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Cs w:val="28"/>
          <w:rtl/>
        </w:rPr>
      </w:pPr>
      <w:r w:rsidRPr="00CC6D8A">
        <w:rPr>
          <w:rFonts w:cs="B Lotus" w:hint="cs"/>
          <w:szCs w:val="28"/>
          <w:rtl/>
        </w:rPr>
        <w:t>رشد و اخلاق (سلامت روان)</w:t>
      </w:r>
    </w:p>
    <w:p w:rsidR="00E530D2" w:rsidRPr="00CC6D8A" w:rsidRDefault="00E530D2" w:rsidP="00BE7234">
      <w:pPr>
        <w:pStyle w:val="210"/>
        <w:numPr>
          <w:ilvl w:val="0"/>
          <w:numId w:val="1"/>
        </w:numPr>
        <w:jc w:val="both"/>
        <w:rPr>
          <w:rFonts w:cs="B Lotus"/>
          <w:szCs w:val="28"/>
          <w:rtl/>
        </w:rPr>
      </w:pPr>
      <w:r w:rsidRPr="00CC6D8A">
        <w:rPr>
          <w:rFonts w:cs="B Lotus" w:hint="cs"/>
          <w:szCs w:val="28"/>
          <w:rtl/>
        </w:rPr>
        <w:lastRenderedPageBreak/>
        <w:t>تا چه اندازه خودت را می‌شناسی؟</w:t>
      </w:r>
      <w:r w:rsidRPr="00CC6D8A">
        <w:rPr>
          <w:rStyle w:val="EndnoteReference"/>
          <w:rFonts w:cs="B Lotus"/>
          <w:sz w:val="32"/>
          <w:szCs w:val="28"/>
          <w:rtl/>
        </w:rPr>
        <w:endnoteReference w:id="272"/>
      </w:r>
    </w:p>
    <w:p w:rsidR="00E530D2" w:rsidRPr="00CC6D8A" w:rsidRDefault="00E530D2" w:rsidP="00BE7234">
      <w:pPr>
        <w:pStyle w:val="210"/>
        <w:numPr>
          <w:ilvl w:val="0"/>
          <w:numId w:val="1"/>
        </w:numPr>
        <w:jc w:val="both"/>
        <w:rPr>
          <w:rFonts w:cs="B Lotus"/>
          <w:szCs w:val="28"/>
          <w:rtl/>
        </w:rPr>
      </w:pPr>
      <w:r w:rsidRPr="00CC6D8A">
        <w:rPr>
          <w:rFonts w:cs="B Lotus" w:hint="cs"/>
          <w:szCs w:val="28"/>
          <w:rtl/>
        </w:rPr>
        <w:t>شیرین‌ترین و تلخ‌ترین تجارب و خاطرات تو کدام‌اند؟</w:t>
      </w:r>
      <w:r w:rsidRPr="00CC6D8A">
        <w:rPr>
          <w:rStyle w:val="EndnoteReference"/>
          <w:rFonts w:cs="B Lotus"/>
          <w:sz w:val="32"/>
          <w:szCs w:val="28"/>
          <w:rtl/>
        </w:rPr>
        <w:endnoteReference w:id="273"/>
      </w:r>
    </w:p>
    <w:p w:rsidR="00E530D2" w:rsidRPr="00CC6D8A" w:rsidRDefault="00E530D2" w:rsidP="00BE7234">
      <w:pPr>
        <w:pStyle w:val="210"/>
        <w:numPr>
          <w:ilvl w:val="0"/>
          <w:numId w:val="1"/>
        </w:numPr>
        <w:jc w:val="both"/>
        <w:rPr>
          <w:rFonts w:cs="B Lotus"/>
          <w:szCs w:val="28"/>
          <w:rtl/>
        </w:rPr>
      </w:pPr>
      <w:r w:rsidRPr="00CC6D8A">
        <w:rPr>
          <w:rFonts w:cs="B Lotus" w:hint="cs"/>
          <w:szCs w:val="28"/>
          <w:rtl/>
        </w:rPr>
        <w:t>کارهای عمده‌ات در گذشته چه بوده است؟</w:t>
      </w:r>
      <w:r w:rsidRPr="00CC6D8A">
        <w:rPr>
          <w:rStyle w:val="EndnoteReference"/>
          <w:rFonts w:cs="B Lotus"/>
          <w:sz w:val="32"/>
          <w:szCs w:val="28"/>
          <w:rtl/>
        </w:rPr>
        <w:endnoteReference w:id="274"/>
      </w:r>
    </w:p>
    <w:p w:rsidR="00E530D2" w:rsidRPr="00CC6D8A" w:rsidRDefault="00E530D2" w:rsidP="00BE7234">
      <w:pPr>
        <w:pStyle w:val="210"/>
        <w:numPr>
          <w:ilvl w:val="0"/>
          <w:numId w:val="1"/>
        </w:numPr>
        <w:jc w:val="both"/>
        <w:rPr>
          <w:rFonts w:cs="B Lotus"/>
          <w:szCs w:val="28"/>
          <w:rtl/>
        </w:rPr>
      </w:pPr>
      <w:r w:rsidRPr="00CC6D8A">
        <w:rPr>
          <w:rFonts w:cs="B Lotus" w:hint="cs"/>
          <w:szCs w:val="28"/>
          <w:rtl/>
        </w:rPr>
        <w:t>آیا تجارب ناگواری را از سر گذرانده‌ای؟</w:t>
      </w:r>
      <w:r w:rsidRPr="00CC6D8A">
        <w:rPr>
          <w:rStyle w:val="EndnoteReference"/>
          <w:rFonts w:cs="B Lotus"/>
          <w:sz w:val="32"/>
          <w:szCs w:val="28"/>
          <w:rtl/>
        </w:rPr>
        <w:endnoteReference w:id="275"/>
      </w:r>
    </w:p>
    <w:p w:rsidR="00E530D2" w:rsidRPr="00CC6D8A" w:rsidRDefault="00E530D2" w:rsidP="00BE7234">
      <w:pPr>
        <w:pStyle w:val="210"/>
        <w:numPr>
          <w:ilvl w:val="0"/>
          <w:numId w:val="1"/>
        </w:numPr>
        <w:jc w:val="both"/>
        <w:rPr>
          <w:rFonts w:cs="B Lotus"/>
          <w:szCs w:val="28"/>
          <w:rtl/>
        </w:rPr>
      </w:pPr>
      <w:r w:rsidRPr="00CC6D8A">
        <w:rPr>
          <w:rFonts w:cs="B Lotus" w:hint="cs"/>
          <w:szCs w:val="28"/>
          <w:rtl/>
        </w:rPr>
        <w:t>آیا می‌توانی روی تعدادی از توفیقات بزرگت انگشت بگذاری؟</w:t>
      </w:r>
      <w:r w:rsidRPr="00CC6D8A">
        <w:rPr>
          <w:rStyle w:val="EndnoteReference"/>
          <w:rFonts w:cs="B Lotus"/>
          <w:sz w:val="32"/>
          <w:szCs w:val="28"/>
          <w:rtl/>
        </w:rPr>
        <w:endnoteReference w:id="276"/>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شما با چند سال پیش‌تان چه تفاوت‌هایی دارید</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چه ویژگی‌هایی از خود را دوست ندارید</w:t>
      </w:r>
      <w:r w:rsidRPr="00CC6D8A">
        <w:rPr>
          <w:rFonts w:cs="B Lotus" w:hint="cs"/>
          <w:sz w:val="32"/>
          <w:szCs w:val="28"/>
          <w:rtl/>
        </w:rPr>
        <w:t>؟</w:t>
      </w:r>
      <w:r w:rsidRPr="00CC6D8A">
        <w:rPr>
          <w:rFonts w:cs="B Lotus" w:hint="cs"/>
          <w:szCs w:val="28"/>
          <w:rtl/>
        </w:rPr>
        <w:t xml:space="preserve"> </w:t>
      </w:r>
    </w:p>
    <w:p w:rsidR="00E530D2" w:rsidRPr="00570E69" w:rsidRDefault="00E530D2" w:rsidP="00BE7234">
      <w:pPr>
        <w:pStyle w:val="ListParagraph"/>
        <w:numPr>
          <w:ilvl w:val="0"/>
          <w:numId w:val="1"/>
        </w:numPr>
        <w:tabs>
          <w:tab w:val="left" w:pos="720"/>
        </w:tabs>
        <w:jc w:val="both"/>
        <w:rPr>
          <w:rFonts w:eastAsiaTheme="minorEastAsia"/>
          <w:sz w:val="24"/>
          <w:szCs w:val="28"/>
          <w:rtl/>
          <w:lang w:val="en-GB" w:bidi="fa-IR"/>
        </w:rPr>
      </w:pPr>
      <w:r w:rsidRPr="00570E69">
        <w:rPr>
          <w:rFonts w:eastAsiaTheme="minorEastAsia" w:hint="cs"/>
          <w:sz w:val="24"/>
          <w:szCs w:val="28"/>
          <w:rtl/>
          <w:lang w:val="en-GB" w:bidi="fa-IR"/>
        </w:rPr>
        <w:t>نقاط قوّت و ضعف تو چيست؟</w:t>
      </w:r>
      <w:r w:rsidRPr="00E81739">
        <w:rPr>
          <w:rFonts w:eastAsiaTheme="minorEastAsia"/>
          <w:sz w:val="32"/>
          <w:szCs w:val="32"/>
          <w:vertAlign w:val="superscript"/>
          <w:rtl/>
          <w:lang w:val="en-GB" w:bidi="fa-IR"/>
        </w:rPr>
        <w:endnoteReference w:id="277"/>
      </w:r>
      <w:r w:rsidRPr="00570E69">
        <w:rPr>
          <w:rFonts w:eastAsiaTheme="minorEastAsia" w:hint="cs"/>
          <w:sz w:val="24"/>
          <w:szCs w:val="28"/>
          <w:rtl/>
          <w:lang w:val="en-GB" w:bidi="fa-IR"/>
        </w:rPr>
        <w:t xml:space="preserve"> مهم‌ترین آنها کدام‌اند؟</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آيا اين آدم به رشد و كمال مي‌انديشد</w:t>
      </w:r>
      <w:r w:rsidRPr="00CC6D8A">
        <w:rPr>
          <w:rFonts w:cs="B Lotus" w:hint="cs"/>
          <w:sz w:val="32"/>
          <w:szCs w:val="28"/>
          <w:rtl/>
        </w:rPr>
        <w:t>؟</w:t>
      </w:r>
    </w:p>
    <w:p w:rsidR="00E530D2" w:rsidRPr="00CC6D8A" w:rsidRDefault="00E530D2" w:rsidP="00BE7234">
      <w:pPr>
        <w:pStyle w:val="210"/>
        <w:numPr>
          <w:ilvl w:val="0"/>
          <w:numId w:val="1"/>
        </w:numPr>
        <w:jc w:val="both"/>
        <w:rPr>
          <w:rFonts w:cs="B Lotus"/>
          <w:b/>
          <w:i/>
          <w:szCs w:val="28"/>
        </w:rPr>
      </w:pPr>
      <w:r w:rsidRPr="00CC6D8A">
        <w:rPr>
          <w:rFonts w:cs="B Lotus" w:hint="cs"/>
          <w:szCs w:val="28"/>
          <w:rtl/>
        </w:rPr>
        <w:t>تناسب ادّعا و عمل</w:t>
      </w:r>
    </w:p>
    <w:p w:rsidR="00E530D2" w:rsidRPr="00CC6D8A" w:rsidRDefault="00E530D2" w:rsidP="00BE7234">
      <w:pPr>
        <w:pStyle w:val="210"/>
        <w:numPr>
          <w:ilvl w:val="0"/>
          <w:numId w:val="1"/>
        </w:numPr>
        <w:jc w:val="both"/>
        <w:rPr>
          <w:rFonts w:cs="B Lotus"/>
          <w:b/>
          <w:sz w:val="32"/>
          <w:szCs w:val="28"/>
        </w:rPr>
      </w:pPr>
      <w:r w:rsidRPr="00CC6D8A">
        <w:rPr>
          <w:rFonts w:cs="B Lotus" w:hint="cs"/>
          <w:szCs w:val="28"/>
          <w:rtl/>
        </w:rPr>
        <w:t>زمان تفریح و اوقات فراغت خود را چگونه می‌گذرانید</w:t>
      </w:r>
      <w:r w:rsidRPr="00CC6D8A">
        <w:rPr>
          <w:rFonts w:cs="B Lotus" w:hint="cs"/>
          <w:sz w:val="32"/>
          <w:szCs w:val="28"/>
          <w:rtl/>
        </w:rPr>
        <w:t>؟</w:t>
      </w:r>
    </w:p>
    <w:p w:rsidR="00E530D2" w:rsidRPr="00570E69" w:rsidRDefault="00E530D2" w:rsidP="00BE7234">
      <w:pPr>
        <w:pStyle w:val="ListParagraph"/>
        <w:keepLines/>
        <w:numPr>
          <w:ilvl w:val="0"/>
          <w:numId w:val="1"/>
        </w:numPr>
        <w:tabs>
          <w:tab w:val="left" w:pos="720"/>
        </w:tabs>
        <w:spacing w:after="0"/>
        <w:jc w:val="both"/>
        <w:rPr>
          <w:rFonts w:cs="2  Davat"/>
          <w:b/>
          <w:i/>
          <w:sz w:val="24"/>
          <w:szCs w:val="28"/>
          <w:rtl/>
        </w:rPr>
      </w:pPr>
      <w:r w:rsidRPr="00570E69">
        <w:rPr>
          <w:rFonts w:hint="cs"/>
          <w:sz w:val="24"/>
          <w:szCs w:val="28"/>
          <w:rtl/>
        </w:rPr>
        <w:lastRenderedPageBreak/>
        <w:t>سازگاری</w:t>
      </w:r>
    </w:p>
    <w:p w:rsidR="00E530D2" w:rsidRPr="00570E69" w:rsidRDefault="00E530D2" w:rsidP="00BE7234">
      <w:pPr>
        <w:pStyle w:val="ListParagraph"/>
        <w:keepLines/>
        <w:numPr>
          <w:ilvl w:val="0"/>
          <w:numId w:val="1"/>
        </w:numPr>
        <w:tabs>
          <w:tab w:val="left" w:pos="720"/>
        </w:tabs>
        <w:spacing w:after="0"/>
        <w:jc w:val="both"/>
        <w:rPr>
          <w:rFonts w:cs="2  Davat"/>
          <w:b/>
          <w:i/>
          <w:sz w:val="24"/>
          <w:szCs w:val="28"/>
        </w:rPr>
      </w:pPr>
      <w:r w:rsidRPr="00570E69">
        <w:rPr>
          <w:rFonts w:hint="cs"/>
          <w:sz w:val="24"/>
          <w:szCs w:val="28"/>
          <w:rtl/>
        </w:rPr>
        <w:t>تندرستی</w:t>
      </w:r>
    </w:p>
    <w:p w:rsidR="00E530D2" w:rsidRPr="00CC6D8A" w:rsidRDefault="00E530D2" w:rsidP="00BE7234">
      <w:pPr>
        <w:pStyle w:val="210"/>
        <w:numPr>
          <w:ilvl w:val="0"/>
          <w:numId w:val="1"/>
        </w:numPr>
        <w:jc w:val="both"/>
        <w:rPr>
          <w:rFonts w:cs="B Lotus"/>
          <w:b/>
          <w:i/>
          <w:szCs w:val="28"/>
          <w:rtl/>
        </w:rPr>
      </w:pPr>
      <w:r w:rsidRPr="00CC6D8A">
        <w:rPr>
          <w:rFonts w:cs="B Lotus" w:hint="cs"/>
          <w:szCs w:val="28"/>
          <w:rtl/>
        </w:rPr>
        <w:t>سیگار، دارو، بیماری خاص، بیماری در بستگان درجۀ یک، اعتیاد</w:t>
      </w:r>
    </w:p>
    <w:p w:rsidR="00E530D2" w:rsidRPr="00CC6D8A" w:rsidRDefault="00E530D2" w:rsidP="00BE7234">
      <w:pPr>
        <w:pStyle w:val="210"/>
        <w:numPr>
          <w:ilvl w:val="0"/>
          <w:numId w:val="1"/>
        </w:numPr>
        <w:jc w:val="both"/>
        <w:rPr>
          <w:rFonts w:cs="B Lotus"/>
          <w:b/>
          <w:sz w:val="32"/>
          <w:szCs w:val="28"/>
          <w:rtl/>
        </w:rPr>
      </w:pPr>
      <w:r w:rsidRPr="00CC6D8A">
        <w:rPr>
          <w:rFonts w:cs="B Lotus" w:hint="cs"/>
          <w:szCs w:val="28"/>
          <w:rtl/>
        </w:rPr>
        <w:t>نظر شما دربارۀ سیگار و موادّ مخدّر و مصرف آن چیست</w:t>
      </w:r>
      <w:r w:rsidRPr="00CC6D8A">
        <w:rPr>
          <w:rFonts w:cs="B Lotus" w:hint="cs"/>
          <w:sz w:val="32"/>
          <w:szCs w:val="28"/>
          <w:rtl/>
        </w:rPr>
        <w:t>؟</w:t>
      </w:r>
    </w:p>
    <w:p w:rsidR="00E530D2" w:rsidRPr="00570E69" w:rsidRDefault="00E530D2" w:rsidP="00BE7234">
      <w:pPr>
        <w:pStyle w:val="ListParagraph"/>
        <w:keepLines/>
        <w:numPr>
          <w:ilvl w:val="0"/>
          <w:numId w:val="1"/>
        </w:numPr>
        <w:tabs>
          <w:tab w:val="left" w:pos="720"/>
        </w:tabs>
        <w:spacing w:after="0"/>
        <w:jc w:val="both"/>
        <w:rPr>
          <w:rFonts w:cs="2  Davat"/>
          <w:b/>
          <w:i/>
          <w:sz w:val="24"/>
          <w:szCs w:val="28"/>
          <w:rtl/>
        </w:rPr>
      </w:pPr>
      <w:r w:rsidRPr="00570E69">
        <w:rPr>
          <w:rFonts w:hint="cs"/>
          <w:sz w:val="24"/>
          <w:szCs w:val="28"/>
          <w:rtl/>
        </w:rPr>
        <w:t>مشورت</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گفتن چه چیزهایی به افراد دور و برتان سخت است</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اعتقاد به مشاوره دارید</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چه تصمیمات مهمّی تا حالا گرفته‌اید</w:t>
      </w:r>
      <w:r w:rsidRPr="00CC6D8A">
        <w:rPr>
          <w:rFonts w:cs="B Lotus" w:hint="cs"/>
          <w:sz w:val="32"/>
          <w:szCs w:val="28"/>
          <w:rtl/>
        </w:rPr>
        <w:t>؟</w:t>
      </w:r>
      <w:r w:rsidRPr="00CC6D8A">
        <w:rPr>
          <w:rFonts w:cs="B Lotus" w:hint="cs"/>
          <w:szCs w:val="28"/>
          <w:rtl/>
        </w:rPr>
        <w:t xml:space="preserve"> به کدام‌ها عمل کرده‌اید</w:t>
      </w:r>
      <w:r w:rsidRPr="00CC6D8A">
        <w:rPr>
          <w:rFonts w:cs="B Lotus" w:hint="cs"/>
          <w:sz w:val="32"/>
          <w:szCs w:val="28"/>
          <w:rtl/>
        </w:rPr>
        <w:t>؟</w:t>
      </w:r>
      <w:r w:rsidRPr="00CC6D8A">
        <w:rPr>
          <w:rFonts w:cs="B Lotus" w:hint="cs"/>
          <w:szCs w:val="28"/>
          <w:rtl/>
        </w:rPr>
        <w:t xml:space="preserve"> چرا نه</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گفتن چه حرف‌هایی برایتان سخت است</w:t>
      </w:r>
      <w:r w:rsidRPr="00CC6D8A">
        <w:rPr>
          <w:rFonts w:cs="B Lotus" w:hint="cs"/>
          <w:sz w:val="32"/>
          <w:szCs w:val="28"/>
          <w:rtl/>
        </w:rPr>
        <w:t>؟</w:t>
      </w:r>
      <w:r w:rsidRPr="00CC6D8A">
        <w:rPr>
          <w:rFonts w:cs="B Lotus" w:hint="cs"/>
          <w:szCs w:val="28"/>
          <w:rtl/>
        </w:rPr>
        <w:t xml:space="preserve"> چه چیزهایی شما را خوشحال می‌کند</w:t>
      </w:r>
      <w:r w:rsidRPr="00CC6D8A">
        <w:rPr>
          <w:rFonts w:cs="B Lotus" w:hint="cs"/>
          <w:sz w:val="32"/>
          <w:szCs w:val="28"/>
          <w:rtl/>
        </w:rPr>
        <w:t>؟</w:t>
      </w:r>
      <w:r w:rsidRPr="00CC6D8A">
        <w:rPr>
          <w:rFonts w:cs="B Lotus" w:hint="cs"/>
          <w:szCs w:val="28"/>
          <w:rtl/>
        </w:rPr>
        <w:t xml:space="preserve"> چه چیزهایی شما را ناراحت می‌کند</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حرف مردم چه قدر برایتان مهم است</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در برابر فلان رفتار چه مَوضعی می‌گیرید</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Cs w:val="28"/>
          <w:rtl/>
        </w:rPr>
      </w:pPr>
      <w:r w:rsidRPr="00CC6D8A">
        <w:rPr>
          <w:rFonts w:cs="B Lotus" w:hint="cs"/>
          <w:szCs w:val="28"/>
          <w:rtl/>
        </w:rPr>
        <w:lastRenderedPageBreak/>
        <w:t xml:space="preserve">یک تجربه بگویید.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اگر یک بدهی سنگین بالا بیاورید، چه کار می‌کنید</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اهل تلوزیون هستید</w:t>
      </w:r>
      <w:r w:rsidRPr="00CC6D8A">
        <w:rPr>
          <w:rFonts w:cs="B Lotus" w:hint="cs"/>
          <w:sz w:val="32"/>
          <w:szCs w:val="28"/>
          <w:rtl/>
        </w:rPr>
        <w:t>؟</w:t>
      </w:r>
      <w:r w:rsidRPr="00CC6D8A">
        <w:rPr>
          <w:rFonts w:cs="B Lotus" w:hint="cs"/>
          <w:szCs w:val="28"/>
          <w:rtl/>
        </w:rPr>
        <w:t xml:space="preserve"> چه فیلم‌هایی</w:t>
      </w:r>
      <w:r w:rsidRPr="00CC6D8A">
        <w:rPr>
          <w:rFonts w:cs="B Lotus" w:hint="cs"/>
          <w:sz w:val="32"/>
          <w:szCs w:val="28"/>
          <w:rtl/>
        </w:rPr>
        <w:t>؟</w:t>
      </w:r>
      <w:r w:rsidRPr="00CC6D8A">
        <w:rPr>
          <w:rFonts w:cs="B Lotus" w:hint="cs"/>
          <w:szCs w:val="28"/>
          <w:rtl/>
        </w:rPr>
        <w:t xml:space="preserve"> آهنگ گوش می‌دهید</w:t>
      </w:r>
      <w:r w:rsidRPr="00CC6D8A">
        <w:rPr>
          <w:rFonts w:cs="B Lotus" w:hint="cs"/>
          <w:sz w:val="32"/>
          <w:szCs w:val="28"/>
          <w:rtl/>
        </w:rPr>
        <w:t>؟</w:t>
      </w:r>
      <w:r w:rsidRPr="00CC6D8A">
        <w:rPr>
          <w:rFonts w:cs="B Lotus" w:hint="cs"/>
          <w:szCs w:val="28"/>
          <w:rtl/>
        </w:rPr>
        <w:t xml:space="preserve"> چه آهنگ‌هایی</w:t>
      </w:r>
      <w:r w:rsidRPr="00CC6D8A">
        <w:rPr>
          <w:rFonts w:cs="B Lotus" w:hint="cs"/>
          <w:sz w:val="32"/>
          <w:szCs w:val="28"/>
          <w:rtl/>
        </w:rPr>
        <w:t>؟</w:t>
      </w:r>
      <w:r w:rsidRPr="00CC6D8A">
        <w:rPr>
          <w:rFonts w:cs="B Lotus" w:hint="cs"/>
          <w:szCs w:val="28"/>
          <w:rtl/>
        </w:rPr>
        <w:t xml:space="preserve"> اهل مطالعه، روزنامه ... هستید</w:t>
      </w:r>
      <w:r w:rsidRPr="00CC6D8A">
        <w:rPr>
          <w:rFonts w:cs="B Lotus" w:hint="cs"/>
          <w:sz w:val="32"/>
          <w:szCs w:val="28"/>
          <w:rtl/>
        </w:rPr>
        <w:t>؟</w:t>
      </w:r>
      <w:r w:rsidRPr="00CC6D8A">
        <w:rPr>
          <w:rFonts w:cs="B Lotus" w:hint="cs"/>
          <w:szCs w:val="28"/>
          <w:rtl/>
        </w:rPr>
        <w:t xml:space="preserve"> چه کتاب‌هایی ...</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Pr>
      </w:pPr>
      <w:r w:rsidRPr="00CC6D8A">
        <w:rPr>
          <w:rFonts w:cs="B Lotus" w:hint="cs"/>
          <w:szCs w:val="28"/>
          <w:rtl/>
        </w:rPr>
        <w:t>خودتان را بیشتر مدیون چه کسانی می‌دانید</w:t>
      </w:r>
      <w:r w:rsidRPr="00CC6D8A">
        <w:rPr>
          <w:rFonts w:cs="B Lotus" w:hint="cs"/>
          <w:sz w:val="32"/>
          <w:szCs w:val="28"/>
          <w:rtl/>
        </w:rPr>
        <w:t>؟</w:t>
      </w:r>
      <w:r w:rsidRPr="00CC6D8A">
        <w:rPr>
          <w:rFonts w:cs="B Lotus" w:hint="cs"/>
          <w:szCs w:val="28"/>
          <w:rtl/>
        </w:rPr>
        <w:t xml:space="preserve"> چرا</w:t>
      </w:r>
      <w:r w:rsidRPr="00CC6D8A">
        <w:rPr>
          <w:rFonts w:cs="B Lotus" w:hint="cs"/>
          <w:sz w:val="32"/>
          <w:szCs w:val="28"/>
          <w:rtl/>
        </w:rPr>
        <w:t>؟</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نظر پدر و مادر برای شما چه قدر مهم است</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Cs w:val="28"/>
          <w:rtl/>
        </w:rPr>
      </w:pPr>
      <w:r w:rsidRPr="00CC6D8A">
        <w:rPr>
          <w:rFonts w:cs="B Lotus" w:hint="cs"/>
          <w:szCs w:val="28"/>
          <w:rtl/>
        </w:rPr>
        <w:t xml:space="preserve">اگر در پاسخ به سؤالات شما، پدر و مادر توی حرف پسر می‌زند و به جای ایشان جواب می‌دهند، می‌توانید احتمال بدهید که خواستگار به والدین بیش از حد وابسته و غیر مستقل است. </w:t>
      </w:r>
    </w:p>
    <w:p w:rsidR="00E530D2" w:rsidRPr="00570E69" w:rsidRDefault="00E530D2" w:rsidP="00BE7234">
      <w:pPr>
        <w:pStyle w:val="ListParagraph"/>
        <w:keepLines/>
        <w:numPr>
          <w:ilvl w:val="0"/>
          <w:numId w:val="1"/>
        </w:numPr>
        <w:tabs>
          <w:tab w:val="left" w:pos="720"/>
        </w:tabs>
        <w:spacing w:after="0"/>
        <w:jc w:val="both"/>
        <w:rPr>
          <w:rFonts w:cs="2  Davat"/>
          <w:b/>
          <w:i/>
          <w:sz w:val="24"/>
          <w:szCs w:val="28"/>
          <w:rtl/>
        </w:rPr>
      </w:pPr>
      <w:r w:rsidRPr="00570E69">
        <w:rPr>
          <w:rFonts w:hint="cs"/>
          <w:sz w:val="24"/>
          <w:szCs w:val="28"/>
          <w:rtl/>
        </w:rPr>
        <w:t>دوستان</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چند دوست دارید</w:t>
      </w:r>
      <w:r w:rsidRPr="00CC6D8A">
        <w:rPr>
          <w:rFonts w:cs="B Lotus" w:hint="cs"/>
          <w:sz w:val="32"/>
          <w:szCs w:val="28"/>
          <w:rtl/>
        </w:rPr>
        <w:t>؟</w:t>
      </w:r>
      <w:r w:rsidRPr="00CC6D8A">
        <w:rPr>
          <w:rFonts w:cs="B Lotus" w:hint="cs"/>
          <w:szCs w:val="28"/>
          <w:rtl/>
        </w:rPr>
        <w:t xml:space="preserve"> چند دوست صمیمی دارید</w:t>
      </w:r>
      <w:r w:rsidRPr="00CC6D8A">
        <w:rPr>
          <w:rFonts w:cs="B Lotus" w:hint="cs"/>
          <w:sz w:val="32"/>
          <w:szCs w:val="28"/>
          <w:rtl/>
        </w:rPr>
        <w:t>؟</w:t>
      </w:r>
      <w:r w:rsidRPr="00CC6D8A">
        <w:rPr>
          <w:rFonts w:cs="B Lotus" w:hint="cs"/>
          <w:szCs w:val="28"/>
          <w:rtl/>
        </w:rPr>
        <w:t xml:space="preserve"> چه دلیلی دارید که اینها را به عنوان دوست صمیمی برگزیده‌اید</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دوستان صمیمی شما چه ویژگی‌هایی دارند</w:t>
      </w:r>
      <w:r w:rsidRPr="00CC6D8A">
        <w:rPr>
          <w:rFonts w:cs="B Lotus" w:hint="cs"/>
          <w:sz w:val="32"/>
          <w:szCs w:val="28"/>
          <w:rtl/>
        </w:rPr>
        <w:t>؟</w:t>
      </w:r>
      <w:r w:rsidRPr="00CC6D8A">
        <w:rPr>
          <w:rFonts w:cs="B Lotus" w:hint="cs"/>
          <w:szCs w:val="28"/>
          <w:rtl/>
        </w:rPr>
        <w:t xml:space="preserve"> ملاک شما برای انتخاب دوست چیست</w:t>
      </w:r>
      <w:r w:rsidRPr="00CC6D8A">
        <w:rPr>
          <w:rFonts w:cs="B Lotus" w:hint="cs"/>
          <w:sz w:val="32"/>
          <w:szCs w:val="28"/>
          <w:rtl/>
        </w:rPr>
        <w:t>؟</w:t>
      </w:r>
      <w:r w:rsidRPr="00CC6D8A">
        <w:rPr>
          <w:rFonts w:cs="B Lotus" w:hint="cs"/>
          <w:szCs w:val="28"/>
          <w:rtl/>
        </w:rPr>
        <w:t xml:space="preserve"> </w:t>
      </w:r>
    </w:p>
    <w:p w:rsidR="00B71745" w:rsidRPr="00CC6D8A" w:rsidRDefault="004B6FF1" w:rsidP="00BE7234">
      <w:pPr>
        <w:pStyle w:val="210"/>
        <w:numPr>
          <w:ilvl w:val="0"/>
          <w:numId w:val="1"/>
        </w:numPr>
        <w:jc w:val="both"/>
        <w:rPr>
          <w:rFonts w:cs="B Lotus"/>
          <w:b/>
          <w:i/>
          <w:sz w:val="32"/>
          <w:szCs w:val="28"/>
        </w:rPr>
      </w:pPr>
      <w:r w:rsidRPr="00CC6D8A">
        <w:rPr>
          <w:rFonts w:cs="B Lotus" w:hint="cs"/>
          <w:szCs w:val="28"/>
          <w:rtl/>
        </w:rPr>
        <w:lastRenderedPageBreak/>
        <w:t xml:space="preserve">حالا و بعد از ازدواج </w:t>
      </w:r>
      <w:r w:rsidR="00E530D2" w:rsidRPr="00CC6D8A">
        <w:rPr>
          <w:rFonts w:cs="B Lotus" w:hint="cs"/>
          <w:szCs w:val="28"/>
          <w:rtl/>
        </w:rPr>
        <w:t>برای دوستان چه قدر وقت می‌گذارید</w:t>
      </w:r>
      <w:r w:rsidR="00E530D2" w:rsidRPr="00CC6D8A">
        <w:rPr>
          <w:rFonts w:cs="B Lotus" w:hint="cs"/>
          <w:sz w:val="32"/>
          <w:szCs w:val="28"/>
          <w:rtl/>
        </w:rPr>
        <w:t>؟</w:t>
      </w:r>
      <w:r w:rsidR="00E530D2"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 xml:space="preserve">اگر دوستتان </w:t>
      </w:r>
      <w:r w:rsidR="00F52AAB" w:rsidRPr="00CC6D8A">
        <w:rPr>
          <w:rFonts w:cs="B Lotus" w:hint="cs"/>
          <w:szCs w:val="28"/>
          <w:rtl/>
        </w:rPr>
        <w:t xml:space="preserve">[بيست] </w:t>
      </w:r>
      <w:r w:rsidRPr="00CC6D8A">
        <w:rPr>
          <w:rFonts w:cs="B Lotus" w:hint="cs"/>
          <w:szCs w:val="28"/>
          <w:rtl/>
        </w:rPr>
        <w:t>میلیون تومان پول از شما بخواهد، چه کار می‌کنید</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با دوستان درگیر شده‌اید</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Cs w:val="28"/>
          <w:rtl/>
        </w:rPr>
      </w:pPr>
      <w:r w:rsidRPr="00CC6D8A">
        <w:rPr>
          <w:rFonts w:cs="B Lotus" w:hint="cs"/>
          <w:szCs w:val="28"/>
          <w:rtl/>
        </w:rPr>
        <w:t xml:space="preserve">هم زمان با پرسش خود، او را هم به پرسش از خود وادارید. (من هم ...) </w:t>
      </w:r>
    </w:p>
    <w:p w:rsidR="00E530D2" w:rsidRPr="00CC6D8A" w:rsidRDefault="00E530D2" w:rsidP="00BE7234">
      <w:pPr>
        <w:pStyle w:val="210"/>
        <w:numPr>
          <w:ilvl w:val="0"/>
          <w:numId w:val="1"/>
        </w:numPr>
        <w:jc w:val="both"/>
        <w:rPr>
          <w:rFonts w:cs="B Lotus"/>
          <w:b/>
          <w:i/>
          <w:sz w:val="32"/>
          <w:szCs w:val="28"/>
        </w:rPr>
      </w:pPr>
      <w:r w:rsidRPr="00CC6D8A">
        <w:rPr>
          <w:rFonts w:cs="B Lotus" w:hint="cs"/>
          <w:szCs w:val="28"/>
          <w:rtl/>
        </w:rPr>
        <w:t>بچّه و بچّه‌داری: چند تا بچّه می‌خواهی</w:t>
      </w:r>
      <w:r w:rsidRPr="00CC6D8A">
        <w:rPr>
          <w:rFonts w:cs="B Lotus" w:hint="cs"/>
          <w:sz w:val="32"/>
          <w:szCs w:val="28"/>
          <w:rtl/>
        </w:rPr>
        <w:t>؟</w:t>
      </w:r>
      <w:r w:rsidRPr="00CC6D8A">
        <w:rPr>
          <w:rFonts w:cs="B Lotus" w:hint="cs"/>
          <w:szCs w:val="28"/>
          <w:rtl/>
        </w:rPr>
        <w:t xml:space="preserve"> کی</w:t>
      </w:r>
      <w:r w:rsidRPr="00CC6D8A">
        <w:rPr>
          <w:rFonts w:cs="B Lotus" w:hint="cs"/>
          <w:sz w:val="32"/>
          <w:szCs w:val="28"/>
          <w:rtl/>
        </w:rPr>
        <w:t>؟</w:t>
      </w:r>
      <w:r w:rsidRPr="00CC6D8A">
        <w:rPr>
          <w:rFonts w:cs="B Lotus" w:hint="cs"/>
          <w:szCs w:val="28"/>
          <w:rtl/>
        </w:rPr>
        <w:t xml:space="preserve"> چه جنسی</w:t>
      </w:r>
      <w:r w:rsidRPr="00CC6D8A">
        <w:rPr>
          <w:rFonts w:cs="B Lotus" w:hint="cs"/>
          <w:sz w:val="32"/>
          <w:szCs w:val="28"/>
          <w:rtl/>
        </w:rPr>
        <w:t>؟</w:t>
      </w:r>
    </w:p>
    <w:p w:rsidR="00E530D2" w:rsidRPr="00CC6D8A" w:rsidRDefault="00E530D2" w:rsidP="00BE7234">
      <w:pPr>
        <w:pStyle w:val="210"/>
        <w:numPr>
          <w:ilvl w:val="0"/>
          <w:numId w:val="1"/>
        </w:numPr>
        <w:jc w:val="both"/>
        <w:rPr>
          <w:rFonts w:cs="B Lotus"/>
          <w:b/>
          <w:i/>
          <w:sz w:val="32"/>
          <w:szCs w:val="28"/>
        </w:rPr>
      </w:pPr>
      <w:r w:rsidRPr="00CC6D8A">
        <w:rPr>
          <w:rFonts w:cs="B Lotus" w:hint="cs"/>
          <w:szCs w:val="28"/>
          <w:rtl/>
        </w:rPr>
        <w:t>‏آیا بچّه‌ای که این دختر خواهد آورد، من دوست خواهم داشت</w:t>
      </w:r>
      <w:r w:rsidRPr="00CC6D8A">
        <w:rPr>
          <w:rFonts w:cs="B Lotus" w:hint="cs"/>
          <w:sz w:val="32"/>
          <w:szCs w:val="28"/>
          <w:rtl/>
        </w:rPr>
        <w:t>؟</w:t>
      </w:r>
    </w:p>
    <w:p w:rsidR="00E530D2" w:rsidRPr="00CC6D8A" w:rsidRDefault="00E530D2" w:rsidP="00BE7234">
      <w:pPr>
        <w:pStyle w:val="210"/>
        <w:numPr>
          <w:ilvl w:val="0"/>
          <w:numId w:val="1"/>
        </w:numPr>
        <w:jc w:val="both"/>
        <w:rPr>
          <w:rFonts w:cs="B Lotus"/>
          <w:b/>
          <w:i/>
          <w:szCs w:val="28"/>
        </w:rPr>
      </w:pPr>
      <w:r w:rsidRPr="00CC6D8A">
        <w:rPr>
          <w:rFonts w:cs="B Lotus" w:hint="cs"/>
          <w:szCs w:val="28"/>
          <w:rtl/>
        </w:rPr>
        <w:t>اگر هــمسرتان خواهان فرزند باشد امّا شما</w:t>
      </w:r>
      <w:r w:rsidRPr="00CC6D8A">
        <w:rPr>
          <w:rFonts w:cs="B Lotus"/>
          <w:szCs w:val="28"/>
          <w:rtl/>
        </w:rPr>
        <w:t xml:space="preserve"> </w:t>
      </w:r>
      <w:r w:rsidRPr="00CC6D8A">
        <w:rPr>
          <w:rFonts w:cs="B Lotus" w:hint="cs"/>
          <w:szCs w:val="28"/>
          <w:rtl/>
        </w:rPr>
        <w:t>نه، ازدواج شما قطعاً زياد دوام نخواهد آورد.</w:t>
      </w:r>
    </w:p>
    <w:p w:rsidR="00E530D2" w:rsidRPr="00CC6D8A" w:rsidRDefault="00E530D2" w:rsidP="00BE7234">
      <w:pPr>
        <w:pStyle w:val="210"/>
        <w:numPr>
          <w:ilvl w:val="0"/>
          <w:numId w:val="1"/>
        </w:numPr>
        <w:jc w:val="both"/>
        <w:rPr>
          <w:rFonts w:cs="B Lotus"/>
          <w:b/>
          <w:i/>
          <w:szCs w:val="28"/>
        </w:rPr>
      </w:pPr>
      <w:r w:rsidRPr="00CC6D8A">
        <w:rPr>
          <w:rFonts w:cs="B Lotus" w:hint="cs"/>
          <w:szCs w:val="28"/>
          <w:rtl/>
        </w:rPr>
        <w:t>شناخت اقوام: طلاق بستگان درجۀ یک</w:t>
      </w:r>
      <w:r w:rsidRPr="00CC6D8A">
        <w:rPr>
          <w:rFonts w:cs="B Lotus" w:hint="cs"/>
          <w:szCs w:val="28"/>
          <w:u w:val="single"/>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دین و جایگاه دین: به بن‌بست برخوردید</w:t>
      </w:r>
      <w:r w:rsidRPr="00CC6D8A">
        <w:rPr>
          <w:rFonts w:cs="B Lotus" w:hint="cs"/>
          <w:sz w:val="32"/>
          <w:szCs w:val="28"/>
          <w:rtl/>
        </w:rPr>
        <w:t>؟</w:t>
      </w:r>
      <w:r w:rsidRPr="00CC6D8A">
        <w:rPr>
          <w:rFonts w:cs="B Lotus" w:hint="cs"/>
          <w:szCs w:val="28"/>
          <w:rtl/>
        </w:rPr>
        <w:t xml:space="preserve"> چه کار کردید</w:t>
      </w:r>
      <w:r w:rsidRPr="00CC6D8A">
        <w:rPr>
          <w:rFonts w:cs="B Lotus" w:hint="cs"/>
          <w:sz w:val="32"/>
          <w:szCs w:val="28"/>
          <w:rtl/>
        </w:rPr>
        <w:t>؟</w:t>
      </w:r>
      <w:r w:rsidRPr="00CC6D8A">
        <w:rPr>
          <w:rFonts w:cs="B Lotus" w:hint="cs"/>
          <w:szCs w:val="28"/>
          <w:rtl/>
        </w:rPr>
        <w:t xml:space="preserve"> توکّل، ... </w:t>
      </w:r>
    </w:p>
    <w:p w:rsidR="00E530D2" w:rsidRPr="00CC6D8A" w:rsidRDefault="00E530D2" w:rsidP="00BE7234">
      <w:pPr>
        <w:pStyle w:val="210"/>
        <w:numPr>
          <w:ilvl w:val="0"/>
          <w:numId w:val="1"/>
        </w:numPr>
        <w:jc w:val="both"/>
        <w:rPr>
          <w:rFonts w:cs="B Lotus"/>
          <w:b/>
          <w:i/>
          <w:sz w:val="32"/>
          <w:szCs w:val="28"/>
        </w:rPr>
      </w:pPr>
      <w:r w:rsidRPr="00CC6D8A">
        <w:rPr>
          <w:rFonts w:cs="B Lotus" w:hint="cs"/>
          <w:szCs w:val="28"/>
          <w:rtl/>
        </w:rPr>
        <w:t>ده واژه بگویید. آیا در این ده واژه یک واژۀ (آسمانی) هم می‌گوید</w:t>
      </w:r>
      <w:r w:rsidRPr="00CC6D8A">
        <w:rPr>
          <w:rFonts w:cs="B Lotus" w:hint="cs"/>
          <w:sz w:val="32"/>
          <w:szCs w:val="28"/>
          <w:rtl/>
        </w:rPr>
        <w:t>؟</w:t>
      </w:r>
      <w:r w:rsidRPr="00CC6D8A">
        <w:rPr>
          <w:rFonts w:cs="B Lotus" w:hint="cs"/>
          <w:szCs w:val="28"/>
          <w:rtl/>
        </w:rPr>
        <w:t xml:space="preserve"> اگر قرار باشد ده مورد سفر بروید، به چه شهرهایی می‌روید</w:t>
      </w:r>
      <w:r w:rsidRPr="00CC6D8A">
        <w:rPr>
          <w:rFonts w:cs="B Lotus" w:hint="cs"/>
          <w:sz w:val="32"/>
          <w:szCs w:val="28"/>
          <w:rtl/>
        </w:rPr>
        <w:t>؟</w:t>
      </w:r>
    </w:p>
    <w:p w:rsidR="00E530D2" w:rsidRPr="00570E69" w:rsidRDefault="00E530D2" w:rsidP="00BE7234">
      <w:pPr>
        <w:pStyle w:val="ListParagraph"/>
        <w:keepLines/>
        <w:numPr>
          <w:ilvl w:val="0"/>
          <w:numId w:val="1"/>
        </w:numPr>
        <w:tabs>
          <w:tab w:val="left" w:pos="720"/>
        </w:tabs>
        <w:spacing w:after="0"/>
        <w:jc w:val="both"/>
        <w:rPr>
          <w:rFonts w:cs="2  Davat"/>
          <w:b/>
          <w:i/>
          <w:sz w:val="24"/>
          <w:szCs w:val="28"/>
        </w:rPr>
      </w:pPr>
      <w:r w:rsidRPr="00570E69">
        <w:rPr>
          <w:rFonts w:hint="cs"/>
          <w:sz w:val="24"/>
          <w:szCs w:val="28"/>
          <w:rtl/>
        </w:rPr>
        <w:lastRenderedPageBreak/>
        <w:t xml:space="preserve">مسائل </w:t>
      </w:r>
      <w:r w:rsidRPr="00570E69">
        <w:rPr>
          <w:rFonts w:eastAsiaTheme="minorEastAsia" w:hint="cs"/>
          <w:sz w:val="24"/>
          <w:szCs w:val="28"/>
          <w:rtl/>
          <w:lang w:val="en-GB" w:bidi="fa-IR"/>
        </w:rPr>
        <w:t>سیاسی</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مديريت خانه و بيرون از خانه با چه كسي و با چه شرا</w:t>
      </w:r>
      <w:r w:rsidR="004B6FF1" w:rsidRPr="00CC6D8A">
        <w:rPr>
          <w:rFonts w:cs="B Lotus" w:hint="cs"/>
          <w:szCs w:val="28"/>
          <w:rtl/>
        </w:rPr>
        <w:t>ئ</w:t>
      </w:r>
      <w:r w:rsidRPr="00CC6D8A">
        <w:rPr>
          <w:rFonts w:cs="B Lotus" w:hint="cs"/>
          <w:szCs w:val="28"/>
          <w:rtl/>
        </w:rPr>
        <w:t>طي خواهد بود (دخل و خرج، ...)</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Cs w:val="28"/>
        </w:rPr>
      </w:pPr>
      <w:r w:rsidRPr="00CC6D8A">
        <w:rPr>
          <w:rFonts w:cs="B Lotus" w:hint="cs"/>
          <w:szCs w:val="28"/>
          <w:rtl/>
        </w:rPr>
        <w:t>سؤال اقتصادی و مدیریّت سرمایه</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شغل شما دقیقاً چیست</w:t>
      </w:r>
      <w:r w:rsidRPr="00CC6D8A">
        <w:rPr>
          <w:rFonts w:cs="B Lotus" w:hint="cs"/>
          <w:sz w:val="32"/>
          <w:szCs w:val="28"/>
          <w:rtl/>
        </w:rPr>
        <w:t>؟</w:t>
      </w:r>
      <w:r w:rsidRPr="00CC6D8A">
        <w:rPr>
          <w:rFonts w:cs="B Lotus" w:hint="cs"/>
          <w:szCs w:val="28"/>
          <w:rtl/>
        </w:rPr>
        <w:t xml:space="preserve"> میزان درآمد شما چه قدر است</w:t>
      </w:r>
      <w:r w:rsidRPr="00CC6D8A">
        <w:rPr>
          <w:rFonts w:cs="B Lotus" w:hint="cs"/>
          <w:sz w:val="32"/>
          <w:szCs w:val="28"/>
          <w:rtl/>
        </w:rPr>
        <w:t>؟</w:t>
      </w:r>
      <w:r w:rsidRPr="00CC6D8A">
        <w:rPr>
          <w:rFonts w:cs="B Lotus" w:hint="cs"/>
          <w:szCs w:val="28"/>
          <w:rtl/>
        </w:rPr>
        <w:t xml:space="preserve"> اگر شاغل نيست، شغل آيندۀ او چه خواهد بود</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با درآمدتان چه کار می‌کنید</w:t>
      </w:r>
      <w:r w:rsidRPr="00CC6D8A">
        <w:rPr>
          <w:rFonts w:cs="B Lotus" w:hint="cs"/>
          <w:sz w:val="32"/>
          <w:szCs w:val="28"/>
          <w:rtl/>
        </w:rPr>
        <w:t>؟</w:t>
      </w:r>
      <w:r w:rsidRPr="00CC6D8A">
        <w:rPr>
          <w:rFonts w:cs="B Lotus" w:hint="cs"/>
          <w:szCs w:val="28"/>
          <w:rtl/>
        </w:rPr>
        <w:t xml:space="preserve"> پس‌انداز داشته‌اید</w:t>
      </w:r>
      <w:r w:rsidRPr="00CC6D8A">
        <w:rPr>
          <w:rFonts w:cs="B Lotus" w:hint="cs"/>
          <w:sz w:val="32"/>
          <w:szCs w:val="28"/>
          <w:rtl/>
        </w:rPr>
        <w:t>؟</w:t>
      </w:r>
      <w:r w:rsidRPr="00CC6D8A">
        <w:rPr>
          <w:rFonts w:cs="B Lotus" w:hint="cs"/>
          <w:szCs w:val="28"/>
          <w:rtl/>
        </w:rPr>
        <w:t xml:space="preserve"> (از دختر هم پرسیده شود.</w:t>
      </w:r>
      <w:r w:rsidRPr="00CC6D8A">
        <w:rPr>
          <w:rFonts w:cs="B Lotus"/>
          <w:sz w:val="32"/>
          <w:szCs w:val="28"/>
          <w:vertAlign w:val="superscript"/>
          <w:rtl/>
        </w:rPr>
        <w:footnoteReference w:id="65"/>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تا حالا به خانه فکر کردی</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به کسی مقروض شدی</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sz w:val="32"/>
          <w:szCs w:val="28"/>
          <w:rtl/>
        </w:rPr>
      </w:pPr>
      <w:r w:rsidRPr="00CC6D8A">
        <w:rPr>
          <w:rFonts w:cs="B Lotus" w:hint="cs"/>
          <w:szCs w:val="28"/>
          <w:rtl/>
        </w:rPr>
        <w:lastRenderedPageBreak/>
        <w:t>پول، ملک، ماشین، مالکیت و مدیریّت اقتصادی به نظر شما به عهدۀ کیست</w:t>
      </w:r>
      <w:r w:rsidRPr="00CC6D8A">
        <w:rPr>
          <w:rFonts w:cs="B Lotus" w:hint="cs"/>
          <w:sz w:val="32"/>
          <w:szCs w:val="28"/>
          <w:rtl/>
        </w:rPr>
        <w:t>؟</w:t>
      </w:r>
    </w:p>
    <w:p w:rsidR="00E81739" w:rsidRPr="0072212A" w:rsidRDefault="00E81739" w:rsidP="00BE7234">
      <w:pPr>
        <w:pStyle w:val="ListParagraph"/>
        <w:numPr>
          <w:ilvl w:val="0"/>
          <w:numId w:val="1"/>
        </w:numPr>
        <w:bidi w:val="0"/>
        <w:spacing w:line="276" w:lineRule="auto"/>
        <w:jc w:val="left"/>
        <w:rPr>
          <w:rFonts w:eastAsiaTheme="minorEastAsia"/>
          <w:sz w:val="32"/>
          <w:szCs w:val="32"/>
          <w:lang w:bidi="fa-IR"/>
        </w:rPr>
      </w:pPr>
      <w:r w:rsidRPr="0072212A">
        <w:rPr>
          <w:rFonts w:eastAsiaTheme="minorEastAsia"/>
          <w:sz w:val="32"/>
          <w:szCs w:val="32"/>
          <w:rtl/>
          <w:lang w:val="en-GB" w:bidi="fa-IR"/>
        </w:rPr>
        <w:br w:type="page"/>
      </w:r>
    </w:p>
    <w:p w:rsidR="00E530D2" w:rsidRPr="00570E69" w:rsidRDefault="00E530D2" w:rsidP="00BE7234">
      <w:pPr>
        <w:pStyle w:val="ListParagraph"/>
        <w:keepLines/>
        <w:numPr>
          <w:ilvl w:val="0"/>
          <w:numId w:val="1"/>
        </w:numPr>
        <w:tabs>
          <w:tab w:val="left" w:pos="720"/>
        </w:tabs>
        <w:spacing w:after="0"/>
        <w:jc w:val="both"/>
        <w:rPr>
          <w:rFonts w:cs="2  Davat"/>
          <w:b/>
          <w:i/>
          <w:sz w:val="24"/>
          <w:szCs w:val="28"/>
          <w:rtl/>
        </w:rPr>
      </w:pPr>
      <w:r w:rsidRPr="00570E69">
        <w:rPr>
          <w:rFonts w:eastAsiaTheme="minorEastAsia" w:hint="cs"/>
          <w:sz w:val="24"/>
          <w:szCs w:val="28"/>
          <w:rtl/>
          <w:lang w:val="en-GB" w:bidi="fa-IR"/>
        </w:rPr>
        <w:lastRenderedPageBreak/>
        <w:t>مسؤولیت‌پذیری</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تا حالا دروغ گفتی</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به نظر شما چه چیزهایی را زوجین باید از هم پنهان نگه دارند</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به موقع سر قرار حاضر می‌شود</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چه کارهایی در خانه به عهدۀ شماست</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اگر کسی پیغام گذاشت که تماس بگیرید، چه کار می‌کنید</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کمک مالی به خانواده داشته‌اید</w:t>
      </w:r>
      <w:r w:rsidRPr="00CC6D8A">
        <w:rPr>
          <w:rFonts w:cs="B Lotus" w:hint="cs"/>
          <w:sz w:val="32"/>
          <w:szCs w:val="28"/>
          <w:rtl/>
        </w:rPr>
        <w:t>؟</w:t>
      </w:r>
      <w:r w:rsidRPr="00CC6D8A">
        <w:rPr>
          <w:rFonts w:cs="B Lotus" w:hint="cs"/>
          <w:szCs w:val="28"/>
          <w:rtl/>
        </w:rPr>
        <w:t xml:space="preserve"> چگونه</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تغییر شغل داده‌اید</w:t>
      </w:r>
      <w:r w:rsidRPr="00CC6D8A">
        <w:rPr>
          <w:rFonts w:cs="B Lotus" w:hint="cs"/>
          <w:sz w:val="32"/>
          <w:szCs w:val="28"/>
          <w:rtl/>
        </w:rPr>
        <w:t>؟</w:t>
      </w:r>
      <w:r w:rsidRPr="00CC6D8A">
        <w:rPr>
          <w:rFonts w:cs="B Lotus" w:hint="cs"/>
          <w:szCs w:val="28"/>
          <w:rtl/>
        </w:rPr>
        <w:t xml:space="preserve"> چرا</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اگر چیزی قرض گرفتی و صدمه دید، چه کار می‌کنی</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اگر بخواهید پول به کسی قرض بدهید یا قرض بگیرید، از من نظر می‌خواهید</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Pr>
      </w:pPr>
      <w:r w:rsidRPr="00CC6D8A">
        <w:rPr>
          <w:rFonts w:cs="B Lotus" w:hint="cs"/>
          <w:szCs w:val="28"/>
          <w:rtl/>
        </w:rPr>
        <w:t>در مورد تقسیم کار نظرت چیست</w:t>
      </w:r>
      <w:r w:rsidRPr="00CC6D8A">
        <w:rPr>
          <w:rFonts w:cs="B Lotus" w:hint="cs"/>
          <w:sz w:val="32"/>
          <w:szCs w:val="28"/>
          <w:rtl/>
        </w:rPr>
        <w:t>؟</w:t>
      </w:r>
    </w:p>
    <w:p w:rsidR="00E530D2" w:rsidRPr="00570E69" w:rsidRDefault="00E530D2" w:rsidP="00BE7234">
      <w:pPr>
        <w:pStyle w:val="ListParagraph"/>
        <w:keepLines/>
        <w:numPr>
          <w:ilvl w:val="0"/>
          <w:numId w:val="1"/>
        </w:numPr>
        <w:tabs>
          <w:tab w:val="left" w:pos="720"/>
        </w:tabs>
        <w:spacing w:after="0"/>
        <w:jc w:val="both"/>
        <w:rPr>
          <w:rFonts w:cs="2  Davat"/>
          <w:b/>
          <w:i/>
          <w:sz w:val="24"/>
          <w:szCs w:val="28"/>
        </w:rPr>
      </w:pPr>
      <w:r w:rsidRPr="00570E69">
        <w:rPr>
          <w:rFonts w:hint="cs"/>
          <w:sz w:val="24"/>
          <w:szCs w:val="28"/>
          <w:rtl/>
        </w:rPr>
        <w:lastRenderedPageBreak/>
        <w:t>انتظار از همسر</w:t>
      </w:r>
    </w:p>
    <w:p w:rsidR="00E530D2" w:rsidRPr="00CC6D8A" w:rsidRDefault="00E530D2" w:rsidP="00BE7234">
      <w:pPr>
        <w:pStyle w:val="210"/>
        <w:numPr>
          <w:ilvl w:val="0"/>
          <w:numId w:val="1"/>
        </w:numPr>
        <w:jc w:val="both"/>
        <w:rPr>
          <w:rFonts w:cs="B Lotus"/>
          <w:b/>
          <w:i/>
          <w:sz w:val="32"/>
          <w:szCs w:val="28"/>
        </w:rPr>
      </w:pPr>
      <w:r w:rsidRPr="00CC6D8A">
        <w:rPr>
          <w:rFonts w:cs="B Lotus" w:hint="cs"/>
          <w:szCs w:val="28"/>
          <w:rtl/>
        </w:rPr>
        <w:t>هر چه خواستی، بهش رسیدی</w:t>
      </w:r>
      <w:r w:rsidRPr="00CC6D8A">
        <w:rPr>
          <w:rFonts w:cs="B Lotus" w:hint="cs"/>
          <w:sz w:val="32"/>
          <w:szCs w:val="28"/>
          <w:rtl/>
        </w:rPr>
        <w:t>؟</w:t>
      </w:r>
      <w:r w:rsidRPr="00CC6D8A">
        <w:rPr>
          <w:rFonts w:cs="B Lotus" w:hint="cs"/>
          <w:szCs w:val="28"/>
          <w:rtl/>
        </w:rPr>
        <w:t xml:space="preserve"> چگونه</w:t>
      </w:r>
      <w:r w:rsidRPr="00CC6D8A">
        <w:rPr>
          <w:rFonts w:cs="B Lotus" w:hint="cs"/>
          <w:sz w:val="32"/>
          <w:szCs w:val="28"/>
          <w:rtl/>
        </w:rPr>
        <w:t>؟</w:t>
      </w:r>
      <w:r w:rsidRPr="00CC6D8A">
        <w:rPr>
          <w:rFonts w:cs="B Lotus" w:hint="cs"/>
          <w:szCs w:val="28"/>
          <w:rtl/>
        </w:rPr>
        <w:t xml:space="preserve"> در صورت مثبت بودن پاسخ، </w:t>
      </w:r>
      <w:r w:rsidR="00F52AAB" w:rsidRPr="00CC6D8A">
        <w:rPr>
          <w:rFonts w:cs="B Lotus" w:hint="cs"/>
          <w:szCs w:val="28"/>
          <w:rtl/>
        </w:rPr>
        <w:t xml:space="preserve">احتمالاً </w:t>
      </w:r>
      <w:r w:rsidRPr="00CC6D8A">
        <w:rPr>
          <w:rFonts w:cs="B Lotus" w:hint="cs"/>
          <w:szCs w:val="28"/>
          <w:rtl/>
        </w:rPr>
        <w:t>شخص پرتوقّعی خواهد بود و اگر به هیچی نرسیده، عقده‌های زیادی از او باید توقّع داشت.</w:t>
      </w:r>
    </w:p>
    <w:p w:rsidR="00E530D2" w:rsidRPr="00CC6D8A" w:rsidRDefault="00E530D2" w:rsidP="00BE7234">
      <w:pPr>
        <w:pStyle w:val="210"/>
        <w:numPr>
          <w:ilvl w:val="0"/>
          <w:numId w:val="1"/>
        </w:numPr>
        <w:jc w:val="both"/>
        <w:rPr>
          <w:rFonts w:cs="B Lotus"/>
          <w:b/>
          <w:i/>
          <w:szCs w:val="28"/>
          <w:rtl/>
        </w:rPr>
      </w:pPr>
      <w:r w:rsidRPr="00CC6D8A">
        <w:rPr>
          <w:rFonts w:cs="B Lotus" w:hint="cs"/>
          <w:szCs w:val="28"/>
          <w:rtl/>
        </w:rPr>
        <w:t>مهمانی، روابط اجتماعی، درون‌گرایی، برون‌گرایی</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بعضی‌ها می</w:t>
      </w:r>
      <w:r w:rsidRPr="00CC6D8A">
        <w:rPr>
          <w:rFonts w:ascii="Times New Roman" w:hAnsi="Times New Roman" w:cs="B Lotus"/>
          <w:sz w:val="32"/>
          <w:szCs w:val="28"/>
        </w:rPr>
        <w:t>‌</w:t>
      </w:r>
      <w:r w:rsidRPr="00CC6D8A">
        <w:rPr>
          <w:rFonts w:cs="B Lotus" w:hint="cs"/>
          <w:szCs w:val="28"/>
          <w:rtl/>
        </w:rPr>
        <w:t xml:space="preserve">گویند هیچ جا مثل خانه نیست، ... </w:t>
      </w:r>
      <w:r w:rsidRPr="00CC6D8A">
        <w:rPr>
          <w:rFonts w:ascii="Times New Roman" w:hAnsi="Times New Roman" w:cs="Times New Roman" w:hint="cs"/>
          <w:sz w:val="32"/>
          <w:szCs w:val="28"/>
          <w:rtl/>
        </w:rPr>
        <w:t>–</w:t>
      </w:r>
      <w:r w:rsidRPr="00CC6D8A">
        <w:rPr>
          <w:rFonts w:cs="B Lotus" w:hint="cs"/>
          <w:szCs w:val="28"/>
          <w:rtl/>
        </w:rPr>
        <w:t xml:space="preserve"> بدون آن که نظر خود شما باشد </w:t>
      </w:r>
      <w:r w:rsidRPr="00CC6D8A">
        <w:rPr>
          <w:rFonts w:ascii="Times New Roman" w:hAnsi="Times New Roman" w:cs="Times New Roman" w:hint="cs"/>
          <w:sz w:val="32"/>
          <w:szCs w:val="28"/>
          <w:rtl/>
        </w:rPr>
        <w:t>–</w:t>
      </w:r>
      <w:r w:rsidRPr="00CC6D8A">
        <w:rPr>
          <w:rFonts w:cs="B Lotus" w:hint="cs"/>
          <w:szCs w:val="28"/>
          <w:rtl/>
        </w:rPr>
        <w:t xml:space="preserve"> نظر شما چیه</w:t>
      </w:r>
      <w:r w:rsidRPr="00CC6D8A">
        <w:rPr>
          <w:rFonts w:cs="B Lotus" w:hint="cs"/>
          <w:sz w:val="32"/>
          <w:szCs w:val="28"/>
          <w:rtl/>
        </w:rPr>
        <w:t>؟</w:t>
      </w:r>
      <w:r w:rsidRPr="00CC6D8A">
        <w:rPr>
          <w:rFonts w:cs="B Lotus" w:hint="cs"/>
          <w:szCs w:val="28"/>
          <w:rtl/>
        </w:rPr>
        <w:t xml:space="preserve"> (سؤال معکوس)</w:t>
      </w:r>
      <w:r w:rsidRPr="00CC6D8A">
        <w:rPr>
          <w:rFonts w:cs="B Lotus"/>
          <w:sz w:val="32"/>
          <w:szCs w:val="28"/>
          <w:vertAlign w:val="superscript"/>
          <w:rtl/>
        </w:rPr>
        <w:footnoteReference w:id="66"/>
      </w:r>
      <w:r w:rsidRPr="00CC6D8A">
        <w:rPr>
          <w:rFonts w:cs="B Lotus" w:hint="cs"/>
          <w:sz w:val="32"/>
          <w:szCs w:val="28"/>
          <w:vertAlign w:val="superscript"/>
          <w:rtl/>
        </w:rPr>
        <w:t xml:space="preserve"> </w:t>
      </w:r>
    </w:p>
    <w:p w:rsidR="00E530D2" w:rsidRPr="00CC6D8A" w:rsidRDefault="00E530D2" w:rsidP="00BE7234">
      <w:pPr>
        <w:pStyle w:val="210"/>
        <w:numPr>
          <w:ilvl w:val="0"/>
          <w:numId w:val="1"/>
        </w:numPr>
        <w:jc w:val="both"/>
        <w:rPr>
          <w:rFonts w:cs="B Lotus"/>
          <w:b/>
          <w:i/>
          <w:sz w:val="32"/>
          <w:szCs w:val="28"/>
        </w:rPr>
      </w:pPr>
      <w:r w:rsidRPr="00CC6D8A">
        <w:rPr>
          <w:rFonts w:cs="B Lotus" w:hint="cs"/>
          <w:szCs w:val="28"/>
          <w:rtl/>
        </w:rPr>
        <w:t>اگر همسر شما اهل معاشرت نباشد، نظر شما چیست</w:t>
      </w:r>
      <w:r w:rsidRPr="00CC6D8A">
        <w:rPr>
          <w:rFonts w:cs="B Lotus" w:hint="cs"/>
          <w:sz w:val="32"/>
          <w:szCs w:val="28"/>
          <w:rtl/>
        </w:rPr>
        <w:t>؟</w:t>
      </w:r>
      <w:r w:rsidRPr="00CC6D8A">
        <w:rPr>
          <w:rFonts w:cs="B Lotus" w:hint="cs"/>
          <w:szCs w:val="28"/>
          <w:rtl/>
        </w:rPr>
        <w:t xml:space="preserve"> (برای شناخت این که آیا خود ایشان اهل معاشرت هست یا نه</w:t>
      </w:r>
      <w:r w:rsidRPr="00CC6D8A">
        <w:rPr>
          <w:rFonts w:cs="B Lotus" w:hint="cs"/>
          <w:sz w:val="32"/>
          <w:szCs w:val="28"/>
          <w:rtl/>
        </w:rPr>
        <w:t>؟</w:t>
      </w:r>
      <w:r w:rsidRPr="00CC6D8A">
        <w:rPr>
          <w:rFonts w:cs="B Lotus" w:hint="cs"/>
          <w:szCs w:val="28"/>
          <w:rtl/>
        </w:rPr>
        <w:t>) (سؤال معکوس)</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lastRenderedPageBreak/>
        <w:t>شما با</w:t>
      </w:r>
      <w:r w:rsidRPr="00CC6D8A">
        <w:rPr>
          <w:rFonts w:cs="B Lotus"/>
          <w:szCs w:val="28"/>
          <w:rtl/>
        </w:rPr>
        <w:t xml:space="preserve"> </w:t>
      </w:r>
      <w:r w:rsidRPr="00CC6D8A">
        <w:rPr>
          <w:rFonts w:cs="B Lotus" w:hint="cs"/>
          <w:szCs w:val="28"/>
          <w:rtl/>
        </w:rPr>
        <w:t>خواهر، برادر، .. بگومگو داشته‌اید</w:t>
      </w:r>
      <w:r w:rsidRPr="00CC6D8A">
        <w:rPr>
          <w:rFonts w:cs="B Lotus" w:hint="cs"/>
          <w:sz w:val="32"/>
          <w:szCs w:val="28"/>
          <w:rtl/>
        </w:rPr>
        <w:t>؟</w:t>
      </w:r>
      <w:r w:rsidRPr="00CC6D8A">
        <w:rPr>
          <w:rFonts w:cs="B Lotus" w:hint="cs"/>
          <w:szCs w:val="28"/>
          <w:rtl/>
        </w:rPr>
        <w:t xml:space="preserve"> چه واکنشی نشان داده‌اید</w:t>
      </w:r>
      <w:r w:rsidRPr="00CC6D8A">
        <w:rPr>
          <w:rFonts w:cs="B Lotus" w:hint="cs"/>
          <w:sz w:val="32"/>
          <w:szCs w:val="28"/>
          <w:rtl/>
        </w:rPr>
        <w:t>؟</w:t>
      </w:r>
      <w:r w:rsidRPr="00CC6D8A">
        <w:rPr>
          <w:rFonts w:cs="B Lotus" w:hint="cs"/>
          <w:szCs w:val="28"/>
          <w:rtl/>
        </w:rPr>
        <w:t xml:space="preserve"> (بعداً پاسخ او را با</w:t>
      </w:r>
      <w:r w:rsidRPr="00CC6D8A">
        <w:rPr>
          <w:rFonts w:cs="B Lotus"/>
          <w:szCs w:val="28"/>
          <w:rtl/>
        </w:rPr>
        <w:t xml:space="preserve"> </w:t>
      </w:r>
      <w:r w:rsidRPr="00CC6D8A">
        <w:rPr>
          <w:rFonts w:cs="B Lotus" w:hint="cs"/>
          <w:szCs w:val="28"/>
          <w:rtl/>
        </w:rPr>
        <w:t>پاسخ طرف درگیرش بسنجید.)</w:t>
      </w:r>
    </w:p>
    <w:p w:rsidR="00E530D2" w:rsidRPr="00CC6D8A" w:rsidRDefault="00E530D2" w:rsidP="00BE7234">
      <w:pPr>
        <w:pStyle w:val="210"/>
        <w:numPr>
          <w:ilvl w:val="0"/>
          <w:numId w:val="1"/>
        </w:numPr>
        <w:jc w:val="both"/>
        <w:rPr>
          <w:rFonts w:cs="B Lotus"/>
          <w:b/>
          <w:i/>
          <w:szCs w:val="28"/>
        </w:rPr>
      </w:pPr>
      <w:r w:rsidRPr="00CC6D8A">
        <w:rPr>
          <w:rFonts w:cs="B Lotus"/>
          <w:szCs w:val="28"/>
          <w:rtl/>
        </w:rPr>
        <w:t>از نامزد خود بخواهيد سه خاطر</w:t>
      </w:r>
      <w:r w:rsidRPr="00CC6D8A">
        <w:rPr>
          <w:rFonts w:cs="B Lotus" w:hint="cs"/>
          <w:szCs w:val="28"/>
          <w:rtl/>
        </w:rPr>
        <w:t>ۀ</w:t>
      </w:r>
      <w:r w:rsidRPr="00CC6D8A">
        <w:rPr>
          <w:rFonts w:cs="B Lotus"/>
          <w:szCs w:val="28"/>
          <w:rtl/>
        </w:rPr>
        <w:t xml:space="preserve"> مهم كودكي خود را به شما بگويد و در اين خاطرات احساسات پايدار (خشم، درد و رنج، افسردگي، شادماني، ايثار</w:t>
      </w:r>
      <w:r w:rsidRPr="00CC6D8A">
        <w:rPr>
          <w:rFonts w:cs="B Lotus" w:hint="cs"/>
          <w:szCs w:val="28"/>
          <w:rtl/>
        </w:rPr>
        <w:t>)</w:t>
      </w:r>
      <w:r w:rsidRPr="00CC6D8A">
        <w:rPr>
          <w:rFonts w:cs="B Lotus"/>
          <w:szCs w:val="28"/>
          <w:rtl/>
        </w:rPr>
        <w:t xml:space="preserve"> و اصول شخصيت او را بشناسيد؛ مثلا</w:t>
      </w:r>
      <w:r w:rsidRPr="00CC6D8A">
        <w:rPr>
          <w:rFonts w:cs="B Lotus" w:hint="cs"/>
          <w:szCs w:val="28"/>
          <w:rtl/>
        </w:rPr>
        <w:t>ً</w:t>
      </w:r>
      <w:r w:rsidRPr="00CC6D8A">
        <w:rPr>
          <w:rFonts w:cs="B Lotus"/>
          <w:szCs w:val="28"/>
          <w:rtl/>
        </w:rPr>
        <w:t xml:space="preserve"> كسي كه خاطره</w:t>
      </w:r>
      <w:r w:rsidRPr="00CC6D8A">
        <w:rPr>
          <w:rFonts w:cs="B Lotus" w:hint="eastAsia"/>
          <w:szCs w:val="28"/>
          <w:rtl/>
        </w:rPr>
        <w:t>‌</w:t>
      </w:r>
      <w:r w:rsidRPr="00CC6D8A">
        <w:rPr>
          <w:rFonts w:cs="B Lotus"/>
          <w:szCs w:val="28"/>
          <w:rtl/>
        </w:rPr>
        <w:t>اي لبريز از درد و رنج به زبان مي</w:t>
      </w:r>
      <w:r w:rsidRPr="00CC6D8A">
        <w:rPr>
          <w:rFonts w:cs="B Lotus" w:hint="eastAsia"/>
          <w:szCs w:val="28"/>
          <w:rtl/>
        </w:rPr>
        <w:t>‌</w:t>
      </w:r>
      <w:r w:rsidRPr="00CC6D8A">
        <w:rPr>
          <w:rFonts w:cs="B Lotus"/>
          <w:szCs w:val="28"/>
          <w:rtl/>
        </w:rPr>
        <w:t>آورد، توق</w:t>
      </w:r>
      <w:r w:rsidRPr="00CC6D8A">
        <w:rPr>
          <w:rFonts w:cs="B Lotus" w:hint="cs"/>
          <w:szCs w:val="28"/>
          <w:rtl/>
        </w:rPr>
        <w:t>ّ</w:t>
      </w:r>
      <w:r w:rsidRPr="00CC6D8A">
        <w:rPr>
          <w:rFonts w:cs="B Lotus"/>
          <w:szCs w:val="28"/>
          <w:rtl/>
        </w:rPr>
        <w:t>ع او براي ابراز همدردي و مهرباني از طرف مقابل بسيار خواهد بود</w:t>
      </w:r>
      <w:r w:rsidRPr="00CC6D8A">
        <w:rPr>
          <w:rFonts w:cs="B Lotus" w:hint="cs"/>
          <w:szCs w:val="28"/>
          <w:rtl/>
        </w:rPr>
        <w:t>.</w:t>
      </w:r>
    </w:p>
    <w:p w:rsidR="00E530D2" w:rsidRPr="00CC6D8A" w:rsidRDefault="00E530D2" w:rsidP="00BE7234">
      <w:pPr>
        <w:pStyle w:val="210"/>
        <w:numPr>
          <w:ilvl w:val="0"/>
          <w:numId w:val="1"/>
        </w:numPr>
        <w:jc w:val="both"/>
        <w:rPr>
          <w:rFonts w:cs="B Lotus"/>
          <w:b/>
          <w:i/>
          <w:szCs w:val="28"/>
          <w:rtl/>
        </w:rPr>
      </w:pPr>
      <w:r w:rsidRPr="00CC6D8A">
        <w:rPr>
          <w:rFonts w:cs="B Lotus" w:hint="cs"/>
          <w:szCs w:val="28"/>
          <w:rtl/>
        </w:rPr>
        <w:t>انعطاف‌پذیر یا جهت‌پذیر</w:t>
      </w:r>
    </w:p>
    <w:p w:rsidR="00E530D2" w:rsidRPr="00CC6D8A" w:rsidRDefault="00E530D2" w:rsidP="00BE7234">
      <w:pPr>
        <w:pStyle w:val="210"/>
        <w:numPr>
          <w:ilvl w:val="0"/>
          <w:numId w:val="1"/>
        </w:numPr>
        <w:jc w:val="both"/>
        <w:rPr>
          <w:rFonts w:cs="B Lotus"/>
          <w:b/>
          <w:i/>
          <w:sz w:val="32"/>
          <w:szCs w:val="28"/>
        </w:rPr>
      </w:pPr>
      <w:r w:rsidRPr="00CC6D8A">
        <w:rPr>
          <w:rFonts w:cs="B Lotus" w:hint="cs"/>
          <w:szCs w:val="28"/>
          <w:rtl/>
        </w:rPr>
        <w:t>جهت‌پذیر ثبات قدم ندارد و نظر همه را به راحتی می‌پذیرد. (تا حالا نظر دیگران را پذیرفتی</w:t>
      </w:r>
      <w:r w:rsidRPr="00CC6D8A">
        <w:rPr>
          <w:rFonts w:cs="B Lotus" w:hint="cs"/>
          <w:sz w:val="32"/>
          <w:szCs w:val="28"/>
          <w:rtl/>
        </w:rPr>
        <w:t>؟</w:t>
      </w:r>
      <w:r w:rsidRPr="00CC6D8A">
        <w:rPr>
          <w:rFonts w:cs="B Lotus" w:hint="cs"/>
          <w:szCs w:val="28"/>
          <w:rtl/>
        </w:rPr>
        <w:t xml:space="preserve"> تا حالا شده که نظرت با دیگران فرق داشته باشد</w:t>
      </w:r>
      <w:r w:rsidRPr="00CC6D8A">
        <w:rPr>
          <w:rFonts w:cs="B Lotus" w:hint="cs"/>
          <w:sz w:val="32"/>
          <w:szCs w:val="28"/>
          <w:rtl/>
        </w:rPr>
        <w:t>؟</w:t>
      </w:r>
      <w:r w:rsidRPr="00CC6D8A">
        <w:rPr>
          <w:rFonts w:cs="B Lotus" w:hint="cs"/>
          <w:szCs w:val="28"/>
          <w:rtl/>
        </w:rPr>
        <w:t>)</w:t>
      </w:r>
    </w:p>
    <w:p w:rsidR="00E530D2" w:rsidRPr="00570E69" w:rsidRDefault="00E530D2" w:rsidP="00BE7234">
      <w:pPr>
        <w:pStyle w:val="ListParagraph"/>
        <w:keepLines/>
        <w:numPr>
          <w:ilvl w:val="0"/>
          <w:numId w:val="1"/>
        </w:numPr>
        <w:tabs>
          <w:tab w:val="left" w:pos="720"/>
        </w:tabs>
        <w:spacing w:after="0"/>
        <w:jc w:val="both"/>
        <w:rPr>
          <w:rFonts w:cs="2  Davat"/>
          <w:b/>
          <w:i/>
          <w:sz w:val="24"/>
          <w:szCs w:val="28"/>
          <w:rtl/>
        </w:rPr>
      </w:pPr>
      <w:r w:rsidRPr="00570E69">
        <w:rPr>
          <w:rFonts w:hint="cs"/>
          <w:sz w:val="24"/>
          <w:szCs w:val="28"/>
          <w:rtl/>
        </w:rPr>
        <w:t>مکان</w:t>
      </w:r>
      <w:r w:rsidR="00F52AAB" w:rsidRPr="00570E69">
        <w:rPr>
          <w:rFonts w:hint="cs"/>
          <w:sz w:val="24"/>
          <w:szCs w:val="28"/>
          <w:rtl/>
        </w:rPr>
        <w:t>‌</w:t>
      </w:r>
      <w:r w:rsidRPr="00570E69">
        <w:rPr>
          <w:rFonts w:hint="cs"/>
          <w:sz w:val="24"/>
          <w:szCs w:val="28"/>
          <w:rtl/>
        </w:rPr>
        <w:t>مهار درونی یا بیرونی</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دیگران را در شکست‌هایش مقصّر می‌داند یا خود را</w:t>
      </w:r>
      <w:r w:rsidRPr="00CC6D8A">
        <w:rPr>
          <w:rFonts w:cs="B Lotus" w:hint="cs"/>
          <w:sz w:val="32"/>
          <w:szCs w:val="28"/>
          <w:rtl/>
        </w:rPr>
        <w:t>؟</w:t>
      </w:r>
      <w:r w:rsidRPr="00CC6D8A">
        <w:rPr>
          <w:rFonts w:cs="B Lotus" w:hint="cs"/>
          <w:szCs w:val="28"/>
          <w:rtl/>
        </w:rPr>
        <w:t xml:space="preserve"> و به چه حد</w:t>
      </w:r>
      <w:r w:rsidRPr="00CC6D8A">
        <w:rPr>
          <w:rFonts w:cs="B Lotus" w:hint="cs"/>
          <w:sz w:val="32"/>
          <w:szCs w:val="28"/>
          <w:rtl/>
        </w:rPr>
        <w:t>؟</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تا حالا به اعضاء خانواده گفته‌اید که دوستشان دارید</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احساسات خود را با دیگران در میان گذاشته‌اید</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lastRenderedPageBreak/>
        <w:t>سال تحویل چه کار می‌کنید</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درد دل می‌کنید</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عصبانی شدی تا حالا</w:t>
      </w:r>
      <w:r w:rsidRPr="00CC6D8A">
        <w:rPr>
          <w:rFonts w:cs="B Lotus" w:hint="cs"/>
          <w:sz w:val="32"/>
          <w:szCs w:val="28"/>
          <w:rtl/>
        </w:rPr>
        <w:t>؟</w:t>
      </w:r>
      <w:r w:rsidRPr="00CC6D8A">
        <w:rPr>
          <w:rFonts w:cs="B Lotus" w:hint="cs"/>
          <w:szCs w:val="28"/>
          <w:rtl/>
        </w:rPr>
        <w:t xml:space="preserve"> چه کار کردی</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Pr>
      </w:pPr>
      <w:r w:rsidRPr="00CC6D8A">
        <w:rPr>
          <w:rFonts w:cs="B Lotus" w:hint="cs"/>
          <w:szCs w:val="28"/>
          <w:rtl/>
        </w:rPr>
        <w:t xml:space="preserve">از چه کسانی </w:t>
      </w:r>
      <w:r w:rsidR="00EE1B78" w:rsidRPr="00CC6D8A">
        <w:rPr>
          <w:rFonts w:cs="B Lotus" w:hint="cs"/>
          <w:szCs w:val="28"/>
          <w:rtl/>
        </w:rPr>
        <w:t xml:space="preserve">(چه گروه افرادی) </w:t>
      </w:r>
      <w:r w:rsidRPr="00CC6D8A">
        <w:rPr>
          <w:rFonts w:cs="B Lotus" w:hint="cs"/>
          <w:szCs w:val="28"/>
          <w:rtl/>
        </w:rPr>
        <w:t>بدت می‌آید</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زندگی به تعریف شما چیست</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نظرت دربارۀ مردم چیست</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 w:val="32"/>
          <w:szCs w:val="28"/>
          <w:rtl/>
        </w:rPr>
      </w:pPr>
      <w:r w:rsidRPr="00CC6D8A">
        <w:rPr>
          <w:rFonts w:cs="B Lotus" w:hint="cs"/>
          <w:szCs w:val="28"/>
          <w:rtl/>
        </w:rPr>
        <w:t xml:space="preserve">در مهمانی </w:t>
      </w:r>
      <w:r w:rsidR="005D4312" w:rsidRPr="00CC6D8A">
        <w:rPr>
          <w:rFonts w:cs="B Lotus" w:hint="cs"/>
          <w:szCs w:val="28"/>
          <w:rtl/>
        </w:rPr>
        <w:t xml:space="preserve">(عروسی، عزا، ...) </w:t>
      </w:r>
      <w:r w:rsidRPr="00CC6D8A">
        <w:rPr>
          <w:rFonts w:cs="B Lotus" w:hint="cs"/>
          <w:szCs w:val="28"/>
          <w:rtl/>
        </w:rPr>
        <w:t>معذّبی، راحتی</w:t>
      </w:r>
      <w:r w:rsidRPr="00CC6D8A">
        <w:rPr>
          <w:rFonts w:cs="B Lotus" w:hint="cs"/>
          <w:sz w:val="32"/>
          <w:szCs w:val="28"/>
          <w:rtl/>
        </w:rPr>
        <w:t>؟</w:t>
      </w:r>
      <w:r w:rsidRPr="00CC6D8A">
        <w:rPr>
          <w:rFonts w:cs="B Lotus" w:hint="cs"/>
          <w:szCs w:val="28"/>
          <w:rtl/>
        </w:rPr>
        <w:t xml:space="preserve"> </w:t>
      </w:r>
    </w:p>
    <w:p w:rsidR="00E530D2" w:rsidRPr="00CC6D8A" w:rsidRDefault="00E530D2" w:rsidP="00BE7234">
      <w:pPr>
        <w:pStyle w:val="210"/>
        <w:numPr>
          <w:ilvl w:val="0"/>
          <w:numId w:val="1"/>
        </w:numPr>
        <w:jc w:val="both"/>
        <w:rPr>
          <w:rFonts w:cs="B Lotus"/>
          <w:b/>
          <w:i/>
          <w:szCs w:val="28"/>
        </w:rPr>
      </w:pPr>
      <w:r w:rsidRPr="00CC6D8A">
        <w:rPr>
          <w:rFonts w:cs="B Lotus" w:hint="cs"/>
          <w:szCs w:val="28"/>
          <w:rtl/>
        </w:rPr>
        <w:t>اهدافتان را به ترتیب بگویید.</w:t>
      </w:r>
      <w:r w:rsidRPr="00CC6D8A">
        <w:rPr>
          <w:rFonts w:cs="B Lotus"/>
          <w:szCs w:val="28"/>
          <w:rtl/>
        </w:rPr>
        <w:t xml:space="preserve"> </w:t>
      </w:r>
    </w:p>
    <w:p w:rsidR="00E530D2" w:rsidRPr="00CC6D8A" w:rsidRDefault="00E530D2" w:rsidP="00BE7234">
      <w:pPr>
        <w:pStyle w:val="210"/>
        <w:numPr>
          <w:ilvl w:val="0"/>
          <w:numId w:val="1"/>
        </w:numPr>
        <w:jc w:val="both"/>
        <w:rPr>
          <w:rFonts w:cs="B Lotus"/>
          <w:b/>
          <w:i/>
          <w:szCs w:val="28"/>
          <w:rtl/>
        </w:rPr>
      </w:pPr>
      <w:r w:rsidRPr="00CC6D8A">
        <w:rPr>
          <w:rFonts w:cs="B Lotus" w:hint="cs"/>
          <w:szCs w:val="28"/>
          <w:rtl/>
        </w:rPr>
        <w:t xml:space="preserve">نقطه‌ضعفهاي خود را بگوييد. </w:t>
      </w:r>
    </w:p>
    <w:p w:rsidR="00E530D2" w:rsidRPr="00CC6D8A" w:rsidRDefault="00E530D2" w:rsidP="00BE7234">
      <w:pPr>
        <w:pStyle w:val="210"/>
        <w:numPr>
          <w:ilvl w:val="0"/>
          <w:numId w:val="1"/>
        </w:numPr>
        <w:jc w:val="both"/>
        <w:rPr>
          <w:rFonts w:cs="B Lotus"/>
          <w:b/>
          <w:i/>
          <w:sz w:val="32"/>
          <w:szCs w:val="28"/>
        </w:rPr>
      </w:pPr>
      <w:r w:rsidRPr="00CC6D8A">
        <w:rPr>
          <w:rFonts w:cs="B Lotus" w:hint="cs"/>
          <w:szCs w:val="28"/>
          <w:rtl/>
        </w:rPr>
        <w:t>در برابر فلان رفتار چه واكنشي نشان مي‌دهيد</w:t>
      </w:r>
      <w:r w:rsidRPr="00CC6D8A">
        <w:rPr>
          <w:rFonts w:cs="B Lotus" w:hint="cs"/>
          <w:sz w:val="32"/>
          <w:szCs w:val="28"/>
          <w:rtl/>
        </w:rPr>
        <w:t>؟</w:t>
      </w:r>
      <w:r w:rsidRPr="00CC6D8A">
        <w:rPr>
          <w:rFonts w:cs="B Lotus" w:hint="cs"/>
          <w:szCs w:val="28"/>
          <w:rtl/>
        </w:rPr>
        <w:t xml:space="preserve"> يك مصداق و تجربه بفرماييد. </w:t>
      </w:r>
    </w:p>
    <w:p w:rsidR="00E530D2" w:rsidRPr="00CC6D8A" w:rsidRDefault="00E530D2" w:rsidP="00BE7234">
      <w:pPr>
        <w:pStyle w:val="210"/>
        <w:numPr>
          <w:ilvl w:val="0"/>
          <w:numId w:val="1"/>
        </w:numPr>
        <w:jc w:val="both"/>
        <w:rPr>
          <w:rFonts w:cs="B Lotus"/>
          <w:b/>
          <w:i/>
          <w:szCs w:val="28"/>
          <w:rtl/>
        </w:rPr>
      </w:pPr>
      <w:r w:rsidRPr="00CC6D8A">
        <w:rPr>
          <w:rFonts w:cs="B Lotus" w:hint="cs"/>
          <w:szCs w:val="28"/>
          <w:rtl/>
        </w:rPr>
        <w:t>تجربه‌ها و</w:t>
      </w:r>
      <w:r w:rsidRPr="00CC6D8A">
        <w:rPr>
          <w:rFonts w:cs="B Lotus"/>
          <w:szCs w:val="28"/>
          <w:rtl/>
        </w:rPr>
        <w:t xml:space="preserve"> </w:t>
      </w:r>
      <w:r w:rsidRPr="00CC6D8A">
        <w:rPr>
          <w:rFonts w:cs="B Lotus" w:hint="cs"/>
          <w:szCs w:val="28"/>
          <w:rtl/>
        </w:rPr>
        <w:t>پیشامدهای شخصی و خانوادگی که گفتن</w:t>
      </w:r>
      <w:r w:rsidRPr="00CC6D8A">
        <w:rPr>
          <w:rFonts w:cs="B Lotus" w:hint="eastAsia"/>
          <w:szCs w:val="28"/>
          <w:rtl/>
        </w:rPr>
        <w:t>‌</w:t>
      </w:r>
      <w:r w:rsidRPr="00CC6D8A">
        <w:rPr>
          <w:rFonts w:cs="B Lotus" w:hint="cs"/>
          <w:szCs w:val="28"/>
          <w:rtl/>
        </w:rPr>
        <w:t>شان فایده یا ضرری برای زندگی مشترک ندارد،</w:t>
      </w:r>
      <w:r w:rsidRPr="00CC6D8A">
        <w:rPr>
          <w:rFonts w:cs="B Lotus"/>
          <w:szCs w:val="28"/>
          <w:rtl/>
        </w:rPr>
        <w:t xml:space="preserve"> </w:t>
      </w:r>
      <w:r w:rsidRPr="00CC6D8A">
        <w:rPr>
          <w:rFonts w:cs="B Lotus" w:hint="cs"/>
          <w:szCs w:val="28"/>
          <w:rtl/>
        </w:rPr>
        <w:t>اجباری در گفتن آنها نیست.</w:t>
      </w:r>
    </w:p>
    <w:p w:rsidR="00E530D2" w:rsidRPr="00570E69" w:rsidRDefault="00E530D2" w:rsidP="00BE7234">
      <w:pPr>
        <w:pStyle w:val="ListParagraph"/>
        <w:keepLines/>
        <w:numPr>
          <w:ilvl w:val="0"/>
          <w:numId w:val="1"/>
        </w:numPr>
        <w:tabs>
          <w:tab w:val="left" w:pos="720"/>
        </w:tabs>
        <w:spacing w:after="0"/>
        <w:jc w:val="both"/>
        <w:rPr>
          <w:rFonts w:cs="2  Davat"/>
          <w:b/>
          <w:i/>
          <w:sz w:val="24"/>
          <w:szCs w:val="28"/>
          <w:rtl/>
        </w:rPr>
      </w:pPr>
      <w:r w:rsidRPr="00570E69">
        <w:rPr>
          <w:rFonts w:hint="cs"/>
          <w:sz w:val="24"/>
          <w:szCs w:val="28"/>
          <w:rtl/>
        </w:rPr>
        <w:lastRenderedPageBreak/>
        <w:t>اطاعت‌پذیری، قناعت، تجمّل‌گرایی</w:t>
      </w:r>
    </w:p>
    <w:p w:rsidR="00E530D2" w:rsidRPr="00CC6D8A" w:rsidRDefault="00E530D2" w:rsidP="00BE7234">
      <w:pPr>
        <w:pStyle w:val="210"/>
        <w:numPr>
          <w:ilvl w:val="0"/>
          <w:numId w:val="1"/>
        </w:numPr>
        <w:jc w:val="both"/>
        <w:rPr>
          <w:rFonts w:cs="B Lotus"/>
          <w:b/>
          <w:i/>
          <w:szCs w:val="28"/>
          <w:rtl/>
        </w:rPr>
      </w:pPr>
      <w:r w:rsidRPr="00CC6D8A">
        <w:rPr>
          <w:rFonts w:cs="B Lotus" w:hint="cs"/>
          <w:szCs w:val="28"/>
          <w:rtl/>
        </w:rPr>
        <w:t>در سؤال از پسر، دختر می‌تواند بپرسد که وی دوست دختر داشته یا</w:t>
      </w:r>
      <w:r w:rsidRPr="00CC6D8A">
        <w:rPr>
          <w:rFonts w:cs="B Lotus"/>
          <w:szCs w:val="28"/>
          <w:rtl/>
        </w:rPr>
        <w:t xml:space="preserve"> </w:t>
      </w:r>
      <w:r w:rsidRPr="00CC6D8A">
        <w:rPr>
          <w:rFonts w:cs="B Lotus" w:hint="cs"/>
          <w:szCs w:val="28"/>
          <w:rtl/>
        </w:rPr>
        <w:t>نه.</w:t>
      </w:r>
    </w:p>
    <w:p w:rsidR="00E530D2" w:rsidRPr="00CC6D8A" w:rsidRDefault="00E530D2" w:rsidP="00BE7234">
      <w:pPr>
        <w:pStyle w:val="210"/>
        <w:numPr>
          <w:ilvl w:val="0"/>
          <w:numId w:val="1"/>
        </w:numPr>
        <w:jc w:val="both"/>
        <w:rPr>
          <w:rFonts w:cs="B Lotus"/>
          <w:b/>
          <w:i/>
          <w:szCs w:val="28"/>
          <w:rtl/>
        </w:rPr>
      </w:pPr>
      <w:r w:rsidRPr="00CC6D8A">
        <w:rPr>
          <w:rFonts w:cs="B Lotus" w:hint="cs"/>
          <w:szCs w:val="28"/>
          <w:rtl/>
        </w:rPr>
        <w:t>اگر به راستی از گناه رابطۀ نامشروع بازگشته‌اید، قصد تکرار ندارید، قضیه لو نمی‌رود، ... راز خود را برای پسر یا دختر نگویید.</w:t>
      </w:r>
    </w:p>
    <w:p w:rsidR="00A05738" w:rsidRPr="00EE1B78" w:rsidRDefault="00A05738" w:rsidP="00BC1AA5">
      <w:pPr>
        <w:tabs>
          <w:tab w:val="left" w:pos="720"/>
        </w:tabs>
        <w:spacing w:line="276" w:lineRule="auto"/>
        <w:jc w:val="both"/>
        <w:rPr>
          <w:rFonts w:eastAsiaTheme="minorEastAsia"/>
          <w:lang w:bidi="fa-IR"/>
        </w:rPr>
      </w:pPr>
      <w:bookmarkStart w:id="512" w:name="_Toc435506165"/>
      <w:bookmarkStart w:id="513" w:name="_Toc439570404"/>
      <w:bookmarkStart w:id="514" w:name="_Toc439570571"/>
      <w:bookmarkStart w:id="515" w:name="_Toc442118963"/>
      <w:bookmarkStart w:id="516" w:name="_Toc442119641"/>
      <w:bookmarkStart w:id="517" w:name="_Toc442119761"/>
      <w:bookmarkStart w:id="518" w:name="_Toc442123168"/>
      <w:bookmarkStart w:id="519" w:name="_Toc442124115"/>
      <w:bookmarkStart w:id="520" w:name="_Toc442125322"/>
      <w:bookmarkStart w:id="521" w:name="_Toc442129595"/>
      <w:bookmarkStart w:id="522" w:name="_Toc442129741"/>
      <w:bookmarkStart w:id="523" w:name="_Toc442130723"/>
      <w:bookmarkStart w:id="524" w:name="_Toc442130877"/>
      <w:bookmarkStart w:id="525" w:name="_Toc442131095"/>
      <w:bookmarkStart w:id="526" w:name="_Toc442133995"/>
      <w:bookmarkStart w:id="527" w:name="_Toc452993554"/>
      <w:bookmarkStart w:id="528" w:name="_Toc456635403"/>
      <w:bookmarkStart w:id="529" w:name="_Toc456476266"/>
      <w:bookmarkStart w:id="530" w:name="_Toc472795273"/>
      <w:bookmarkStart w:id="531" w:name="_Toc438255773"/>
      <w:r>
        <w:rPr>
          <w:rtl/>
        </w:rPr>
        <w:br w:type="page"/>
      </w:r>
    </w:p>
    <w:p w:rsidR="00E530D2" w:rsidRPr="00570E69" w:rsidRDefault="00E530D2" w:rsidP="00570E69">
      <w:pPr>
        <w:pStyle w:val="Heading1"/>
        <w:rPr>
          <w:lang w:val="en-GB"/>
        </w:rPr>
      </w:pPr>
      <w:bookmarkStart w:id="532" w:name="_Toc7697320"/>
      <w:r w:rsidRPr="00570E69">
        <w:rPr>
          <w:rFonts w:hint="cs"/>
          <w:rtl/>
          <w:lang w:val="en-GB"/>
        </w:rPr>
        <w:lastRenderedPageBreak/>
        <w:t>آزمایش‌های ازدواج</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r w:rsidRPr="00570E69">
        <w:rPr>
          <w:rtl/>
          <w:lang w:val="en-GB"/>
        </w:rPr>
        <w:t xml:space="preserve"> </w:t>
      </w:r>
    </w:p>
    <w:p w:rsidR="00E530D2" w:rsidRPr="00CC6D8A" w:rsidRDefault="00E530D2" w:rsidP="00CC6D8A">
      <w:pPr>
        <w:pStyle w:val="210"/>
        <w:jc w:val="both"/>
        <w:rPr>
          <w:rFonts w:cs="B Lotus"/>
          <w:b/>
          <w:i/>
          <w:sz w:val="32"/>
          <w:szCs w:val="28"/>
        </w:rPr>
      </w:pPr>
      <w:r w:rsidRPr="00CC6D8A">
        <w:rPr>
          <w:rFonts w:cs="B Lotus" w:hint="cs"/>
          <w:szCs w:val="28"/>
          <w:rtl/>
        </w:rPr>
        <w:t xml:space="preserve">مشاورۀ ژنتیک، پیش از جلسۀ سه خواستگاری انجام می‌گیرد و برای همۀ کسانی که قصد ازدواج دارند </w:t>
      </w:r>
      <w:r w:rsidRPr="00CC6D8A">
        <w:rPr>
          <w:rFonts w:ascii="Times New Roman" w:hAnsi="Times New Roman" w:cs="Times New Roman" w:hint="cs"/>
          <w:sz w:val="32"/>
          <w:szCs w:val="28"/>
          <w:rtl/>
        </w:rPr>
        <w:t>–</w:t>
      </w:r>
      <w:r w:rsidRPr="00CC6D8A">
        <w:rPr>
          <w:rFonts w:cs="B Lotus" w:hint="cs"/>
          <w:szCs w:val="28"/>
          <w:rtl/>
        </w:rPr>
        <w:t xml:space="preserve"> خویشاوند و</w:t>
      </w:r>
      <w:r w:rsidRPr="00CC6D8A">
        <w:rPr>
          <w:rFonts w:cs="B Lotus"/>
          <w:szCs w:val="28"/>
          <w:rtl/>
        </w:rPr>
        <w:t xml:space="preserve"> </w:t>
      </w:r>
      <w:r w:rsidRPr="00CC6D8A">
        <w:rPr>
          <w:rFonts w:cs="B Lotus" w:hint="cs"/>
          <w:szCs w:val="28"/>
          <w:rtl/>
        </w:rPr>
        <w:t xml:space="preserve">غیر خویشاوند </w:t>
      </w:r>
      <w:r w:rsidRPr="00CC6D8A">
        <w:rPr>
          <w:rFonts w:ascii="Times New Roman" w:hAnsi="Times New Roman" w:cs="Times New Roman" w:hint="cs"/>
          <w:sz w:val="32"/>
          <w:szCs w:val="28"/>
          <w:rtl/>
        </w:rPr>
        <w:t>–</w:t>
      </w:r>
      <w:r w:rsidRPr="00CC6D8A">
        <w:rPr>
          <w:rFonts w:cs="B Lotus" w:hint="cs"/>
          <w:szCs w:val="28"/>
          <w:rtl/>
        </w:rPr>
        <w:t xml:space="preserve"> توصیه می‌شود.</w:t>
      </w:r>
    </w:p>
    <w:p w:rsidR="00E530D2" w:rsidRPr="00CC6D8A" w:rsidRDefault="00E530D2" w:rsidP="00CC6D8A">
      <w:pPr>
        <w:pStyle w:val="210"/>
        <w:jc w:val="both"/>
        <w:rPr>
          <w:rFonts w:cs="B Lotus"/>
          <w:b/>
          <w:i/>
          <w:szCs w:val="28"/>
          <w:rtl/>
        </w:rPr>
      </w:pPr>
      <w:r w:rsidRPr="00CC6D8A">
        <w:rPr>
          <w:rFonts w:cs="B Lotus" w:hint="cs"/>
          <w:szCs w:val="28"/>
          <w:rtl/>
        </w:rPr>
        <w:t>خصوصاً برای افراد زیر آزمایش ژنتیک الزامی است:</w:t>
      </w:r>
    </w:p>
    <w:p w:rsidR="00E530D2" w:rsidRPr="00CC6D8A" w:rsidRDefault="00E530D2" w:rsidP="00BE7234">
      <w:pPr>
        <w:pStyle w:val="210"/>
        <w:numPr>
          <w:ilvl w:val="0"/>
          <w:numId w:val="25"/>
        </w:numPr>
        <w:jc w:val="both"/>
        <w:rPr>
          <w:rFonts w:cs="B Lotus"/>
          <w:b/>
          <w:i/>
          <w:szCs w:val="28"/>
          <w:rtl/>
        </w:rPr>
      </w:pPr>
      <w:r w:rsidRPr="00CC6D8A">
        <w:rPr>
          <w:rFonts w:cs="B Lotus" w:hint="cs"/>
          <w:szCs w:val="28"/>
          <w:rtl/>
        </w:rPr>
        <w:t>کسانی که دارای بیماری مادرزادی، معلولیّت یا</w:t>
      </w:r>
      <w:r w:rsidRPr="00CC6D8A">
        <w:rPr>
          <w:rFonts w:cs="B Lotus"/>
          <w:szCs w:val="28"/>
          <w:rtl/>
        </w:rPr>
        <w:t xml:space="preserve"> </w:t>
      </w:r>
      <w:r w:rsidRPr="00CC6D8A">
        <w:rPr>
          <w:rFonts w:cs="B Lotus" w:hint="cs"/>
          <w:szCs w:val="28"/>
          <w:rtl/>
        </w:rPr>
        <w:t>مسألۀ ژنتیکی هستند.</w:t>
      </w:r>
    </w:p>
    <w:p w:rsidR="00E530D2" w:rsidRPr="00CC6D8A" w:rsidRDefault="00E530D2" w:rsidP="00BE7234">
      <w:pPr>
        <w:pStyle w:val="210"/>
        <w:numPr>
          <w:ilvl w:val="0"/>
          <w:numId w:val="25"/>
        </w:numPr>
        <w:jc w:val="both"/>
        <w:rPr>
          <w:rFonts w:cs="B Lotus"/>
          <w:b/>
          <w:i/>
          <w:szCs w:val="28"/>
        </w:rPr>
      </w:pPr>
      <w:r w:rsidRPr="00CC6D8A">
        <w:rPr>
          <w:rFonts w:cs="B Lotus" w:hint="cs"/>
          <w:szCs w:val="28"/>
          <w:rtl/>
        </w:rPr>
        <w:t>خواهر یا برادرشان دچار اختلال ژنتیکی است.</w:t>
      </w:r>
      <w:r w:rsidRPr="00CC6D8A">
        <w:rPr>
          <w:rFonts w:cs="B Lotus"/>
          <w:szCs w:val="28"/>
          <w:rtl/>
        </w:rPr>
        <w:t xml:space="preserve"> </w:t>
      </w:r>
    </w:p>
    <w:p w:rsidR="00E530D2" w:rsidRPr="00CC6D8A" w:rsidRDefault="00E530D2" w:rsidP="00BE7234">
      <w:pPr>
        <w:pStyle w:val="210"/>
        <w:numPr>
          <w:ilvl w:val="0"/>
          <w:numId w:val="25"/>
        </w:numPr>
        <w:jc w:val="both"/>
        <w:rPr>
          <w:rFonts w:cs="B Lotus"/>
          <w:b/>
          <w:i/>
          <w:szCs w:val="28"/>
        </w:rPr>
      </w:pPr>
      <w:r w:rsidRPr="00CC6D8A">
        <w:rPr>
          <w:rFonts w:cs="B Lotus" w:hint="cs"/>
          <w:szCs w:val="28"/>
          <w:rtl/>
        </w:rPr>
        <w:t>خانم زیر هجده و</w:t>
      </w:r>
      <w:r w:rsidRPr="00CC6D8A">
        <w:rPr>
          <w:rFonts w:cs="B Lotus"/>
          <w:szCs w:val="28"/>
          <w:rtl/>
        </w:rPr>
        <w:t xml:space="preserve"> </w:t>
      </w:r>
      <w:r w:rsidRPr="00CC6D8A">
        <w:rPr>
          <w:rFonts w:cs="B Lotus" w:hint="cs"/>
          <w:szCs w:val="28"/>
          <w:rtl/>
        </w:rPr>
        <w:t>بالای سی و سه سال</w:t>
      </w:r>
    </w:p>
    <w:p w:rsidR="00E530D2" w:rsidRPr="00CC6D8A" w:rsidRDefault="00E530D2" w:rsidP="00BE7234">
      <w:pPr>
        <w:pStyle w:val="210"/>
        <w:numPr>
          <w:ilvl w:val="0"/>
          <w:numId w:val="25"/>
        </w:numPr>
        <w:jc w:val="both"/>
        <w:rPr>
          <w:rFonts w:cs="B Lotus"/>
          <w:b/>
          <w:i/>
          <w:sz w:val="32"/>
          <w:szCs w:val="28"/>
        </w:rPr>
      </w:pPr>
      <w:r w:rsidRPr="00CC6D8A">
        <w:rPr>
          <w:rFonts w:cs="B Lotus" w:hint="cs"/>
          <w:szCs w:val="28"/>
          <w:rtl/>
        </w:rPr>
        <w:t xml:space="preserve">آقای بالای </w:t>
      </w:r>
      <w:r w:rsidRPr="00CC6D8A">
        <w:rPr>
          <w:rFonts w:cs="B Lotus" w:hint="cs"/>
          <w:sz w:val="32"/>
          <w:szCs w:val="28"/>
          <w:rtl/>
        </w:rPr>
        <w:t xml:space="preserve">چهل </w:t>
      </w:r>
      <w:r w:rsidRPr="00CC6D8A">
        <w:rPr>
          <w:rFonts w:cs="B Lotus" w:hint="cs"/>
          <w:szCs w:val="28"/>
          <w:rtl/>
        </w:rPr>
        <w:t>سال</w:t>
      </w:r>
    </w:p>
    <w:p w:rsidR="00E530D2" w:rsidRPr="00CC6D8A" w:rsidRDefault="00E530D2" w:rsidP="00BE7234">
      <w:pPr>
        <w:pStyle w:val="210"/>
        <w:numPr>
          <w:ilvl w:val="0"/>
          <w:numId w:val="25"/>
        </w:numPr>
        <w:jc w:val="both"/>
        <w:rPr>
          <w:rFonts w:cs="B Lotus"/>
          <w:b/>
          <w:i/>
          <w:sz w:val="32"/>
          <w:szCs w:val="28"/>
          <w:rtl/>
        </w:rPr>
      </w:pPr>
      <w:r w:rsidRPr="00CC6D8A">
        <w:rPr>
          <w:rFonts w:cs="B Lotus" w:hint="cs"/>
          <w:szCs w:val="28"/>
          <w:rtl/>
        </w:rPr>
        <w:t>شغل زوجین جزء مشاغل پر خطر است. (با اشعّۀ</w:t>
      </w:r>
      <w:r w:rsidRPr="00CC6D8A">
        <w:rPr>
          <w:rFonts w:cs="B Lotus"/>
          <w:szCs w:val="28"/>
          <w:rtl/>
        </w:rPr>
        <w:t xml:space="preserve"> </w:t>
      </w:r>
      <w:r w:rsidRPr="00CC6D8A">
        <w:rPr>
          <w:rFonts w:cs="B Lotus" w:hint="cs"/>
          <w:szCs w:val="28"/>
          <w:rtl/>
        </w:rPr>
        <w:t xml:space="preserve">رادیواکتیو </w:t>
      </w:r>
      <w:r w:rsidRPr="00CC6D8A">
        <w:rPr>
          <w:rFonts w:ascii="Times New Roman" w:hAnsi="Times New Roman" w:cs="Times New Roman" w:hint="cs"/>
          <w:sz w:val="32"/>
          <w:szCs w:val="28"/>
          <w:rtl/>
        </w:rPr>
        <w:t>–</w:t>
      </w:r>
      <w:r w:rsidRPr="00CC6D8A">
        <w:rPr>
          <w:rFonts w:cs="B Lotus" w:hint="cs"/>
          <w:szCs w:val="28"/>
          <w:rtl/>
        </w:rPr>
        <w:t xml:space="preserve"> رادیولوژی بیمارستان، ... </w:t>
      </w:r>
      <w:r w:rsidRPr="00CC6D8A">
        <w:rPr>
          <w:rFonts w:ascii="Times New Roman" w:hAnsi="Times New Roman" w:cs="Times New Roman" w:hint="cs"/>
          <w:sz w:val="32"/>
          <w:szCs w:val="28"/>
          <w:rtl/>
        </w:rPr>
        <w:t>–</w:t>
      </w:r>
      <w:r w:rsidRPr="00CC6D8A">
        <w:rPr>
          <w:rFonts w:cs="B Lotus" w:hint="cs"/>
          <w:szCs w:val="28"/>
          <w:rtl/>
        </w:rPr>
        <w:t xml:space="preserve"> سر و کار دارند.) </w:t>
      </w:r>
    </w:p>
    <w:p w:rsidR="00E530D2" w:rsidRPr="00CC6D8A" w:rsidRDefault="00E530D2" w:rsidP="00CC6D8A">
      <w:pPr>
        <w:pStyle w:val="210"/>
        <w:jc w:val="both"/>
        <w:rPr>
          <w:rFonts w:eastAsiaTheme="majorEastAsia" w:cs="B Lotus"/>
          <w:color w:val="365F91" w:themeColor="accent1" w:themeShade="BF"/>
          <w:szCs w:val="28"/>
        </w:rPr>
      </w:pPr>
      <w:bookmarkStart w:id="533" w:name="_Toc435506166"/>
      <w:bookmarkStart w:id="534" w:name="_Toc439570405"/>
      <w:bookmarkStart w:id="535" w:name="_Toc439570572"/>
      <w:bookmarkStart w:id="536" w:name="_Toc442118964"/>
      <w:bookmarkStart w:id="537" w:name="_Toc442119642"/>
      <w:bookmarkStart w:id="538" w:name="_Toc442119762"/>
      <w:bookmarkStart w:id="539" w:name="_Toc442123169"/>
      <w:bookmarkStart w:id="540" w:name="_Toc442124116"/>
      <w:bookmarkStart w:id="541" w:name="_Toc442125323"/>
      <w:bookmarkStart w:id="542" w:name="_Toc442129596"/>
      <w:bookmarkStart w:id="543" w:name="_Toc442129742"/>
      <w:bookmarkStart w:id="544" w:name="_Toc442130724"/>
      <w:bookmarkStart w:id="545" w:name="_Toc442130878"/>
      <w:bookmarkStart w:id="546" w:name="_Toc442131096"/>
      <w:bookmarkStart w:id="547" w:name="_Toc442133996"/>
      <w:r w:rsidRPr="00CC6D8A">
        <w:rPr>
          <w:rFonts w:cs="B Lotus"/>
          <w:szCs w:val="28"/>
          <w:rtl/>
        </w:rPr>
        <w:br w:type="page"/>
      </w:r>
    </w:p>
    <w:p w:rsidR="00E530D2" w:rsidRPr="00570E69" w:rsidRDefault="00E530D2" w:rsidP="00570E69">
      <w:pPr>
        <w:pStyle w:val="Heading1"/>
        <w:rPr>
          <w:lang w:val="en-GB"/>
        </w:rPr>
      </w:pPr>
      <w:bookmarkStart w:id="548" w:name="_Toc438255774"/>
      <w:bookmarkStart w:id="549" w:name="_Toc452993555"/>
      <w:bookmarkStart w:id="550" w:name="_Toc456635404"/>
      <w:bookmarkStart w:id="551" w:name="_Toc456476267"/>
      <w:bookmarkStart w:id="552" w:name="_Toc472795274"/>
      <w:bookmarkStart w:id="553" w:name="_Toc7697321"/>
      <w:r w:rsidRPr="00570E69">
        <w:rPr>
          <w:rFonts w:hint="cs"/>
          <w:rtl/>
          <w:lang w:val="en-GB"/>
        </w:rPr>
        <w:lastRenderedPageBreak/>
        <w:t>تحقیق از بستگان سببی و نسبی و دشمنان</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rsidR="00E530D2" w:rsidRPr="00CC6D8A" w:rsidRDefault="00E530D2" w:rsidP="00CC6D8A">
      <w:pPr>
        <w:pStyle w:val="210"/>
        <w:jc w:val="both"/>
        <w:rPr>
          <w:rFonts w:cs="B Lotus"/>
          <w:b/>
          <w:i/>
          <w:szCs w:val="28"/>
        </w:rPr>
      </w:pPr>
      <w:r w:rsidRPr="00CC6D8A">
        <w:rPr>
          <w:rFonts w:cs="B Lotus" w:hint="cs"/>
          <w:szCs w:val="28"/>
          <w:rtl/>
        </w:rPr>
        <w:t>از آن جا که خواستگاری جلسۀ یک و دو باید پنهان بماند، تحقیق از بستگان طرفین باید پس از جلسۀ دو خواستگاری انجام گیرد. اوضاع قوم و خویش را از خود شخص هم می‌توانید بپرسید.</w:t>
      </w:r>
    </w:p>
    <w:p w:rsidR="00457FD3" w:rsidRPr="00CC6D8A" w:rsidRDefault="00E530D2" w:rsidP="00CC6D8A">
      <w:pPr>
        <w:pStyle w:val="210"/>
        <w:jc w:val="both"/>
        <w:rPr>
          <w:rFonts w:cs="B Lotus"/>
          <w:color w:val="363636"/>
          <w:sz w:val="32"/>
          <w:szCs w:val="28"/>
          <w:rtl/>
        </w:rPr>
        <w:sectPr w:rsidR="00457FD3" w:rsidRPr="00CC6D8A" w:rsidSect="00260191">
          <w:headerReference w:type="even" r:id="rId66"/>
          <w:headerReference w:type="default" r:id="rId67"/>
          <w:headerReference w:type="first" r:id="rId68"/>
          <w:footnotePr>
            <w:numFmt w:val="arabicAlpha"/>
            <w:numRestart w:val="eachPage"/>
          </w:footnotePr>
          <w:endnotePr>
            <w:numFmt w:val="decimal"/>
          </w:endnotePr>
          <w:pgSz w:w="9639" w:h="13608" w:code="9"/>
          <w:pgMar w:top="1134" w:right="851" w:bottom="1134" w:left="851" w:header="567" w:footer="0" w:gutter="0"/>
          <w:cols w:space="708"/>
          <w:titlePg/>
          <w:bidi/>
          <w:rtlGutter/>
          <w:docGrid w:linePitch="360"/>
        </w:sectPr>
      </w:pPr>
      <w:r w:rsidRPr="00CC6D8A">
        <w:rPr>
          <w:rFonts w:cs="B Lotus" w:hint="cs"/>
          <w:szCs w:val="28"/>
          <w:rtl/>
        </w:rPr>
        <w:t>تحقیق از دشمنان را آخرین تحقیق قرار دهید. توجّه داشته باشید که</w:t>
      </w:r>
      <w:r w:rsidRPr="00CC6D8A">
        <w:rPr>
          <w:rFonts w:cs="B Lotus"/>
          <w:szCs w:val="28"/>
          <w:rtl/>
        </w:rPr>
        <w:t xml:space="preserve"> </w:t>
      </w:r>
      <w:r w:rsidRPr="00CC6D8A">
        <w:rPr>
          <w:rFonts w:cs="B Lotus" w:hint="cs"/>
          <w:szCs w:val="28"/>
          <w:rtl/>
        </w:rPr>
        <w:t>آدم خوب هم دشمن دارد. کسی که همه از او راضی هستند، منافق است</w:t>
      </w:r>
      <w:r w:rsidR="005C529C" w:rsidRPr="00CC6D8A">
        <w:rPr>
          <w:rFonts w:cs="B Lotus" w:hint="cs"/>
          <w:szCs w:val="28"/>
          <w:rtl/>
        </w:rPr>
        <w:t>؛</w:t>
      </w:r>
      <w:r w:rsidRPr="00CC6D8A">
        <w:rPr>
          <w:rFonts w:cs="B Lotus" w:hint="cs"/>
          <w:szCs w:val="28"/>
          <w:rtl/>
        </w:rPr>
        <w:t xml:space="preserve"> </w:t>
      </w:r>
      <w:r w:rsidRPr="00CC6D8A">
        <w:rPr>
          <w:rFonts w:cs="B Lotus" w:hint="cs"/>
          <w:color w:val="363636"/>
          <w:sz w:val="32"/>
          <w:szCs w:val="28"/>
          <w:rtl/>
        </w:rPr>
        <w:t>از خدا هم همه راضی نیستند.</w:t>
      </w:r>
    </w:p>
    <w:p w:rsidR="00E530D2" w:rsidRPr="00570E69" w:rsidRDefault="005E1F45" w:rsidP="00570E69">
      <w:pPr>
        <w:pStyle w:val="Heading1"/>
        <w:rPr>
          <w:rtl/>
          <w:lang w:val="en-GB"/>
        </w:rPr>
      </w:pPr>
      <w:bookmarkStart w:id="554" w:name="_Toc435506167"/>
      <w:bookmarkStart w:id="555" w:name="_Toc439570406"/>
      <w:bookmarkStart w:id="556" w:name="_Toc439570573"/>
      <w:bookmarkStart w:id="557" w:name="_Toc442118965"/>
      <w:bookmarkStart w:id="558" w:name="_Toc442119643"/>
      <w:bookmarkStart w:id="559" w:name="_Toc442119763"/>
      <w:bookmarkStart w:id="560" w:name="_Toc442123170"/>
      <w:bookmarkStart w:id="561" w:name="_Toc442124117"/>
      <w:bookmarkStart w:id="562" w:name="_Toc442125324"/>
      <w:bookmarkStart w:id="563" w:name="_Toc442129597"/>
      <w:bookmarkStart w:id="564" w:name="_Toc442129743"/>
      <w:bookmarkStart w:id="565" w:name="_Toc442130725"/>
      <w:bookmarkStart w:id="566" w:name="_Toc442130879"/>
      <w:bookmarkStart w:id="567" w:name="_Toc442131097"/>
      <w:bookmarkStart w:id="568" w:name="_Toc442133997"/>
      <w:bookmarkStart w:id="569" w:name="_Toc438255775"/>
      <w:bookmarkStart w:id="570" w:name="_Toc452993556"/>
      <w:bookmarkStart w:id="571" w:name="_Toc456635405"/>
      <w:bookmarkStart w:id="572" w:name="_Toc456476268"/>
      <w:bookmarkStart w:id="573" w:name="_Toc472795275"/>
      <w:bookmarkStart w:id="574" w:name="_Toc7697322"/>
      <w:r w:rsidRPr="00570E69">
        <w:rPr>
          <w:rFonts w:hint="cs"/>
          <w:rtl/>
          <w:lang w:val="en-GB"/>
        </w:rPr>
        <w:lastRenderedPageBreak/>
        <w:t xml:space="preserve">فصل </w:t>
      </w:r>
      <w:r w:rsidR="003C1477" w:rsidRPr="00570E69">
        <w:rPr>
          <w:rFonts w:hint="cs"/>
          <w:rtl/>
          <w:lang w:val="en-GB"/>
        </w:rPr>
        <w:t>پانز</w:t>
      </w:r>
      <w:r w:rsidRPr="00570E69">
        <w:rPr>
          <w:rFonts w:hint="cs"/>
          <w:rtl/>
          <w:lang w:val="en-GB"/>
        </w:rPr>
        <w:t>دهم</w:t>
      </w:r>
      <w:r w:rsidR="0018466F" w:rsidRPr="00570E69">
        <w:rPr>
          <w:rFonts w:hint="cs"/>
          <w:rtl/>
          <w:lang w:val="en-GB"/>
        </w:rPr>
        <w:t xml:space="preserve">: </w:t>
      </w:r>
      <w:r w:rsidR="00E530D2" w:rsidRPr="00570E69">
        <w:rPr>
          <w:rFonts w:hint="cs"/>
          <w:rtl/>
          <w:lang w:val="en-GB"/>
        </w:rPr>
        <w:t>جلسۀ سوم خواستگاری</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rsidR="00E530D2" w:rsidRPr="00CC6D8A" w:rsidRDefault="00E530D2" w:rsidP="00CC6D8A">
      <w:pPr>
        <w:pStyle w:val="210"/>
        <w:jc w:val="both"/>
        <w:rPr>
          <w:rFonts w:cs="B Lotus"/>
          <w:b/>
          <w:i/>
          <w:szCs w:val="28"/>
          <w:rtl/>
        </w:rPr>
      </w:pPr>
      <w:r w:rsidRPr="00CC6D8A">
        <w:rPr>
          <w:rFonts w:cs="B Lotus" w:hint="cs"/>
          <w:szCs w:val="28"/>
          <w:rtl/>
        </w:rPr>
        <w:t>جلسۀ سه پس از تصمیم قاطع بر ازدواج و رضایت نود</w:t>
      </w:r>
      <w:r w:rsidRPr="00CC6D8A">
        <w:rPr>
          <w:rFonts w:cs="B Lotus"/>
          <w:szCs w:val="28"/>
          <w:rtl/>
        </w:rPr>
        <w:t xml:space="preserve"> </w:t>
      </w:r>
      <w:r w:rsidRPr="00CC6D8A">
        <w:rPr>
          <w:rFonts w:cs="B Lotus" w:hint="cs"/>
          <w:szCs w:val="28"/>
          <w:rtl/>
        </w:rPr>
        <w:t>درصدی خانواده‌ها به این ازدواج برگزار می‌شود. در جلسۀ سه، خواستگاری علنی می‌شود و</w:t>
      </w:r>
      <w:r w:rsidRPr="00CC6D8A">
        <w:rPr>
          <w:rFonts w:cs="B Lotus"/>
          <w:szCs w:val="28"/>
          <w:rtl/>
        </w:rPr>
        <w:t xml:space="preserve"> </w:t>
      </w:r>
      <w:r w:rsidRPr="00CC6D8A">
        <w:rPr>
          <w:rFonts w:cs="B Lotus" w:hint="cs"/>
          <w:szCs w:val="28"/>
          <w:rtl/>
        </w:rPr>
        <w:t>بزرگان خویشاوند مطّلع می‌شوند و عمو، دایی، خاله و عمّه هم اجازۀ حضور در خواستگاری</w:t>
      </w:r>
      <w:r w:rsidRPr="00CC6D8A">
        <w:rPr>
          <w:rFonts w:cs="B Lotus"/>
          <w:szCs w:val="28"/>
          <w:rtl/>
        </w:rPr>
        <w:t xml:space="preserve"> </w:t>
      </w:r>
      <w:r w:rsidRPr="00CC6D8A">
        <w:rPr>
          <w:rFonts w:cs="B Lotus" w:hint="cs"/>
          <w:szCs w:val="28"/>
          <w:rtl/>
        </w:rPr>
        <w:t xml:space="preserve">دارند. </w:t>
      </w:r>
    </w:p>
    <w:p w:rsidR="00E530D2" w:rsidRPr="00CC6D8A" w:rsidRDefault="00517D27" w:rsidP="00CC6D8A">
      <w:pPr>
        <w:pStyle w:val="210"/>
        <w:jc w:val="both"/>
        <w:rPr>
          <w:rFonts w:cs="B Lotus"/>
          <w:b/>
          <w:i/>
          <w:szCs w:val="28"/>
          <w:rtl/>
        </w:rPr>
      </w:pPr>
      <w:r w:rsidRPr="00CC6D8A">
        <w:rPr>
          <w:rFonts w:cs="B Lotus" w:hint="cs"/>
          <w:szCs w:val="28"/>
          <w:rtl/>
        </w:rPr>
        <w:t xml:space="preserve">جلسۀ سه، موقع تعیین مهر و قرار عقد و جهیزیه نیست. </w:t>
      </w:r>
      <w:r w:rsidR="00E530D2" w:rsidRPr="00CC6D8A">
        <w:rPr>
          <w:rFonts w:cs="B Lotus" w:hint="cs"/>
          <w:szCs w:val="28"/>
          <w:rtl/>
        </w:rPr>
        <w:t>قبل از شروع جلسۀ سه، خانواده‌ها را به بستگان معرّفی کنید و ایشان را توجیه</w:t>
      </w:r>
      <w:r w:rsidR="00E530D2" w:rsidRPr="00CC6D8A">
        <w:rPr>
          <w:rFonts w:cs="B Lotus"/>
          <w:szCs w:val="28"/>
          <w:rtl/>
        </w:rPr>
        <w:t xml:space="preserve"> </w:t>
      </w:r>
      <w:r w:rsidR="00E530D2" w:rsidRPr="00CC6D8A">
        <w:rPr>
          <w:rFonts w:cs="B Lotus" w:hint="cs"/>
          <w:szCs w:val="28"/>
          <w:rtl/>
        </w:rPr>
        <w:t>کنید که تحقیقات انجام گرفته،</w:t>
      </w:r>
      <w:r w:rsidRPr="00CC6D8A">
        <w:rPr>
          <w:rFonts w:cs="B Lotus" w:hint="cs"/>
          <w:szCs w:val="28"/>
          <w:rtl/>
        </w:rPr>
        <w:t xml:space="preserve"> </w:t>
      </w:r>
      <w:r w:rsidR="00E530D2" w:rsidRPr="00CC6D8A">
        <w:rPr>
          <w:rFonts w:cs="B Lotus" w:hint="cs"/>
          <w:szCs w:val="28"/>
          <w:rtl/>
        </w:rPr>
        <w:t xml:space="preserve">... (شما مهر تأیید نهایی را بزنید.) </w:t>
      </w:r>
    </w:p>
    <w:p w:rsidR="00E530D2" w:rsidRPr="00CC6D8A" w:rsidRDefault="00E530D2" w:rsidP="00CC6D8A">
      <w:pPr>
        <w:pStyle w:val="210"/>
        <w:jc w:val="both"/>
        <w:rPr>
          <w:rFonts w:cs="B Lotus"/>
          <w:b/>
          <w:i/>
          <w:szCs w:val="28"/>
          <w:rtl/>
        </w:rPr>
      </w:pPr>
      <w:r w:rsidRPr="00CC6D8A">
        <w:rPr>
          <w:rFonts w:cs="B Lotus" w:hint="cs"/>
          <w:szCs w:val="28"/>
          <w:rtl/>
        </w:rPr>
        <w:t>مطمئن شويد هر دوي شما آمادگي داريد.</w:t>
      </w:r>
    </w:p>
    <w:p w:rsidR="00E530D2" w:rsidRPr="00CC6D8A" w:rsidRDefault="00E530D2" w:rsidP="00CC6D8A">
      <w:pPr>
        <w:pStyle w:val="210"/>
        <w:jc w:val="both"/>
        <w:rPr>
          <w:rFonts w:cs="B Lotus"/>
          <w:b/>
          <w:i/>
          <w:szCs w:val="28"/>
          <w:rtl/>
        </w:rPr>
      </w:pPr>
      <w:r w:rsidRPr="00CC6D8A">
        <w:rPr>
          <w:rFonts w:cs="B Lotus" w:hint="cs"/>
          <w:szCs w:val="28"/>
          <w:rtl/>
        </w:rPr>
        <w:t>معیارها را به ترتیب اولویت بچینید. اگر در اولویت‌های اوّل تا مثلاً هشتم از ده اولویت، توافق دارید، می‌توانید از دو مورد آخر بگذرید.</w:t>
      </w:r>
      <w:r w:rsidRPr="00CC6D8A">
        <w:rPr>
          <w:rFonts w:cs="B Lotus"/>
          <w:szCs w:val="28"/>
          <w:rtl/>
        </w:rPr>
        <w:t xml:space="preserve"> </w:t>
      </w:r>
    </w:p>
    <w:p w:rsidR="00E530D2" w:rsidRPr="00CC6D8A" w:rsidRDefault="00E530D2" w:rsidP="00CC6D8A">
      <w:pPr>
        <w:pStyle w:val="210"/>
        <w:jc w:val="both"/>
        <w:rPr>
          <w:rFonts w:cs="B Lotus"/>
          <w:b/>
          <w:i/>
          <w:szCs w:val="28"/>
          <w:rtl/>
        </w:rPr>
      </w:pPr>
      <w:r w:rsidRPr="00CC6D8A">
        <w:rPr>
          <w:rFonts w:cs="B Lotus" w:hint="cs"/>
          <w:szCs w:val="28"/>
          <w:rtl/>
        </w:rPr>
        <w:t>توصیه آن است که در آخر جلسۀ سه، صیغۀ محرمیّتی خوانده</w:t>
      </w:r>
      <w:r w:rsidRPr="00CC6D8A">
        <w:rPr>
          <w:rFonts w:cs="B Lotus"/>
          <w:szCs w:val="28"/>
          <w:rtl/>
        </w:rPr>
        <w:t xml:space="preserve"> </w:t>
      </w:r>
      <w:r w:rsidRPr="00CC6D8A">
        <w:rPr>
          <w:rFonts w:cs="B Lotus" w:hint="cs"/>
          <w:szCs w:val="28"/>
          <w:rtl/>
        </w:rPr>
        <w:t xml:space="preserve">شود. صیغۀ محرمیّت جلسۀ سه (برای دو تا سه هفته) </w:t>
      </w:r>
      <w:r w:rsidR="00FE3DE4" w:rsidRPr="00CC6D8A">
        <w:rPr>
          <w:rFonts w:cs="B Lotus" w:hint="cs"/>
          <w:szCs w:val="28"/>
          <w:rtl/>
        </w:rPr>
        <w:t xml:space="preserve">منعقد شود. </w:t>
      </w:r>
      <w:r w:rsidRPr="00CC6D8A">
        <w:rPr>
          <w:rFonts w:cs="B Lotus" w:hint="cs"/>
          <w:szCs w:val="28"/>
          <w:rtl/>
        </w:rPr>
        <w:t>(در حد خواهر و برادر؛ در خلوت نباشند.) (در این فرصت تحقیقات خصوصی</w:t>
      </w:r>
      <w:r w:rsidRPr="00CC6D8A">
        <w:rPr>
          <w:rFonts w:cs="B Lotus"/>
          <w:szCs w:val="28"/>
          <w:rtl/>
        </w:rPr>
        <w:t xml:space="preserve"> </w:t>
      </w:r>
      <w:r w:rsidRPr="00CC6D8A">
        <w:rPr>
          <w:rFonts w:cs="B Lotus" w:hint="cs"/>
          <w:szCs w:val="28"/>
          <w:rtl/>
        </w:rPr>
        <w:t xml:space="preserve">انجام می‌گیرد.) </w:t>
      </w:r>
    </w:p>
    <w:p w:rsidR="00E530D2" w:rsidRPr="00CC6D8A" w:rsidRDefault="00E530D2" w:rsidP="00CC6D8A">
      <w:pPr>
        <w:pStyle w:val="210"/>
        <w:jc w:val="both"/>
        <w:rPr>
          <w:rFonts w:cs="B Lotus"/>
          <w:b/>
          <w:i/>
          <w:sz w:val="32"/>
          <w:szCs w:val="28"/>
          <w:rtl/>
        </w:rPr>
      </w:pPr>
      <w:r w:rsidRPr="00CC6D8A">
        <w:rPr>
          <w:rFonts w:cs="B Lotus" w:hint="cs"/>
          <w:szCs w:val="28"/>
          <w:rtl/>
        </w:rPr>
        <w:lastRenderedPageBreak/>
        <w:t>پس از جلسۀ سه و صیغۀ محرمیّت، در جاهای متفاوت</w:t>
      </w:r>
      <w:r w:rsidR="0007095D" w:rsidRPr="00CC6D8A">
        <w:rPr>
          <w:rFonts w:cs="B Lotus" w:hint="cs"/>
          <w:szCs w:val="28"/>
          <w:rtl/>
        </w:rPr>
        <w:t>،</w:t>
      </w:r>
      <w:r w:rsidRPr="00CC6D8A">
        <w:rPr>
          <w:rFonts w:cs="B Lotus" w:hint="cs"/>
          <w:szCs w:val="28"/>
          <w:rtl/>
        </w:rPr>
        <w:t xml:space="preserve"> پسر و دختر همدیگر را</w:t>
      </w:r>
      <w:r w:rsidRPr="00CC6D8A">
        <w:rPr>
          <w:rFonts w:cs="B Lotus"/>
          <w:szCs w:val="28"/>
          <w:rtl/>
        </w:rPr>
        <w:t xml:space="preserve"> </w:t>
      </w:r>
      <w:r w:rsidRPr="00CC6D8A">
        <w:rPr>
          <w:rFonts w:cs="B Lotus" w:hint="cs"/>
          <w:szCs w:val="28"/>
          <w:rtl/>
        </w:rPr>
        <w:t xml:space="preserve">بیازمایند و همدیگر را با موقعیّت‌های غیر منتظره روبرو سازند. در این دوره طرفین همدیگر را از نظر ثبات هیجانی </w:t>
      </w:r>
      <w:r w:rsidRPr="00CC6D8A">
        <w:rPr>
          <w:rFonts w:ascii="Times New Roman" w:hAnsi="Times New Roman" w:cs="Times New Roman" w:hint="cs"/>
          <w:sz w:val="32"/>
          <w:szCs w:val="28"/>
          <w:rtl/>
        </w:rPr>
        <w:t>–</w:t>
      </w:r>
      <w:r w:rsidRPr="00CC6D8A">
        <w:rPr>
          <w:rFonts w:cs="B Lotus" w:hint="cs"/>
          <w:szCs w:val="28"/>
          <w:rtl/>
        </w:rPr>
        <w:t xml:space="preserve"> مهار احساسات </w:t>
      </w:r>
      <w:r w:rsidRPr="00CC6D8A">
        <w:rPr>
          <w:rFonts w:ascii="Times New Roman" w:hAnsi="Times New Roman" w:cs="Times New Roman" w:hint="cs"/>
          <w:sz w:val="32"/>
          <w:szCs w:val="28"/>
          <w:rtl/>
        </w:rPr>
        <w:t>–</w:t>
      </w:r>
      <w:r w:rsidRPr="00CC6D8A">
        <w:rPr>
          <w:rFonts w:cs="B Lotus" w:hint="cs"/>
          <w:szCs w:val="28"/>
          <w:rtl/>
        </w:rPr>
        <w:t xml:space="preserve"> بیازمایند.</w:t>
      </w:r>
      <w:r w:rsidRPr="00CC6D8A">
        <w:rPr>
          <w:rFonts w:cs="B Lotus"/>
          <w:szCs w:val="28"/>
          <w:rtl/>
        </w:rPr>
        <w:t xml:space="preserve"> </w:t>
      </w:r>
      <w:r w:rsidRPr="00CC6D8A">
        <w:rPr>
          <w:rFonts w:cs="B Lotus" w:hint="cs"/>
          <w:szCs w:val="28"/>
          <w:rtl/>
        </w:rPr>
        <w:t>(سفارش یک غذای گران</w:t>
      </w:r>
      <w:r w:rsidRPr="00CC6D8A">
        <w:rPr>
          <w:rFonts w:cs="B Lotus"/>
          <w:szCs w:val="28"/>
          <w:rtl/>
        </w:rPr>
        <w:t xml:space="preserve"> </w:t>
      </w:r>
      <w:r w:rsidRPr="00CC6D8A">
        <w:rPr>
          <w:rFonts w:cs="B Lotus" w:hint="cs"/>
          <w:szCs w:val="28"/>
          <w:rtl/>
        </w:rPr>
        <w:t>بدهید، بعد آن را نخورید و غذای دیگری بخواهید. واکنش نامزد در این مواقع دیدنی</w:t>
      </w:r>
      <w:r w:rsidRPr="00CC6D8A">
        <w:rPr>
          <w:rFonts w:cs="B Lotus"/>
          <w:szCs w:val="28"/>
          <w:rtl/>
        </w:rPr>
        <w:t xml:space="preserve"> </w:t>
      </w:r>
      <w:r w:rsidRPr="00CC6D8A">
        <w:rPr>
          <w:rFonts w:cs="B Lotus" w:hint="cs"/>
          <w:szCs w:val="28"/>
          <w:rtl/>
        </w:rPr>
        <w:t xml:space="preserve">خواهد بود؛ رفتارهای آنی و هیجانی) </w:t>
      </w:r>
    </w:p>
    <w:p w:rsidR="00E530D2" w:rsidRPr="00CC6D8A" w:rsidRDefault="00E530D2" w:rsidP="00CC6D8A">
      <w:pPr>
        <w:pStyle w:val="210"/>
        <w:jc w:val="both"/>
        <w:rPr>
          <w:rFonts w:cs="B Lotus"/>
          <w:b/>
          <w:i/>
          <w:szCs w:val="28"/>
          <w:rtl/>
        </w:rPr>
      </w:pPr>
      <w:r w:rsidRPr="00CC6D8A">
        <w:rPr>
          <w:rFonts w:cs="B Lotus" w:hint="cs"/>
          <w:szCs w:val="28"/>
          <w:rtl/>
        </w:rPr>
        <w:t>در این زمان آلبوم عکس همدیگر را ببینید و سرزده</w:t>
      </w:r>
      <w:r w:rsidRPr="00CC6D8A">
        <w:rPr>
          <w:rFonts w:cs="B Lotus"/>
          <w:szCs w:val="28"/>
          <w:rtl/>
        </w:rPr>
        <w:t xml:space="preserve"> </w:t>
      </w:r>
      <w:r w:rsidRPr="00CC6D8A">
        <w:rPr>
          <w:rFonts w:cs="B Lotus" w:hint="cs"/>
          <w:szCs w:val="28"/>
          <w:rtl/>
        </w:rPr>
        <w:t xml:space="preserve">به خانۀ همدیگر بروید. </w:t>
      </w:r>
    </w:p>
    <w:p w:rsidR="00E530D2" w:rsidRPr="00CC6D8A" w:rsidRDefault="00E530D2" w:rsidP="00CC6D8A">
      <w:pPr>
        <w:pStyle w:val="210"/>
        <w:jc w:val="both"/>
        <w:rPr>
          <w:rFonts w:cs="B Lotus"/>
          <w:b/>
          <w:i/>
          <w:szCs w:val="28"/>
          <w:rtl/>
        </w:rPr>
      </w:pPr>
      <w:r w:rsidRPr="00CC6D8A">
        <w:rPr>
          <w:rFonts w:cs="B Lotus" w:hint="cs"/>
          <w:szCs w:val="28"/>
          <w:rtl/>
        </w:rPr>
        <w:t>ده درصد شناختی که پس از جلسۀ سه حاصل می‌شود ممکن است نود</w:t>
      </w:r>
      <w:r w:rsidRPr="00CC6D8A">
        <w:rPr>
          <w:rFonts w:cs="B Lotus"/>
          <w:szCs w:val="28"/>
          <w:rtl/>
        </w:rPr>
        <w:t xml:space="preserve"> </w:t>
      </w:r>
      <w:r w:rsidRPr="00CC6D8A">
        <w:rPr>
          <w:rFonts w:cs="B Lotus" w:hint="cs"/>
          <w:szCs w:val="28"/>
          <w:rtl/>
        </w:rPr>
        <w:t>درصد شناخت و توافق قبلی را زیر سؤال ببرد و شما تصمیم به قطع ارتباط بگیرید. نگران</w:t>
      </w:r>
      <w:r w:rsidRPr="00CC6D8A">
        <w:rPr>
          <w:rFonts w:cs="B Lotus"/>
          <w:szCs w:val="28"/>
          <w:rtl/>
        </w:rPr>
        <w:t xml:space="preserve"> </w:t>
      </w:r>
      <w:r w:rsidRPr="00CC6D8A">
        <w:rPr>
          <w:rFonts w:cs="B Lotus" w:hint="cs"/>
          <w:szCs w:val="28"/>
          <w:rtl/>
        </w:rPr>
        <w:t>زحماتی که برای نود درصد شناخت کشیده‌اید نباشید چون این زحمات در برابر یک عمر تحمّل رنج و طلاق عاطفی ذرّه‌ای از بسیار و قطره‌ای از دریاست.</w:t>
      </w:r>
    </w:p>
    <w:p w:rsidR="00A05738" w:rsidRPr="00CC6D8A" w:rsidRDefault="00A05738" w:rsidP="00CC6D8A">
      <w:pPr>
        <w:pStyle w:val="210"/>
        <w:jc w:val="both"/>
        <w:rPr>
          <w:rFonts w:cs="B Lotus"/>
          <w:szCs w:val="28"/>
          <w:rtl/>
        </w:rPr>
      </w:pPr>
      <w:bookmarkStart w:id="575" w:name="_Toc472795276"/>
    </w:p>
    <w:p w:rsidR="00E81739" w:rsidRPr="00B71745" w:rsidRDefault="00E81739">
      <w:pPr>
        <w:bidi w:val="0"/>
        <w:spacing w:line="276" w:lineRule="auto"/>
        <w:jc w:val="left"/>
        <w:rPr>
          <w:rFonts w:ascii="Valken" w:eastAsia="MS Mincho" w:hAnsi="Valken" w:cs="B Titr"/>
          <w:b/>
          <w:bCs/>
          <w:sz w:val="22"/>
          <w:szCs w:val="22"/>
          <w:lang w:bidi="fa-IR"/>
        </w:rPr>
      </w:pPr>
      <w:r>
        <w:rPr>
          <w:rtl/>
          <w:lang w:val="en-GB"/>
        </w:rPr>
        <w:br w:type="page"/>
      </w:r>
    </w:p>
    <w:p w:rsidR="00E530D2" w:rsidRPr="00570E69" w:rsidRDefault="00E530D2" w:rsidP="00570E69">
      <w:pPr>
        <w:pStyle w:val="Heading1"/>
        <w:rPr>
          <w:rtl/>
          <w:lang w:val="en-GB"/>
        </w:rPr>
      </w:pPr>
      <w:bookmarkStart w:id="576" w:name="_Toc7697323"/>
      <w:r w:rsidRPr="00570E69">
        <w:rPr>
          <w:rFonts w:hint="cs"/>
          <w:rtl/>
          <w:lang w:val="en-GB"/>
        </w:rPr>
        <w:lastRenderedPageBreak/>
        <w:t>نشانه‌های رفتاری هشدار دهنده</w:t>
      </w:r>
      <w:bookmarkEnd w:id="575"/>
      <w:r w:rsidR="00FE3DE4" w:rsidRPr="00570E69">
        <w:rPr>
          <w:i/>
          <w:vertAlign w:val="superscript"/>
          <w:rtl/>
          <w:lang w:val="en-GB"/>
        </w:rPr>
        <w:footnoteReference w:id="67"/>
      </w:r>
      <w:bookmarkEnd w:id="576"/>
      <w:r w:rsidRPr="00570E69">
        <w:rPr>
          <w:rFonts w:hint="cs"/>
          <w:rtl/>
          <w:lang w:val="en-GB"/>
        </w:rPr>
        <w:t xml:space="preserve"> </w:t>
      </w:r>
    </w:p>
    <w:p w:rsidR="00E530D2" w:rsidRPr="00CC6D8A" w:rsidRDefault="00E530D2" w:rsidP="00BE7234">
      <w:pPr>
        <w:pStyle w:val="210"/>
        <w:numPr>
          <w:ilvl w:val="0"/>
          <w:numId w:val="26"/>
        </w:numPr>
        <w:jc w:val="both"/>
        <w:rPr>
          <w:rFonts w:cs="B Lotus"/>
          <w:b/>
          <w:i/>
          <w:szCs w:val="28"/>
          <w:rtl/>
        </w:rPr>
      </w:pPr>
      <w:r w:rsidRPr="00CC6D8A">
        <w:rPr>
          <w:rFonts w:cs="B Lotus" w:hint="cs"/>
          <w:szCs w:val="28"/>
          <w:rtl/>
        </w:rPr>
        <w:t>طفره رفتن از پاسخ به سؤالات</w:t>
      </w:r>
    </w:p>
    <w:p w:rsidR="00E530D2" w:rsidRPr="00CC6D8A" w:rsidRDefault="00E530D2" w:rsidP="00BE7234">
      <w:pPr>
        <w:pStyle w:val="210"/>
        <w:numPr>
          <w:ilvl w:val="0"/>
          <w:numId w:val="26"/>
        </w:numPr>
        <w:jc w:val="both"/>
        <w:rPr>
          <w:rFonts w:cs="B Lotus"/>
          <w:b/>
          <w:i/>
          <w:szCs w:val="28"/>
          <w:rtl/>
        </w:rPr>
      </w:pPr>
      <w:r w:rsidRPr="00CC6D8A">
        <w:rPr>
          <w:rFonts w:cs="B Lotus" w:hint="cs"/>
          <w:szCs w:val="28"/>
          <w:rtl/>
        </w:rPr>
        <w:t xml:space="preserve">تصمیم گرفتن به تنهایی (تصمیم بدون مشورت) </w:t>
      </w:r>
    </w:p>
    <w:p w:rsidR="00E530D2" w:rsidRPr="00CC6D8A" w:rsidRDefault="00E530D2" w:rsidP="00BE7234">
      <w:pPr>
        <w:pStyle w:val="210"/>
        <w:numPr>
          <w:ilvl w:val="0"/>
          <w:numId w:val="26"/>
        </w:numPr>
        <w:jc w:val="both"/>
        <w:rPr>
          <w:rFonts w:cs="B Lotus"/>
          <w:b/>
          <w:i/>
          <w:szCs w:val="28"/>
          <w:rtl/>
        </w:rPr>
      </w:pPr>
      <w:r w:rsidRPr="00CC6D8A">
        <w:rPr>
          <w:rFonts w:cs="B Lotus" w:hint="cs"/>
          <w:szCs w:val="28"/>
          <w:rtl/>
        </w:rPr>
        <w:t>بدون مشورت و یک دفعه شما را به غذاخوری می‌برد.</w:t>
      </w:r>
    </w:p>
    <w:p w:rsidR="00E530D2" w:rsidRPr="00CC6D8A" w:rsidRDefault="00E530D2" w:rsidP="00BE7234">
      <w:pPr>
        <w:pStyle w:val="210"/>
        <w:numPr>
          <w:ilvl w:val="0"/>
          <w:numId w:val="26"/>
        </w:numPr>
        <w:jc w:val="both"/>
        <w:rPr>
          <w:rFonts w:cs="B Lotus"/>
          <w:b/>
          <w:i/>
          <w:szCs w:val="28"/>
          <w:rtl/>
        </w:rPr>
      </w:pPr>
      <w:r w:rsidRPr="00CC6D8A">
        <w:rPr>
          <w:rFonts w:cs="B Lotus" w:hint="cs"/>
          <w:szCs w:val="28"/>
          <w:rtl/>
        </w:rPr>
        <w:t>بیان همیشۀ نظرات با تردید</w:t>
      </w:r>
    </w:p>
    <w:p w:rsidR="00E530D2" w:rsidRPr="00CC6D8A" w:rsidRDefault="00E530D2" w:rsidP="00BE7234">
      <w:pPr>
        <w:pStyle w:val="210"/>
        <w:numPr>
          <w:ilvl w:val="0"/>
          <w:numId w:val="26"/>
        </w:numPr>
        <w:jc w:val="both"/>
        <w:rPr>
          <w:rFonts w:cs="B Lotus"/>
          <w:b/>
          <w:i/>
          <w:szCs w:val="28"/>
        </w:rPr>
      </w:pPr>
      <w:r w:rsidRPr="00CC6D8A">
        <w:rPr>
          <w:rFonts w:cs="B Lotus" w:hint="cs"/>
          <w:szCs w:val="28"/>
          <w:rtl/>
        </w:rPr>
        <w:t xml:space="preserve">بدبینی </w:t>
      </w:r>
    </w:p>
    <w:p w:rsidR="00E530D2" w:rsidRPr="00CC6D8A" w:rsidRDefault="00E530D2" w:rsidP="00BE7234">
      <w:pPr>
        <w:pStyle w:val="210"/>
        <w:numPr>
          <w:ilvl w:val="0"/>
          <w:numId w:val="26"/>
        </w:numPr>
        <w:jc w:val="both"/>
        <w:rPr>
          <w:rFonts w:cs="B Lotus"/>
          <w:b/>
          <w:i/>
          <w:szCs w:val="28"/>
          <w:rtl/>
        </w:rPr>
      </w:pPr>
      <w:r w:rsidRPr="00CC6D8A">
        <w:rPr>
          <w:rFonts w:cs="B Lotus" w:hint="cs"/>
          <w:szCs w:val="28"/>
          <w:rtl/>
        </w:rPr>
        <w:t>زودرنجی</w:t>
      </w:r>
    </w:p>
    <w:p w:rsidR="00E530D2" w:rsidRPr="00CC6D8A" w:rsidRDefault="00E530D2" w:rsidP="00BE7234">
      <w:pPr>
        <w:pStyle w:val="210"/>
        <w:numPr>
          <w:ilvl w:val="0"/>
          <w:numId w:val="26"/>
        </w:numPr>
        <w:jc w:val="both"/>
        <w:rPr>
          <w:rFonts w:cs="B Lotus"/>
          <w:b/>
          <w:i/>
          <w:szCs w:val="28"/>
          <w:rtl/>
        </w:rPr>
      </w:pPr>
      <w:r w:rsidRPr="00CC6D8A">
        <w:rPr>
          <w:rFonts w:cs="B Lotus" w:hint="cs"/>
          <w:szCs w:val="28"/>
          <w:rtl/>
        </w:rPr>
        <w:t>بی‌امانتی</w:t>
      </w:r>
    </w:p>
    <w:p w:rsidR="00E530D2" w:rsidRPr="00CC6D8A" w:rsidRDefault="00E530D2" w:rsidP="00BE7234">
      <w:pPr>
        <w:pStyle w:val="210"/>
        <w:numPr>
          <w:ilvl w:val="0"/>
          <w:numId w:val="26"/>
        </w:numPr>
        <w:jc w:val="both"/>
        <w:rPr>
          <w:rFonts w:cs="B Lotus"/>
          <w:b/>
          <w:i/>
          <w:szCs w:val="28"/>
          <w:rtl/>
        </w:rPr>
      </w:pPr>
      <w:r w:rsidRPr="00CC6D8A">
        <w:rPr>
          <w:rFonts w:cs="B Lotus" w:hint="cs"/>
          <w:szCs w:val="28"/>
          <w:rtl/>
        </w:rPr>
        <w:t>عدم رعایت نظم و نظافت و ریختن آشغال در معابر عمومی</w:t>
      </w:r>
    </w:p>
    <w:p w:rsidR="00E530D2" w:rsidRPr="00CC6D8A" w:rsidRDefault="00E530D2" w:rsidP="00BE7234">
      <w:pPr>
        <w:pStyle w:val="210"/>
        <w:numPr>
          <w:ilvl w:val="0"/>
          <w:numId w:val="26"/>
        </w:numPr>
        <w:jc w:val="both"/>
        <w:rPr>
          <w:rFonts w:cs="B Lotus"/>
          <w:b/>
          <w:i/>
          <w:szCs w:val="28"/>
          <w:rtl/>
        </w:rPr>
      </w:pPr>
      <w:r w:rsidRPr="00CC6D8A">
        <w:rPr>
          <w:rFonts w:cs="B Lotus" w:hint="cs"/>
          <w:szCs w:val="28"/>
          <w:rtl/>
        </w:rPr>
        <w:lastRenderedPageBreak/>
        <w:t>برگه‌های جریمۀ رانندگی زیاد</w:t>
      </w:r>
    </w:p>
    <w:p w:rsidR="00E530D2" w:rsidRPr="00CC6D8A" w:rsidRDefault="00E530D2" w:rsidP="00BE7234">
      <w:pPr>
        <w:pStyle w:val="210"/>
        <w:numPr>
          <w:ilvl w:val="0"/>
          <w:numId w:val="26"/>
        </w:numPr>
        <w:jc w:val="both"/>
        <w:rPr>
          <w:rFonts w:cs="B Lotus"/>
          <w:b/>
          <w:i/>
          <w:szCs w:val="28"/>
          <w:rtl/>
        </w:rPr>
      </w:pPr>
      <w:r w:rsidRPr="00CC6D8A">
        <w:rPr>
          <w:rFonts w:cs="B Lotus" w:hint="cs"/>
          <w:szCs w:val="28"/>
          <w:rtl/>
        </w:rPr>
        <w:t>رانندگی تند و بدون توجّه به قوانین</w:t>
      </w:r>
    </w:p>
    <w:p w:rsidR="00E530D2" w:rsidRPr="00CC6D8A" w:rsidRDefault="00E530D2" w:rsidP="00BE7234">
      <w:pPr>
        <w:pStyle w:val="210"/>
        <w:numPr>
          <w:ilvl w:val="0"/>
          <w:numId w:val="26"/>
        </w:numPr>
        <w:jc w:val="both"/>
        <w:rPr>
          <w:rFonts w:cs="B Lotus"/>
          <w:b/>
          <w:i/>
          <w:sz w:val="32"/>
          <w:szCs w:val="28"/>
          <w:rtl/>
        </w:rPr>
      </w:pPr>
      <w:r w:rsidRPr="00CC6D8A">
        <w:rPr>
          <w:rFonts w:cs="B Lotus" w:hint="cs"/>
          <w:szCs w:val="28"/>
          <w:rtl/>
        </w:rPr>
        <w:t>تقیّد بیش از حد یا خیلی کم (بی</w:t>
      </w:r>
      <w:r w:rsidRPr="00CC6D8A">
        <w:rPr>
          <w:rFonts w:ascii="Times New Roman" w:hAnsi="Times New Roman" w:cs="B Lotus"/>
          <w:sz w:val="32"/>
          <w:szCs w:val="28"/>
        </w:rPr>
        <w:t>‌</w:t>
      </w:r>
      <w:r w:rsidRPr="00CC6D8A">
        <w:rPr>
          <w:rFonts w:cs="B Lotus" w:hint="cs"/>
          <w:szCs w:val="28"/>
          <w:rtl/>
        </w:rPr>
        <w:t>قیدی) به زمان (تأخیر)</w:t>
      </w:r>
    </w:p>
    <w:p w:rsidR="00E530D2" w:rsidRPr="00CC6D8A" w:rsidRDefault="00E530D2" w:rsidP="00BE7234">
      <w:pPr>
        <w:pStyle w:val="210"/>
        <w:numPr>
          <w:ilvl w:val="0"/>
          <w:numId w:val="26"/>
        </w:numPr>
        <w:jc w:val="both"/>
        <w:rPr>
          <w:rFonts w:cs="B Lotus"/>
          <w:b/>
          <w:i/>
          <w:szCs w:val="28"/>
          <w:rtl/>
        </w:rPr>
      </w:pPr>
      <w:r w:rsidRPr="00CC6D8A">
        <w:rPr>
          <w:rFonts w:cs="B Lotus" w:hint="cs"/>
          <w:szCs w:val="28"/>
          <w:rtl/>
        </w:rPr>
        <w:t>دقّت زیاد یا بی‌دقّتی</w:t>
      </w:r>
    </w:p>
    <w:p w:rsidR="00E530D2" w:rsidRPr="00CC6D8A" w:rsidRDefault="00E530D2" w:rsidP="00BE7234">
      <w:pPr>
        <w:pStyle w:val="210"/>
        <w:numPr>
          <w:ilvl w:val="0"/>
          <w:numId w:val="26"/>
        </w:numPr>
        <w:jc w:val="both"/>
        <w:rPr>
          <w:rFonts w:cs="B Lotus"/>
          <w:b/>
          <w:i/>
          <w:szCs w:val="28"/>
          <w:rtl/>
        </w:rPr>
      </w:pPr>
      <w:r w:rsidRPr="00CC6D8A">
        <w:rPr>
          <w:rFonts w:cs="B Lotus" w:hint="cs"/>
          <w:szCs w:val="28"/>
          <w:rtl/>
        </w:rPr>
        <w:t>عدم تعهّد به قول و قرار</w:t>
      </w:r>
    </w:p>
    <w:p w:rsidR="00E530D2" w:rsidRPr="00CC6D8A" w:rsidRDefault="00E530D2" w:rsidP="00BE7234">
      <w:pPr>
        <w:pStyle w:val="210"/>
        <w:numPr>
          <w:ilvl w:val="0"/>
          <w:numId w:val="26"/>
        </w:numPr>
        <w:jc w:val="both"/>
        <w:rPr>
          <w:rFonts w:cs="B Lotus"/>
          <w:b/>
          <w:i/>
          <w:szCs w:val="28"/>
          <w:rtl/>
        </w:rPr>
      </w:pPr>
      <w:r w:rsidRPr="00CC6D8A">
        <w:rPr>
          <w:rFonts w:cs="B Lotus" w:hint="cs"/>
          <w:szCs w:val="28"/>
          <w:rtl/>
        </w:rPr>
        <w:t>بد و بی</w:t>
      </w:r>
      <w:r w:rsidR="00FE3DE4" w:rsidRPr="00CC6D8A">
        <w:rPr>
          <w:rFonts w:cs="B Lotus" w:hint="cs"/>
          <w:szCs w:val="28"/>
          <w:rtl/>
        </w:rPr>
        <w:t>‌</w:t>
      </w:r>
      <w:r w:rsidRPr="00CC6D8A">
        <w:rPr>
          <w:rFonts w:cs="B Lotus" w:hint="cs"/>
          <w:szCs w:val="28"/>
          <w:rtl/>
        </w:rPr>
        <w:t>راه گفتن به نامزد قبلی؛ عاشقانه یا با کینه از او حرف زدن</w:t>
      </w:r>
    </w:p>
    <w:p w:rsidR="00E530D2" w:rsidRPr="00CC6D8A" w:rsidRDefault="00E530D2" w:rsidP="00BE7234">
      <w:pPr>
        <w:pStyle w:val="210"/>
        <w:numPr>
          <w:ilvl w:val="0"/>
          <w:numId w:val="26"/>
        </w:numPr>
        <w:jc w:val="both"/>
        <w:rPr>
          <w:rFonts w:cs="B Lotus"/>
          <w:b/>
          <w:i/>
          <w:szCs w:val="28"/>
          <w:rtl/>
        </w:rPr>
      </w:pPr>
      <w:r w:rsidRPr="00CC6D8A">
        <w:rPr>
          <w:rFonts w:cs="B Lotus" w:hint="cs"/>
          <w:szCs w:val="28"/>
          <w:rtl/>
        </w:rPr>
        <w:t xml:space="preserve">با ذوق و شوق از تقلّب‌ها و از زیر کار دررفتن‌ها حرف زدن </w:t>
      </w:r>
    </w:p>
    <w:p w:rsidR="00E530D2" w:rsidRPr="00CC6D8A" w:rsidRDefault="00E530D2" w:rsidP="00BE7234">
      <w:pPr>
        <w:pStyle w:val="210"/>
        <w:numPr>
          <w:ilvl w:val="0"/>
          <w:numId w:val="26"/>
        </w:numPr>
        <w:jc w:val="both"/>
        <w:rPr>
          <w:rFonts w:cs="B Lotus"/>
          <w:b/>
          <w:i/>
          <w:szCs w:val="28"/>
          <w:rtl/>
        </w:rPr>
      </w:pPr>
      <w:r w:rsidRPr="00CC6D8A">
        <w:rPr>
          <w:rFonts w:cs="B Lotus" w:hint="cs"/>
          <w:szCs w:val="28"/>
          <w:rtl/>
        </w:rPr>
        <w:t xml:space="preserve">در پاسخ به سؤالات، به جای نظر خود، نظر دیگران و بزرگان را بگوید. </w:t>
      </w:r>
    </w:p>
    <w:p w:rsidR="00E530D2" w:rsidRPr="00CC6D8A" w:rsidRDefault="00E530D2" w:rsidP="00BE7234">
      <w:pPr>
        <w:pStyle w:val="210"/>
        <w:numPr>
          <w:ilvl w:val="0"/>
          <w:numId w:val="26"/>
        </w:numPr>
        <w:jc w:val="both"/>
        <w:rPr>
          <w:rFonts w:cs="B Lotus"/>
          <w:b/>
          <w:i/>
          <w:szCs w:val="28"/>
          <w:rtl/>
        </w:rPr>
      </w:pPr>
      <w:r w:rsidRPr="00CC6D8A">
        <w:rPr>
          <w:rFonts w:cs="B Lotus" w:hint="cs"/>
          <w:szCs w:val="28"/>
          <w:rtl/>
        </w:rPr>
        <w:t xml:space="preserve">(من بدون نظر خانواده‌ام هیچ کاری نمی‌کنم.) </w:t>
      </w:r>
    </w:p>
    <w:p w:rsidR="00E530D2" w:rsidRPr="00CC6D8A" w:rsidRDefault="00E530D2" w:rsidP="00BE7234">
      <w:pPr>
        <w:pStyle w:val="210"/>
        <w:numPr>
          <w:ilvl w:val="0"/>
          <w:numId w:val="26"/>
        </w:numPr>
        <w:jc w:val="both"/>
        <w:rPr>
          <w:rFonts w:cs="B Lotus"/>
          <w:b/>
          <w:i/>
          <w:szCs w:val="28"/>
          <w:rtl/>
        </w:rPr>
      </w:pPr>
      <w:r w:rsidRPr="00CC6D8A">
        <w:rPr>
          <w:rFonts w:cs="B Lotus" w:hint="cs"/>
          <w:szCs w:val="28"/>
          <w:rtl/>
        </w:rPr>
        <w:t>تکرار (مادرم می‌گوید ...)، (پدرم می‌گوید ...)</w:t>
      </w:r>
    </w:p>
    <w:p w:rsidR="00E530D2" w:rsidRPr="00CC6D8A" w:rsidRDefault="00E530D2" w:rsidP="00BE7234">
      <w:pPr>
        <w:pStyle w:val="210"/>
        <w:numPr>
          <w:ilvl w:val="0"/>
          <w:numId w:val="26"/>
        </w:numPr>
        <w:jc w:val="both"/>
        <w:rPr>
          <w:rFonts w:cs="B Lotus"/>
          <w:b/>
          <w:i/>
          <w:szCs w:val="28"/>
          <w:rtl/>
        </w:rPr>
      </w:pPr>
      <w:r w:rsidRPr="00CC6D8A">
        <w:rPr>
          <w:rFonts w:cs="B Lotus" w:hint="cs"/>
          <w:szCs w:val="28"/>
          <w:rtl/>
        </w:rPr>
        <w:lastRenderedPageBreak/>
        <w:t>امتناع از دیده شدن (</w:t>
      </w:r>
      <w:r w:rsidR="00E80455" w:rsidRPr="00CC6D8A">
        <w:rPr>
          <w:rFonts w:cs="B Lotus" w:hint="cs"/>
          <w:szCs w:val="28"/>
          <w:rtl/>
        </w:rPr>
        <w:t xml:space="preserve">به خاطر داشتن </w:t>
      </w:r>
      <w:r w:rsidRPr="00CC6D8A">
        <w:rPr>
          <w:rFonts w:cs="B Lotus" w:hint="cs"/>
          <w:szCs w:val="28"/>
          <w:rtl/>
        </w:rPr>
        <w:t>دوست پسر، دوست دختر) و پنهان داشتن موضوع ازدواج</w:t>
      </w:r>
      <w:r w:rsidR="00FE3DE4" w:rsidRPr="00CC6D8A">
        <w:rPr>
          <w:rFonts w:cs="B Lotus" w:hint="cs"/>
          <w:szCs w:val="28"/>
          <w:rtl/>
        </w:rPr>
        <w:t>؛</w:t>
      </w:r>
      <w:r w:rsidRPr="00CC6D8A">
        <w:rPr>
          <w:rFonts w:cs="B Lotus" w:hint="cs"/>
          <w:szCs w:val="28"/>
          <w:rtl/>
        </w:rPr>
        <w:t xml:space="preserve"> اگر به او بگویید به دوستانم گفتم نامزد شده‌ایم، ناراحت می‌شود.</w:t>
      </w:r>
    </w:p>
    <w:p w:rsidR="00E530D2" w:rsidRPr="00CC6D8A" w:rsidRDefault="00E530D2" w:rsidP="00BE7234">
      <w:pPr>
        <w:pStyle w:val="210"/>
        <w:numPr>
          <w:ilvl w:val="0"/>
          <w:numId w:val="26"/>
        </w:numPr>
        <w:jc w:val="both"/>
        <w:rPr>
          <w:rFonts w:cs="B Lotus"/>
          <w:b/>
          <w:i/>
          <w:szCs w:val="28"/>
          <w:rtl/>
        </w:rPr>
      </w:pPr>
      <w:r w:rsidRPr="00CC6D8A">
        <w:rPr>
          <w:rFonts w:cs="B Lotus" w:hint="cs"/>
          <w:szCs w:val="28"/>
          <w:rtl/>
        </w:rPr>
        <w:t>(من همیشه مراقبم از نظر احساسی به کسی وابسته نش</w:t>
      </w:r>
      <w:r w:rsidR="00517D27" w:rsidRPr="00CC6D8A">
        <w:rPr>
          <w:rFonts w:cs="B Lotus" w:hint="cs"/>
          <w:szCs w:val="28"/>
          <w:rtl/>
        </w:rPr>
        <w:t>و</w:t>
      </w:r>
      <w:r w:rsidRPr="00CC6D8A">
        <w:rPr>
          <w:rFonts w:cs="B Lotus" w:hint="cs"/>
          <w:szCs w:val="28"/>
          <w:rtl/>
        </w:rPr>
        <w:t>م.)</w:t>
      </w:r>
    </w:p>
    <w:p w:rsidR="00E530D2" w:rsidRPr="00CC6D8A" w:rsidRDefault="00E530D2" w:rsidP="00BE7234">
      <w:pPr>
        <w:pStyle w:val="210"/>
        <w:numPr>
          <w:ilvl w:val="0"/>
          <w:numId w:val="26"/>
        </w:numPr>
        <w:jc w:val="both"/>
        <w:rPr>
          <w:rFonts w:cs="B Lotus"/>
          <w:b/>
          <w:i/>
          <w:szCs w:val="28"/>
          <w:rtl/>
        </w:rPr>
      </w:pPr>
      <w:r w:rsidRPr="00CC6D8A">
        <w:rPr>
          <w:rFonts w:cs="B Lotus" w:hint="cs"/>
          <w:szCs w:val="28"/>
          <w:rtl/>
        </w:rPr>
        <w:t>خواسته‌های شما را بی‌چون و چرا می‌پذیرد و همه‌اش (چشم) می‌گوید</w:t>
      </w:r>
      <w:r w:rsidR="00FE3DE4" w:rsidRPr="00CC6D8A">
        <w:rPr>
          <w:rFonts w:cs="B Lotus" w:hint="cs"/>
          <w:szCs w:val="28"/>
          <w:rtl/>
        </w:rPr>
        <w:t>؛</w:t>
      </w:r>
      <w:r w:rsidRPr="00CC6D8A">
        <w:rPr>
          <w:rFonts w:cs="B Lotus" w:hint="cs"/>
          <w:szCs w:val="28"/>
          <w:rtl/>
        </w:rPr>
        <w:t xml:space="preserve"> چنین کسانی در زندگی مشترک برعکس، مستبدند.</w:t>
      </w:r>
    </w:p>
    <w:p w:rsidR="00E530D2" w:rsidRPr="00CC6D8A" w:rsidRDefault="00E530D2" w:rsidP="00BE7234">
      <w:pPr>
        <w:pStyle w:val="210"/>
        <w:numPr>
          <w:ilvl w:val="0"/>
          <w:numId w:val="26"/>
        </w:numPr>
        <w:jc w:val="both"/>
        <w:rPr>
          <w:rFonts w:cs="B Lotus"/>
          <w:b/>
          <w:i/>
          <w:szCs w:val="28"/>
        </w:rPr>
      </w:pPr>
      <w:r w:rsidRPr="00CC6D8A">
        <w:rPr>
          <w:rFonts w:cs="B Lotus" w:hint="cs"/>
          <w:szCs w:val="28"/>
          <w:rtl/>
        </w:rPr>
        <w:t>حق و باطلی را با نامزد خود در میان بگذارید و موضع و واکنش او را بنگرید.</w:t>
      </w:r>
    </w:p>
    <w:p w:rsidR="00E530D2" w:rsidRPr="00CC6D8A" w:rsidRDefault="00E530D2" w:rsidP="00BE7234">
      <w:pPr>
        <w:pStyle w:val="210"/>
        <w:numPr>
          <w:ilvl w:val="0"/>
          <w:numId w:val="26"/>
        </w:numPr>
        <w:jc w:val="both"/>
        <w:rPr>
          <w:rFonts w:cs="B Lotus"/>
          <w:b/>
          <w:i/>
          <w:szCs w:val="28"/>
          <w:rtl/>
        </w:rPr>
      </w:pPr>
      <w:r w:rsidRPr="00CC6D8A">
        <w:rPr>
          <w:rFonts w:cs="B Lotus" w:hint="cs"/>
          <w:szCs w:val="28"/>
          <w:rtl/>
        </w:rPr>
        <w:t>پس از قصد صد در صد ازدواج و اطمینان به نبودن هیچ مانع برای ازدواج، در آخرین مرحله قبل از عقد، برای اطمینان از سلامت جسمی و تناسب و زیبایی اندام، دختر و پسر می‌توانند بدن همدیگر را از پشت لباس نازک - بدون قصد لذّت - ببینند؛ بی‌ارزش‌ترین چیز آخر سر بررسی می‌شود.</w:t>
      </w:r>
    </w:p>
    <w:p w:rsidR="00457FD3" w:rsidRPr="00CC6D8A" w:rsidRDefault="00E530D2" w:rsidP="00BE7234">
      <w:pPr>
        <w:pStyle w:val="210"/>
        <w:numPr>
          <w:ilvl w:val="0"/>
          <w:numId w:val="26"/>
        </w:numPr>
        <w:jc w:val="both"/>
        <w:rPr>
          <w:rFonts w:cs="B Lotus"/>
          <w:szCs w:val="28"/>
          <w:rtl/>
        </w:rPr>
        <w:sectPr w:rsidR="00457FD3" w:rsidRPr="00CC6D8A" w:rsidSect="00260191">
          <w:headerReference w:type="even" r:id="rId69"/>
          <w:headerReference w:type="default" r:id="rId70"/>
          <w:headerReference w:type="first" r:id="rId71"/>
          <w:footnotePr>
            <w:numFmt w:val="arabicAlpha"/>
            <w:numRestart w:val="eachPage"/>
          </w:footnotePr>
          <w:endnotePr>
            <w:numFmt w:val="decimal"/>
          </w:endnotePr>
          <w:pgSz w:w="9639" w:h="13608" w:code="34"/>
          <w:pgMar w:top="1134" w:right="851" w:bottom="1134" w:left="851" w:header="567" w:footer="0" w:gutter="0"/>
          <w:cols w:space="708"/>
          <w:bidi/>
          <w:rtlGutter/>
          <w:docGrid w:linePitch="360"/>
        </w:sectPr>
      </w:pPr>
      <w:r w:rsidRPr="00CC6D8A">
        <w:rPr>
          <w:rFonts w:cs="B Lotus" w:hint="cs"/>
          <w:szCs w:val="28"/>
          <w:rtl/>
        </w:rPr>
        <w:t>برای تحقیق ازدواج خصوصاً پس از جلسۀ سوم که تحقیق بین پسر و دختر صورت می‌گیرد، تجسّس به خرج ندهید.</w:t>
      </w:r>
    </w:p>
    <w:p w:rsidR="00E530D2" w:rsidRPr="00570E69" w:rsidRDefault="005E1F45" w:rsidP="00570E69">
      <w:pPr>
        <w:pStyle w:val="Heading1"/>
        <w:rPr>
          <w:lang w:val="en-GB"/>
        </w:rPr>
      </w:pPr>
      <w:bookmarkStart w:id="577" w:name="_Toc435506168"/>
      <w:bookmarkStart w:id="578" w:name="_Toc439570407"/>
      <w:bookmarkStart w:id="579" w:name="_Toc439570574"/>
      <w:bookmarkStart w:id="580" w:name="_Toc442118966"/>
      <w:bookmarkStart w:id="581" w:name="_Toc442119644"/>
      <w:bookmarkStart w:id="582" w:name="_Toc442119764"/>
      <w:bookmarkStart w:id="583" w:name="_Toc442123171"/>
      <w:bookmarkStart w:id="584" w:name="_Toc442124118"/>
      <w:bookmarkStart w:id="585" w:name="_Toc442125325"/>
      <w:bookmarkStart w:id="586" w:name="_Toc442129598"/>
      <w:bookmarkStart w:id="587" w:name="_Toc442129744"/>
      <w:bookmarkStart w:id="588" w:name="_Toc442130726"/>
      <w:bookmarkStart w:id="589" w:name="_Toc442130880"/>
      <w:bookmarkStart w:id="590" w:name="_Toc442131098"/>
      <w:bookmarkStart w:id="591" w:name="_Toc442133998"/>
      <w:bookmarkStart w:id="592" w:name="_Toc438255776"/>
      <w:bookmarkStart w:id="593" w:name="_Toc452993557"/>
      <w:bookmarkStart w:id="594" w:name="_Toc456635406"/>
      <w:bookmarkStart w:id="595" w:name="_Toc456476269"/>
      <w:bookmarkStart w:id="596" w:name="_Toc472795277"/>
      <w:bookmarkStart w:id="597" w:name="_Toc7697324"/>
      <w:r w:rsidRPr="00570E69">
        <w:rPr>
          <w:rFonts w:hint="cs"/>
          <w:rtl/>
          <w:lang w:val="en-GB"/>
        </w:rPr>
        <w:lastRenderedPageBreak/>
        <w:t xml:space="preserve">فصل </w:t>
      </w:r>
      <w:r w:rsidR="003C1477" w:rsidRPr="00570E69">
        <w:rPr>
          <w:rFonts w:hint="cs"/>
          <w:rtl/>
          <w:lang w:val="en-GB"/>
        </w:rPr>
        <w:t>ش</w:t>
      </w:r>
      <w:r w:rsidR="0018466F" w:rsidRPr="00570E69">
        <w:rPr>
          <w:rFonts w:hint="cs"/>
          <w:rtl/>
          <w:lang w:val="en-GB"/>
        </w:rPr>
        <w:t>انز</w:t>
      </w:r>
      <w:r w:rsidRPr="00570E69">
        <w:rPr>
          <w:rFonts w:hint="cs"/>
          <w:rtl/>
          <w:lang w:val="en-GB"/>
        </w:rPr>
        <w:t>دهم</w:t>
      </w:r>
      <w:r w:rsidR="0018466F" w:rsidRPr="00570E69">
        <w:rPr>
          <w:rFonts w:hint="cs"/>
          <w:rtl/>
          <w:lang w:val="en-GB"/>
        </w:rPr>
        <w:t xml:space="preserve">: </w:t>
      </w:r>
      <w:r w:rsidR="00E530D2" w:rsidRPr="00570E69">
        <w:rPr>
          <w:rFonts w:hint="cs"/>
          <w:rtl/>
          <w:lang w:val="en-GB"/>
        </w:rPr>
        <w:t>بله‌برون، جهزیه (مهریه)</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rsidR="00E530D2" w:rsidRPr="00CC6D8A" w:rsidRDefault="00E530D2" w:rsidP="00CC6D8A">
      <w:pPr>
        <w:pStyle w:val="210"/>
        <w:jc w:val="both"/>
        <w:rPr>
          <w:rFonts w:cs="B Lotus"/>
          <w:b/>
          <w:i/>
          <w:sz w:val="32"/>
          <w:szCs w:val="28"/>
          <w:rtl/>
        </w:rPr>
      </w:pPr>
      <w:r w:rsidRPr="00CC6D8A">
        <w:rPr>
          <w:rFonts w:cs="B Lotus" w:hint="cs"/>
          <w:szCs w:val="28"/>
          <w:rtl/>
        </w:rPr>
        <w:t>بله</w:t>
      </w:r>
      <w:r w:rsidRPr="00CC6D8A">
        <w:rPr>
          <w:rFonts w:ascii="Times New Roman" w:hAnsi="Times New Roman" w:cs="B Lotus"/>
          <w:sz w:val="32"/>
          <w:szCs w:val="28"/>
        </w:rPr>
        <w:t>‌</w:t>
      </w:r>
      <w:r w:rsidRPr="00CC6D8A">
        <w:rPr>
          <w:rFonts w:cs="B Lotus" w:hint="cs"/>
          <w:szCs w:val="28"/>
          <w:rtl/>
        </w:rPr>
        <w:t>برون، پس از تحقیقات شخصی - پس از جلسۀ سه خواستگاری - است و در آن میزان مهر و زمان عقد و جهیزیه و زمان خرید (حلقه و آینه</w:t>
      </w:r>
      <w:r w:rsidRPr="00CC6D8A">
        <w:rPr>
          <w:rFonts w:ascii="Times New Roman" w:hAnsi="Times New Roman" w:cs="B Lotus"/>
          <w:sz w:val="32"/>
          <w:szCs w:val="28"/>
        </w:rPr>
        <w:t>‌</w:t>
      </w:r>
      <w:r w:rsidRPr="00CC6D8A">
        <w:rPr>
          <w:rFonts w:cs="B Lotus" w:hint="cs"/>
          <w:szCs w:val="28"/>
          <w:rtl/>
        </w:rPr>
        <w:t>شمعدان) و نحوۀ اجرای مراسم مشخّص می</w:t>
      </w:r>
      <w:r w:rsidRPr="00CC6D8A">
        <w:rPr>
          <w:rFonts w:ascii="Times New Roman" w:hAnsi="Times New Roman" w:cs="B Lotus"/>
          <w:sz w:val="32"/>
          <w:szCs w:val="28"/>
        </w:rPr>
        <w:t>‌</w:t>
      </w:r>
      <w:r w:rsidRPr="00CC6D8A">
        <w:rPr>
          <w:rFonts w:cs="B Lotus" w:hint="cs"/>
          <w:szCs w:val="28"/>
          <w:rtl/>
        </w:rPr>
        <w:t>شود. قبل از بله‌برون سر مهریه به توافق برسید. در جلسۀ تعیین مهریه بهتر آن است که دختر و پسر نباشند تا چانه‌زنی</w:t>
      </w:r>
      <w:r w:rsidRPr="00CC6D8A">
        <w:rPr>
          <w:rFonts w:cs="B Lotus" w:hint="eastAsia"/>
          <w:szCs w:val="28"/>
          <w:rtl/>
        </w:rPr>
        <w:t>‌</w:t>
      </w:r>
      <w:r w:rsidRPr="00CC6D8A">
        <w:rPr>
          <w:rFonts w:cs="B Lotus" w:hint="cs"/>
          <w:szCs w:val="28"/>
          <w:rtl/>
        </w:rPr>
        <w:t xml:space="preserve">ها و دعواها پایان یابد. </w:t>
      </w:r>
    </w:p>
    <w:p w:rsidR="00E81739" w:rsidRDefault="00E81739">
      <w:pPr>
        <w:bidi w:val="0"/>
        <w:spacing w:line="276" w:lineRule="auto"/>
        <w:jc w:val="left"/>
        <w:rPr>
          <w:rFonts w:ascii="Valken" w:eastAsia="MS Mincho" w:hAnsi="Valken" w:cs="B Titr"/>
          <w:b/>
          <w:bCs/>
          <w:sz w:val="22"/>
          <w:szCs w:val="22"/>
          <w:lang w:bidi="fa-IR"/>
        </w:rPr>
      </w:pPr>
      <w:r>
        <w:rPr>
          <w:rtl/>
        </w:rPr>
        <w:br w:type="page"/>
      </w:r>
    </w:p>
    <w:p w:rsidR="00221A3B" w:rsidRPr="00570E69" w:rsidRDefault="00221A3B" w:rsidP="00570E69">
      <w:pPr>
        <w:pStyle w:val="Heading1"/>
        <w:rPr>
          <w:rtl/>
        </w:rPr>
      </w:pPr>
      <w:bookmarkStart w:id="598" w:name="_Toc7697325"/>
      <w:r w:rsidRPr="00570E69">
        <w:rPr>
          <w:rFonts w:hint="cs"/>
          <w:rtl/>
        </w:rPr>
        <w:lastRenderedPageBreak/>
        <w:t>این نه نکاح است که سوداگری است</w:t>
      </w:r>
      <w:bookmarkEnd w:id="598"/>
    </w:p>
    <w:p w:rsidR="00E530D2" w:rsidRPr="00CC6D8A" w:rsidRDefault="00E530D2" w:rsidP="00CC6D8A">
      <w:pPr>
        <w:pStyle w:val="210"/>
        <w:jc w:val="both"/>
        <w:rPr>
          <w:rFonts w:cs="B Lotus"/>
          <w:b/>
          <w:i/>
          <w:sz w:val="32"/>
          <w:szCs w:val="28"/>
          <w:rtl/>
        </w:rPr>
      </w:pPr>
      <w:r w:rsidRPr="00CC6D8A">
        <w:rPr>
          <w:rFonts w:cs="B Lotus" w:hint="cs"/>
          <w:szCs w:val="28"/>
          <w:rtl/>
        </w:rPr>
        <w:t>مهریه چیست</w:t>
      </w:r>
      <w:r w:rsidRPr="00CC6D8A">
        <w:rPr>
          <w:rFonts w:cs="B Lotus" w:hint="cs"/>
          <w:sz w:val="32"/>
          <w:szCs w:val="28"/>
          <w:rtl/>
        </w:rPr>
        <w:t>؟</w:t>
      </w:r>
      <w:r w:rsidRPr="00CC6D8A">
        <w:rPr>
          <w:rFonts w:cs="B Lotus" w:hint="cs"/>
          <w:szCs w:val="28"/>
          <w:rtl/>
        </w:rPr>
        <w:t xml:space="preserve"> جهزیه چه فرقی با مهریه دارد</w:t>
      </w:r>
      <w:r w:rsidRPr="00CC6D8A">
        <w:rPr>
          <w:rFonts w:cs="B Lotus" w:hint="cs"/>
          <w:sz w:val="32"/>
          <w:szCs w:val="28"/>
          <w:rtl/>
        </w:rPr>
        <w:t>؟</w:t>
      </w:r>
    </w:p>
    <w:p w:rsidR="00E530D2" w:rsidRPr="00CC6D8A" w:rsidRDefault="00E530D2" w:rsidP="00CC6D8A">
      <w:pPr>
        <w:pStyle w:val="210"/>
        <w:jc w:val="both"/>
        <w:rPr>
          <w:rFonts w:cs="B Lotus"/>
          <w:b/>
          <w:i/>
          <w:sz w:val="32"/>
          <w:szCs w:val="28"/>
        </w:rPr>
      </w:pPr>
      <w:r w:rsidRPr="00CC6D8A">
        <w:rPr>
          <w:rFonts w:cs="B Lotus" w:hint="cs"/>
          <w:szCs w:val="28"/>
          <w:rtl/>
        </w:rPr>
        <w:t>(و مهر زنان را در کمال رضایت و طیب خاطر به آنها بپردازید پس اگر چیزی از مهر خود را از روی رضا و خشنودی به شما بخشیدند، برخوردار شوید که شما را حلال و گوارا خواهد بود.)</w:t>
      </w:r>
      <w:r w:rsidRPr="00CC6D8A">
        <w:rPr>
          <w:rStyle w:val="FootnoteReference"/>
          <w:rFonts w:cs="B Lotus"/>
          <w:bCs w:val="0"/>
          <w:vanish/>
          <w:sz w:val="32"/>
          <w:szCs w:val="28"/>
          <w:rtl/>
        </w:rPr>
        <w:footnoteReference w:id="68"/>
      </w:r>
      <w:r w:rsidRPr="00CC6D8A">
        <w:rPr>
          <w:rFonts w:cs="B Lotus" w:hint="cs"/>
          <w:szCs w:val="28"/>
          <w:rtl/>
        </w:rPr>
        <w:t xml:space="preserve"> </w:t>
      </w:r>
    </w:p>
    <w:p w:rsidR="00541F24" w:rsidRPr="00CC6D8A" w:rsidRDefault="00541F24" w:rsidP="00CC6D8A">
      <w:pPr>
        <w:pStyle w:val="210"/>
        <w:jc w:val="both"/>
        <w:rPr>
          <w:rFonts w:cs="B Lotus"/>
          <w:szCs w:val="28"/>
          <w:rtl/>
        </w:rPr>
      </w:pPr>
      <w:r w:rsidRPr="00CC6D8A">
        <w:rPr>
          <w:rFonts w:cs="B Lotus" w:hint="cs"/>
          <w:szCs w:val="28"/>
          <w:rtl/>
        </w:rPr>
        <w:t>صدُقه از مادّة صدق است و بدان جهت به مهر</w:t>
      </w:r>
      <w:r w:rsidR="006B49E8" w:rsidRPr="00CC6D8A">
        <w:rPr>
          <w:rFonts w:cs="B Lotus" w:hint="cs"/>
          <w:szCs w:val="28"/>
          <w:rtl/>
        </w:rPr>
        <w:t>،</w:t>
      </w:r>
      <w:r w:rsidRPr="00CC6D8A">
        <w:rPr>
          <w:rFonts w:cs="B Lotus" w:hint="cs"/>
          <w:szCs w:val="28"/>
          <w:rtl/>
        </w:rPr>
        <w:t xml:space="preserve"> صداق يا صدقه گفته مي</w:t>
      </w:r>
      <w:r w:rsidRPr="00CC6D8A">
        <w:rPr>
          <w:rFonts w:cs="B Lotus" w:hint="cs"/>
          <w:szCs w:val="28"/>
          <w:rtl/>
        </w:rPr>
        <w:softHyphen/>
        <w:t>شود كه نشانة راستين بودن علاقة مرد است. هم چنان كه بنا به گفتة راغب اصفهاني در مفردات غريب القرآن علّت اين كه صدَقه (به فتح دال) را صدقه گفته</w:t>
      </w:r>
      <w:r w:rsidRPr="00CC6D8A">
        <w:rPr>
          <w:rFonts w:cs="B Lotus" w:hint="cs"/>
          <w:szCs w:val="28"/>
          <w:rtl/>
        </w:rPr>
        <w:softHyphen/>
        <w:t>اند اين است كه نشانة صدق ايمان است. {قرآن با بيان صدقاتهنّ (مهريه</w:t>
      </w:r>
      <w:r w:rsidRPr="00CC6D8A">
        <w:rPr>
          <w:rFonts w:cs="B Lotus" w:hint="cs"/>
          <w:szCs w:val="28"/>
          <w:rtl/>
        </w:rPr>
        <w:softHyphen/>
        <w:t>شان)} مي</w:t>
      </w:r>
      <w:r w:rsidRPr="00CC6D8A">
        <w:rPr>
          <w:rFonts w:cs="B Lotus" w:hint="cs"/>
          <w:szCs w:val="28"/>
          <w:rtl/>
        </w:rPr>
        <w:softHyphen/>
        <w:t>خواهد بفرمايد كه مهريه به خود زن تعلّق دارد نه پدر و مادر، مهر</w:t>
      </w:r>
      <w:r w:rsidR="00517D27" w:rsidRPr="00CC6D8A">
        <w:rPr>
          <w:rFonts w:cs="B Lotus" w:hint="cs"/>
          <w:szCs w:val="28"/>
          <w:rtl/>
        </w:rPr>
        <w:t>،</w:t>
      </w:r>
      <w:r w:rsidRPr="00CC6D8A">
        <w:rPr>
          <w:rFonts w:cs="B Lotus" w:hint="cs"/>
          <w:szCs w:val="28"/>
          <w:rtl/>
        </w:rPr>
        <w:t xml:space="preserve"> مزد {پرورش} و شير دادن و نان دادن به او نيست.</w:t>
      </w:r>
      <w:r w:rsidRPr="00CC6D8A">
        <w:rPr>
          <w:rStyle w:val="EndnoteReference"/>
          <w:rFonts w:cs="B Lotus"/>
          <w:sz w:val="32"/>
          <w:szCs w:val="28"/>
          <w:rtl/>
          <w:lang w:val="en-US"/>
        </w:rPr>
        <w:endnoteReference w:id="278"/>
      </w:r>
    </w:p>
    <w:p w:rsidR="00541F24" w:rsidRPr="00CC6D8A" w:rsidRDefault="00541F24" w:rsidP="00CC6D8A">
      <w:pPr>
        <w:pStyle w:val="210"/>
        <w:jc w:val="both"/>
        <w:rPr>
          <w:rFonts w:cs="B Lotus"/>
          <w:szCs w:val="28"/>
          <w:lang w:val="en-US"/>
        </w:rPr>
      </w:pPr>
      <w:r w:rsidRPr="00CC6D8A">
        <w:rPr>
          <w:rFonts w:cs="B Lotus" w:hint="cs"/>
          <w:szCs w:val="28"/>
          <w:rtl/>
        </w:rPr>
        <w:lastRenderedPageBreak/>
        <w:t>مهر از احساسات رقيق و عطوفت</w:t>
      </w:r>
      <w:r w:rsidRPr="00CC6D8A">
        <w:rPr>
          <w:rFonts w:cs="B Lotus" w:hint="cs"/>
          <w:szCs w:val="28"/>
          <w:rtl/>
        </w:rPr>
        <w:softHyphen/>
        <w:t>آميز مرد ناشي شده، نه از احساسات خشن و مالكانة او. آن چه از ناحية زن در اين امر دخالت داشته، حس خودداري مخصوص او بوده، نه ضعف و بي</w:t>
      </w:r>
      <w:r w:rsidR="006B49E8" w:rsidRPr="00CC6D8A">
        <w:rPr>
          <w:rFonts w:cs="B Lotus" w:hint="cs"/>
          <w:szCs w:val="28"/>
          <w:rtl/>
        </w:rPr>
        <w:t>‌</w:t>
      </w:r>
      <w:r w:rsidRPr="00CC6D8A">
        <w:rPr>
          <w:rFonts w:cs="B Lotus" w:hint="cs"/>
          <w:szCs w:val="28"/>
          <w:rtl/>
        </w:rPr>
        <w:t>اراده بودن او. مهر تدبيري است از ناحية قانون خلقت براي بالا بردن ارزش زن و قرار دادن او در سطح عالي</w:t>
      </w:r>
      <w:r w:rsidR="00517D27" w:rsidRPr="00CC6D8A">
        <w:rPr>
          <w:rFonts w:cs="B Lotus" w:hint="cs"/>
          <w:szCs w:val="28"/>
          <w:rtl/>
        </w:rPr>
        <w:t>‌</w:t>
      </w:r>
      <w:r w:rsidRPr="00CC6D8A">
        <w:rPr>
          <w:rFonts w:cs="B Lotus" w:hint="cs"/>
          <w:szCs w:val="28"/>
          <w:rtl/>
        </w:rPr>
        <w:t>تري. مهر به زن شخصيّت مي</w:t>
      </w:r>
      <w:r w:rsidRPr="00CC6D8A">
        <w:rPr>
          <w:rFonts w:cs="B Lotus" w:hint="cs"/>
          <w:szCs w:val="28"/>
          <w:rtl/>
        </w:rPr>
        <w:softHyphen/>
        <w:t>دهد. ارزش معنوي مهر براي زن بيش از ارزش مادي آن است.</w:t>
      </w:r>
      <w:r w:rsidRPr="00CC6D8A">
        <w:rPr>
          <w:rStyle w:val="EndnoteReference"/>
          <w:rFonts w:cs="B Lotus"/>
          <w:sz w:val="32"/>
          <w:szCs w:val="28"/>
          <w:rtl/>
          <w:lang w:val="en-US"/>
        </w:rPr>
        <w:endnoteReference w:id="279"/>
      </w:r>
    </w:p>
    <w:p w:rsidR="00E530D2" w:rsidRPr="00CC6D8A" w:rsidRDefault="00E530D2" w:rsidP="00CC6D8A">
      <w:pPr>
        <w:pStyle w:val="210"/>
        <w:jc w:val="both"/>
        <w:rPr>
          <w:rFonts w:cs="B Lotus"/>
          <w:b/>
          <w:i/>
          <w:sz w:val="32"/>
          <w:szCs w:val="28"/>
          <w:rtl/>
        </w:rPr>
      </w:pPr>
      <w:r w:rsidRPr="00CC6D8A">
        <w:rPr>
          <w:rFonts w:cs="B Lotus" w:hint="cs"/>
          <w:szCs w:val="28"/>
          <w:rtl/>
        </w:rPr>
        <w:t>مهریه، تضمین دوام زندگی نیست؛ یک هدیه برای شروع یک محبّت است. مهریه، ابراز دوست داشتن و طالب بودن مرد است زن را.</w:t>
      </w:r>
      <w:r w:rsidR="00FE3DE4" w:rsidRPr="00CC6D8A">
        <w:rPr>
          <w:rStyle w:val="FootnoteReference"/>
          <w:rFonts w:cs="B Lotus"/>
          <w:b w:val="0"/>
          <w:bCs w:val="0"/>
          <w:i w:val="0"/>
          <w:sz w:val="32"/>
          <w:szCs w:val="28"/>
          <w:rtl/>
        </w:rPr>
        <w:footnoteReference w:id="69"/>
      </w:r>
    </w:p>
    <w:p w:rsidR="00541F24" w:rsidRPr="00CC6D8A" w:rsidRDefault="00DB4E39" w:rsidP="00CC6D8A">
      <w:pPr>
        <w:pStyle w:val="210"/>
        <w:jc w:val="both"/>
        <w:rPr>
          <w:rFonts w:cs="B Lotus"/>
          <w:szCs w:val="28"/>
          <w:rtl/>
        </w:rPr>
      </w:pPr>
      <w:r w:rsidRPr="00CC6D8A">
        <w:rPr>
          <w:rFonts w:cs="B Lotus" w:hint="cs"/>
          <w:szCs w:val="28"/>
          <w:rtl/>
        </w:rPr>
        <w:lastRenderedPageBreak/>
        <w:t>مهريه به عنوان بهاي خريد و فروش زن، يادگار دورة بردگي زن و دورة خريد و فروش اوست.</w:t>
      </w:r>
      <w:r w:rsidRPr="00CC6D8A">
        <w:rPr>
          <w:rStyle w:val="EndnoteReference"/>
          <w:rFonts w:cs="B Lotus"/>
          <w:sz w:val="32"/>
          <w:szCs w:val="28"/>
          <w:rtl/>
        </w:rPr>
        <w:endnoteReference w:id="280"/>
      </w:r>
      <w:r w:rsidRPr="00CC6D8A">
        <w:rPr>
          <w:rFonts w:cs="B Lotus" w:hint="cs"/>
          <w:szCs w:val="28"/>
          <w:rtl/>
        </w:rPr>
        <w:t xml:space="preserve"> </w:t>
      </w:r>
      <w:r w:rsidR="00541F24" w:rsidRPr="00CC6D8A">
        <w:rPr>
          <w:rFonts w:cs="B Lotus" w:hint="cs"/>
          <w:szCs w:val="28"/>
          <w:rtl/>
        </w:rPr>
        <w:t>در جاهليّت، پدران و مادران، مهر را به عنوان حق الزحمه و شيربها</w:t>
      </w:r>
      <w:r w:rsidRPr="00CC6D8A">
        <w:rPr>
          <w:rFonts w:cs="B Lotus" w:hint="cs"/>
          <w:szCs w:val="28"/>
          <w:rtl/>
        </w:rPr>
        <w:t>،</w:t>
      </w:r>
      <w:r w:rsidR="00541F24" w:rsidRPr="00CC6D8A">
        <w:rPr>
          <w:rFonts w:cs="B Lotus" w:hint="cs"/>
          <w:szCs w:val="28"/>
          <w:rtl/>
        </w:rPr>
        <w:t xml:space="preserve"> حق خود مي</w:t>
      </w:r>
      <w:r w:rsidR="00517D27" w:rsidRPr="00CC6D8A">
        <w:rPr>
          <w:rFonts w:cs="B Lotus" w:hint="cs"/>
          <w:szCs w:val="28"/>
          <w:rtl/>
        </w:rPr>
        <w:t>‌</w:t>
      </w:r>
      <w:r w:rsidR="00541F24" w:rsidRPr="00CC6D8A">
        <w:rPr>
          <w:rFonts w:cs="B Lotus" w:hint="cs"/>
          <w:szCs w:val="28"/>
          <w:rtl/>
        </w:rPr>
        <w:t>دانستند. در تفسير كشّاف و غيره مي</w:t>
      </w:r>
      <w:r w:rsidR="00541F24" w:rsidRPr="00CC6D8A">
        <w:rPr>
          <w:rFonts w:cs="B Lotus" w:hint="cs"/>
          <w:szCs w:val="28"/>
          <w:rtl/>
        </w:rPr>
        <w:softHyphen/>
        <w:t>نويسند هنگامي كه دختر براي يكي از آنها متولّد مي</w:t>
      </w:r>
      <w:r w:rsidR="00541F24" w:rsidRPr="00CC6D8A">
        <w:rPr>
          <w:rFonts w:cs="B Lotus" w:hint="cs"/>
          <w:szCs w:val="28"/>
          <w:rtl/>
        </w:rPr>
        <w:softHyphen/>
        <w:t>شد و ديگري مي</w:t>
      </w:r>
      <w:r w:rsidR="00541F24" w:rsidRPr="00CC6D8A">
        <w:rPr>
          <w:rFonts w:cs="B Lotus" w:hint="cs"/>
          <w:szCs w:val="28"/>
          <w:rtl/>
        </w:rPr>
        <w:softHyphen/>
        <w:t>خواست به او تبريك بگويد مي</w:t>
      </w:r>
      <w:r w:rsidR="00541F24" w:rsidRPr="00CC6D8A">
        <w:rPr>
          <w:rFonts w:cs="B Lotus" w:hint="cs"/>
          <w:szCs w:val="28"/>
          <w:rtl/>
        </w:rPr>
        <w:softHyphen/>
        <w:t>گفت (</w:t>
      </w:r>
      <w:r w:rsidR="00541F24" w:rsidRPr="00CC6D8A">
        <w:rPr>
          <w:rStyle w:val="2Char0"/>
          <w:rFonts w:cs="B Lotus" w:hint="cs"/>
          <w:sz w:val="32"/>
          <w:szCs w:val="28"/>
          <w:rtl/>
        </w:rPr>
        <w:t>هنيئاً لك النافجة</w:t>
      </w:r>
      <w:r w:rsidR="00541F24" w:rsidRPr="00CC6D8A">
        <w:rPr>
          <w:rFonts w:cs="B Lotus" w:hint="cs"/>
          <w:szCs w:val="28"/>
          <w:rtl/>
        </w:rPr>
        <w:t>) يعني اين ماية افزايش ثروت، ترا گوارا باد. كنايه از اين كه بعداً اين دختر را شوهر مي</w:t>
      </w:r>
      <w:r w:rsidR="00541F24" w:rsidRPr="00CC6D8A">
        <w:rPr>
          <w:rFonts w:cs="B Lotus" w:hint="cs"/>
          <w:szCs w:val="28"/>
          <w:rtl/>
        </w:rPr>
        <w:softHyphen/>
        <w:t>دهي و مهر {مي</w:t>
      </w:r>
      <w:r w:rsidR="00541F24" w:rsidRPr="00CC6D8A">
        <w:rPr>
          <w:rFonts w:cs="B Lotus" w:hint="cs"/>
          <w:szCs w:val="28"/>
          <w:rtl/>
        </w:rPr>
        <w:softHyphen/>
        <w:t>گيري}. در جاهليّت. پدران و در نبودن آنها برادران، چون از طرفي براي خود حق ولايت و قيمومت قائل بودند و دختر را به ارادة خودشان شوهر مي</w:t>
      </w:r>
      <w:r w:rsidR="00517D27" w:rsidRPr="00CC6D8A">
        <w:rPr>
          <w:rFonts w:cs="B Lotus" w:hint="cs"/>
          <w:szCs w:val="28"/>
          <w:rtl/>
        </w:rPr>
        <w:t>‌</w:t>
      </w:r>
      <w:r w:rsidR="00541F24" w:rsidRPr="00CC6D8A">
        <w:rPr>
          <w:rFonts w:cs="B Lotus" w:hint="cs"/>
          <w:szCs w:val="28"/>
          <w:rtl/>
        </w:rPr>
        <w:t>دادند و نه به ارادة خود او، و از سوي ديگر مهر دختر را متعلّق به خود مي</w:t>
      </w:r>
      <w:r w:rsidR="00541F24" w:rsidRPr="00CC6D8A">
        <w:rPr>
          <w:rFonts w:cs="B Lotus" w:hint="cs"/>
          <w:szCs w:val="28"/>
          <w:rtl/>
        </w:rPr>
        <w:softHyphen/>
        <w:t>دانستند نه به دختر، دختران را معاوضه مي</w:t>
      </w:r>
      <w:r w:rsidR="00517D27" w:rsidRPr="00CC6D8A">
        <w:rPr>
          <w:rFonts w:cs="B Lotus" w:hint="cs"/>
          <w:szCs w:val="28"/>
          <w:rtl/>
        </w:rPr>
        <w:t>‌</w:t>
      </w:r>
      <w:r w:rsidR="00541F24" w:rsidRPr="00CC6D8A">
        <w:rPr>
          <w:rFonts w:cs="B Lotus" w:hint="cs"/>
          <w:szCs w:val="28"/>
          <w:rtl/>
        </w:rPr>
        <w:t>كردند به اين نحو كه مردي به مرد ديگر مي</w:t>
      </w:r>
      <w:r w:rsidR="00541F24" w:rsidRPr="00CC6D8A">
        <w:rPr>
          <w:rFonts w:cs="B Lotus" w:hint="cs"/>
          <w:szCs w:val="28"/>
          <w:rtl/>
        </w:rPr>
        <w:softHyphen/>
        <w:t>گفت كه من دختر يا خواهرم را به عقد تو درمي</w:t>
      </w:r>
      <w:r w:rsidR="00541F24" w:rsidRPr="00CC6D8A">
        <w:rPr>
          <w:rFonts w:cs="B Lotus" w:hint="cs"/>
          <w:szCs w:val="28"/>
          <w:rtl/>
        </w:rPr>
        <w:softHyphen/>
        <w:t>آورم كه در عوض</w:t>
      </w:r>
      <w:r w:rsidR="006B49E8" w:rsidRPr="00CC6D8A">
        <w:rPr>
          <w:rFonts w:cs="B Lotus" w:hint="cs"/>
          <w:szCs w:val="28"/>
          <w:rtl/>
        </w:rPr>
        <w:t>،</w:t>
      </w:r>
      <w:r w:rsidR="00541F24" w:rsidRPr="00CC6D8A">
        <w:rPr>
          <w:rFonts w:cs="B Lotus" w:hint="cs"/>
          <w:szCs w:val="28"/>
          <w:rtl/>
        </w:rPr>
        <w:t xml:space="preserve"> دختر يا خواهر تو، زن من باشد و او هم مي</w:t>
      </w:r>
      <w:r w:rsidR="00541F24" w:rsidRPr="00CC6D8A">
        <w:rPr>
          <w:rFonts w:cs="B Lotus" w:hint="cs"/>
          <w:szCs w:val="28"/>
          <w:rtl/>
        </w:rPr>
        <w:softHyphen/>
        <w:t>پذيرفت. به اين ترتيب هر يك از دو دختر مهر ديگري به شمار مي</w:t>
      </w:r>
      <w:r w:rsidR="00541F24" w:rsidRPr="00CC6D8A">
        <w:rPr>
          <w:rFonts w:cs="B Lotus" w:hint="cs"/>
          <w:szCs w:val="28"/>
          <w:rtl/>
        </w:rPr>
        <w:softHyphen/>
        <w:t>رفت و به پدر يا برادر ديگري تعلّق مي</w:t>
      </w:r>
      <w:r w:rsidR="00541F24" w:rsidRPr="00CC6D8A">
        <w:rPr>
          <w:rFonts w:cs="B Lotus" w:hint="cs"/>
          <w:szCs w:val="28"/>
          <w:rtl/>
        </w:rPr>
        <w:softHyphen/>
        <w:t>گرفت. اين نوع نكاح را نكاح شغار مي</w:t>
      </w:r>
      <w:r w:rsidR="00517D27" w:rsidRPr="00CC6D8A">
        <w:rPr>
          <w:rFonts w:cs="B Lotus" w:hint="cs"/>
          <w:szCs w:val="28"/>
          <w:rtl/>
        </w:rPr>
        <w:t>‌</w:t>
      </w:r>
      <w:r w:rsidR="00541F24" w:rsidRPr="00CC6D8A">
        <w:rPr>
          <w:rFonts w:cs="B Lotus" w:hint="cs"/>
          <w:szCs w:val="28"/>
          <w:rtl/>
        </w:rPr>
        <w:t>ناميدند. اسلام اين رسم را منسوخ كرد. پيغمبر اكرم فرمود (</w:t>
      </w:r>
      <w:r w:rsidR="00541F24" w:rsidRPr="00CC6D8A">
        <w:rPr>
          <w:rStyle w:val="2Char0"/>
          <w:rFonts w:cs="B Lotus" w:hint="cs"/>
          <w:sz w:val="32"/>
          <w:szCs w:val="28"/>
          <w:rtl/>
        </w:rPr>
        <w:t>لا شغارَ في الاسلام</w:t>
      </w:r>
      <w:r w:rsidR="00541F24" w:rsidRPr="00CC6D8A">
        <w:rPr>
          <w:rFonts w:cs="B Lotus" w:hint="cs"/>
          <w:szCs w:val="28"/>
          <w:rtl/>
        </w:rPr>
        <w:t xml:space="preserve">) يعني در اسلام معاوضة دختر يا خواهر ممنوع است. در روايات اسلامي آمده است كه پدر نه تنها حقي به مهر ندارد بلكه اگر در عقد ازدواج براي پدر به عنوان امري جداگانه از مهر چيزي شرط شود و مهر به خود دختر داده </w:t>
      </w:r>
      <w:r w:rsidR="00541F24" w:rsidRPr="00CC6D8A">
        <w:rPr>
          <w:rFonts w:cs="B Lotus" w:hint="cs"/>
          <w:szCs w:val="28"/>
          <w:rtl/>
        </w:rPr>
        <w:lastRenderedPageBreak/>
        <w:t>شود باز هم درست نيست. يعني پدر حق ندارد براي خود در ازدواج دختر</w:t>
      </w:r>
      <w:r w:rsidR="006B49E8" w:rsidRPr="00CC6D8A">
        <w:rPr>
          <w:rFonts w:cs="B Lotus" w:hint="cs"/>
          <w:szCs w:val="28"/>
          <w:rtl/>
        </w:rPr>
        <w:t>،</w:t>
      </w:r>
      <w:r w:rsidR="00541F24" w:rsidRPr="00CC6D8A">
        <w:rPr>
          <w:rFonts w:cs="B Lotus" w:hint="cs"/>
          <w:szCs w:val="28"/>
          <w:rtl/>
        </w:rPr>
        <w:t xml:space="preserve"> بهره</w:t>
      </w:r>
      <w:r w:rsidR="00541F24" w:rsidRPr="00CC6D8A">
        <w:rPr>
          <w:rFonts w:cs="B Lotus" w:hint="cs"/>
          <w:szCs w:val="28"/>
          <w:rtl/>
        </w:rPr>
        <w:softHyphen/>
        <w:t>اي قائل شود هر چند به صورت امر جداگانه از مهر باشد.</w:t>
      </w:r>
      <w:r w:rsidR="00541F24" w:rsidRPr="00CC6D8A">
        <w:rPr>
          <w:rStyle w:val="EndnoteReference"/>
          <w:rFonts w:cs="B Lotus"/>
          <w:sz w:val="32"/>
          <w:szCs w:val="28"/>
          <w:rtl/>
          <w:lang w:val="en-US"/>
        </w:rPr>
        <w:endnoteReference w:id="281"/>
      </w:r>
    </w:p>
    <w:p w:rsidR="00541F24" w:rsidRPr="00CC6D8A" w:rsidRDefault="00541F24" w:rsidP="00CC6D8A">
      <w:pPr>
        <w:pStyle w:val="210"/>
        <w:jc w:val="both"/>
        <w:rPr>
          <w:rFonts w:cs="B Lotus"/>
          <w:szCs w:val="28"/>
          <w:rtl/>
        </w:rPr>
      </w:pPr>
      <w:r w:rsidRPr="00CC6D8A">
        <w:rPr>
          <w:rFonts w:cs="B Lotus" w:hint="cs"/>
          <w:szCs w:val="28"/>
          <w:rtl/>
        </w:rPr>
        <w:t>اسلام، آيين كار كردن داماد براي پدرزن را كه طبق گفت</w:t>
      </w:r>
      <w:r w:rsidR="006B49E8" w:rsidRPr="00CC6D8A">
        <w:rPr>
          <w:rFonts w:cs="B Lotus" w:hint="cs"/>
          <w:szCs w:val="28"/>
          <w:rtl/>
        </w:rPr>
        <w:t>ة</w:t>
      </w:r>
      <w:r w:rsidRPr="00CC6D8A">
        <w:rPr>
          <w:rFonts w:cs="B Lotus" w:hint="cs"/>
          <w:szCs w:val="28"/>
          <w:rtl/>
        </w:rPr>
        <w:t xml:space="preserve"> جامعه</w:t>
      </w:r>
      <w:r w:rsidR="00EB1BA5" w:rsidRPr="00CC6D8A">
        <w:rPr>
          <w:rFonts w:cs="B Lotus" w:hint="cs"/>
          <w:szCs w:val="28"/>
          <w:rtl/>
        </w:rPr>
        <w:t>‌</w:t>
      </w:r>
      <w:r w:rsidRPr="00CC6D8A">
        <w:rPr>
          <w:rFonts w:cs="B Lotus" w:hint="cs"/>
          <w:szCs w:val="28"/>
          <w:rtl/>
        </w:rPr>
        <w:t>شناسان در دوره</w:t>
      </w:r>
      <w:r w:rsidRPr="00CC6D8A">
        <w:rPr>
          <w:rFonts w:cs="B Lotus" w:hint="cs"/>
          <w:szCs w:val="28"/>
          <w:rtl/>
        </w:rPr>
        <w:softHyphen/>
        <w:t>هايي وجود داشته كه هنوز ثروت قابل مبادله</w:t>
      </w:r>
      <w:r w:rsidR="00EB1BA5" w:rsidRPr="00CC6D8A">
        <w:rPr>
          <w:rFonts w:cs="B Lotus" w:hint="cs"/>
          <w:szCs w:val="28"/>
          <w:rtl/>
        </w:rPr>
        <w:t>‌</w:t>
      </w:r>
      <w:r w:rsidRPr="00CC6D8A">
        <w:rPr>
          <w:rFonts w:cs="B Lotus" w:hint="cs"/>
          <w:szCs w:val="28"/>
          <w:rtl/>
        </w:rPr>
        <w:t>اي در كار نبوده منسوخ كرد.</w:t>
      </w:r>
      <w:r w:rsidRPr="00CC6D8A">
        <w:rPr>
          <w:rStyle w:val="EndnoteReference"/>
          <w:rFonts w:cs="B Lotus"/>
          <w:sz w:val="32"/>
          <w:szCs w:val="28"/>
          <w:rtl/>
          <w:lang w:val="en-US"/>
        </w:rPr>
        <w:endnoteReference w:id="282"/>
      </w:r>
      <w:r w:rsidRPr="00CC6D8A">
        <w:rPr>
          <w:rFonts w:cs="B Lotus" w:hint="cs"/>
          <w:szCs w:val="28"/>
          <w:rtl/>
        </w:rPr>
        <w:t xml:space="preserve"> پدر زن حق ندارد مهر را مال خود بداند، هر چند هدف و منظورش اين باشد كه آن را صرف و خرج دختر كند. اين خود دختر است كه اختيار آن مال را دارد كه به هر نحو بخواهد مصرف كند. در روايات اسلامي تصريح شده كه اين گونه مهر قرار دادن در دورة اسلاميه روا نيست.</w:t>
      </w:r>
      <w:r w:rsidRPr="00CC6D8A">
        <w:rPr>
          <w:rStyle w:val="EndnoteReference"/>
          <w:rFonts w:cs="B Lotus"/>
          <w:sz w:val="32"/>
          <w:szCs w:val="28"/>
          <w:rtl/>
          <w:lang w:val="en-US"/>
        </w:rPr>
        <w:endnoteReference w:id="283"/>
      </w:r>
    </w:p>
    <w:p w:rsidR="00541F24" w:rsidRPr="00CC6D8A" w:rsidRDefault="00541F24" w:rsidP="00CC6D8A">
      <w:pPr>
        <w:pStyle w:val="210"/>
        <w:jc w:val="both"/>
        <w:rPr>
          <w:rFonts w:cs="B Lotus"/>
          <w:szCs w:val="28"/>
          <w:rtl/>
        </w:rPr>
      </w:pPr>
      <w:r w:rsidRPr="00CC6D8A">
        <w:rPr>
          <w:rFonts w:cs="B Lotus" w:hint="cs"/>
          <w:szCs w:val="28"/>
          <w:rtl/>
        </w:rPr>
        <w:lastRenderedPageBreak/>
        <w:t>يكي از مسلّمات دين اسلام اين است كه مرد حقّي به مال زن و كار زن ندارد. نه مي</w:t>
      </w:r>
      <w:r w:rsidRPr="00CC6D8A">
        <w:rPr>
          <w:rFonts w:cs="B Lotus" w:hint="cs"/>
          <w:szCs w:val="28"/>
          <w:rtl/>
        </w:rPr>
        <w:softHyphen/>
        <w:t>تواند به او فرمان دهد كه براي من فلان كار را بكن و نه اگر زن كاري كرد كه به موجب آن كار، ثروتي به او تعلّق مي</w:t>
      </w:r>
      <w:r w:rsidR="006B49E8" w:rsidRPr="00CC6D8A">
        <w:rPr>
          <w:rFonts w:cs="B Lotus" w:hint="cs"/>
          <w:szCs w:val="28"/>
          <w:rtl/>
        </w:rPr>
        <w:t>‌</w:t>
      </w:r>
      <w:r w:rsidRPr="00CC6D8A">
        <w:rPr>
          <w:rFonts w:cs="B Lotus" w:hint="cs"/>
          <w:szCs w:val="28"/>
          <w:rtl/>
        </w:rPr>
        <w:t>گيرد مرد حق دارد كه بدون رضاي زن در آن ثروت تصرّف كند و از اين جهت زن و مرد وضع مساوي دارند. زن شوهردار از نظر اسلام در معاملات و ورابط حقوقي خود تحت قيمومت شوهر نيست و در انجام معاملات خود استقلال و آزادي كامل دارد. اسلام در عين اين كه به زن چنين استقلال اقتصادي در برابر شوهر داد و براي شوهر هيچ حقّي در مال زن و كار زن و معاملات زن قرار نداد، آيين مهر را منسوخ نكرد. اين خود مي</w:t>
      </w:r>
      <w:r w:rsidRPr="00CC6D8A">
        <w:rPr>
          <w:rFonts w:cs="B Lotus" w:hint="cs"/>
          <w:szCs w:val="28"/>
          <w:rtl/>
        </w:rPr>
        <w:softHyphen/>
        <w:t>رساند كه مهر از نظر اسلام به خاطر اين نيست كه مرد بعداً از وجود زن بهرة اقتصادي مي</w:t>
      </w:r>
      <w:r w:rsidRPr="00CC6D8A">
        <w:rPr>
          <w:rFonts w:cs="B Lotus" w:hint="cs"/>
          <w:szCs w:val="28"/>
          <w:rtl/>
        </w:rPr>
        <w:softHyphen/>
        <w:t>برد و نيروي بدني او را استثمار مي</w:t>
      </w:r>
      <w:r w:rsidRPr="00CC6D8A">
        <w:rPr>
          <w:rFonts w:cs="B Lotus" w:hint="cs"/>
          <w:szCs w:val="28"/>
          <w:rtl/>
        </w:rPr>
        <w:softHyphen/>
        <w:t>كند.</w:t>
      </w:r>
      <w:r w:rsidRPr="00CC6D8A">
        <w:rPr>
          <w:rStyle w:val="EndnoteReference"/>
          <w:rFonts w:cs="B Lotus"/>
          <w:sz w:val="32"/>
          <w:szCs w:val="28"/>
          <w:rtl/>
        </w:rPr>
        <w:endnoteReference w:id="284"/>
      </w:r>
    </w:p>
    <w:p w:rsidR="00541F24" w:rsidRPr="00CC6D8A" w:rsidRDefault="00541F24" w:rsidP="00CC6D8A">
      <w:pPr>
        <w:pStyle w:val="210"/>
        <w:jc w:val="both"/>
        <w:rPr>
          <w:rFonts w:cs="B Lotus"/>
          <w:szCs w:val="28"/>
          <w:rtl/>
        </w:rPr>
      </w:pPr>
      <w:r w:rsidRPr="00CC6D8A">
        <w:rPr>
          <w:rFonts w:cs="B Lotus" w:hint="cs"/>
          <w:szCs w:val="28"/>
          <w:rtl/>
        </w:rPr>
        <w:t>مهر نحله و عطيّه است. نقش زن اين است كه پاسخگوي محبّت مرد باشد. محبّت زن خوب است {در} واكنش {به} محبّت مرد باشد نه به صورت ابتدائي. عشق ابتدائي زن، يعني عشقي كه از ناحية زن شروع بشود و زن بدون آن كه مرد قبلاً او را خواسته باشد عاشق مردي بشود، همواره مواجه با شكست عشق و شكست شخصيّت خود زن است. بر خلاف عشقي كه به صورت پاسخ به عشق ديگري در زن پيدا مي</w:t>
      </w:r>
      <w:r w:rsidR="00517D27" w:rsidRPr="00CC6D8A">
        <w:rPr>
          <w:rFonts w:cs="B Lotus" w:hint="cs"/>
          <w:szCs w:val="28"/>
          <w:rtl/>
        </w:rPr>
        <w:t>‌</w:t>
      </w:r>
      <w:r w:rsidRPr="00CC6D8A">
        <w:rPr>
          <w:rFonts w:cs="B Lotus" w:hint="cs"/>
          <w:szCs w:val="28"/>
          <w:rtl/>
        </w:rPr>
        <w:t>شود؛ چنين عشقي نه خودش شكست مي</w:t>
      </w:r>
      <w:r w:rsidRPr="00CC6D8A">
        <w:rPr>
          <w:rFonts w:cs="B Lotus"/>
          <w:szCs w:val="28"/>
          <w:rtl/>
        </w:rPr>
        <w:softHyphen/>
      </w:r>
      <w:r w:rsidRPr="00CC6D8A">
        <w:rPr>
          <w:rFonts w:cs="B Lotus" w:hint="cs"/>
          <w:szCs w:val="28"/>
          <w:rtl/>
        </w:rPr>
        <w:t>خورد و نه به شخصيّت زن لطمه و شكست وارد مي</w:t>
      </w:r>
      <w:r w:rsidR="00B71745" w:rsidRPr="00CC6D8A">
        <w:rPr>
          <w:rFonts w:cs="B Lotus" w:hint="cs"/>
          <w:szCs w:val="28"/>
          <w:rtl/>
        </w:rPr>
        <w:t>‌</w:t>
      </w:r>
      <w:r w:rsidRPr="00CC6D8A">
        <w:rPr>
          <w:rFonts w:cs="B Lotus" w:hint="cs"/>
          <w:szCs w:val="28"/>
          <w:rtl/>
        </w:rPr>
        <w:t>آورد.</w:t>
      </w:r>
      <w:r w:rsidRPr="00CC6D8A">
        <w:rPr>
          <w:rStyle w:val="EndnoteReference"/>
          <w:rFonts w:cs="B Lotus"/>
          <w:sz w:val="32"/>
          <w:szCs w:val="28"/>
          <w:rtl/>
        </w:rPr>
        <w:endnoteReference w:id="285"/>
      </w:r>
    </w:p>
    <w:p w:rsidR="00541F24" w:rsidRPr="00CC6D8A" w:rsidRDefault="00541F24" w:rsidP="00CC6D8A">
      <w:pPr>
        <w:pStyle w:val="210"/>
        <w:jc w:val="both"/>
        <w:rPr>
          <w:rFonts w:cs="B Lotus"/>
          <w:szCs w:val="28"/>
          <w:rtl/>
        </w:rPr>
      </w:pPr>
      <w:r w:rsidRPr="00CC6D8A">
        <w:rPr>
          <w:rFonts w:cs="B Lotus" w:hint="cs"/>
          <w:szCs w:val="28"/>
          <w:rtl/>
        </w:rPr>
        <w:lastRenderedPageBreak/>
        <w:t>آيا راست است كه زن وفا ندارد؟ پيمان محبّت زن سست است؟ به عشق زن نبايد اعتماد داشت؟ اين، هم راست است و هم دروغ؛ راست است اگر عشق از زن شروع شود؛ اگر زني ابتداء عاشق مردي بشود و به او دل ببندد آتشش زود سرد مي</w:t>
      </w:r>
      <w:r w:rsidRPr="00CC6D8A">
        <w:rPr>
          <w:rFonts w:cs="B Lotus" w:hint="cs"/>
          <w:szCs w:val="28"/>
          <w:rtl/>
        </w:rPr>
        <w:softHyphen/>
        <w:t>شود و به چنين عشقي نبايد اعتماد داشت. امّا {بي</w:t>
      </w:r>
      <w:r w:rsidR="00B71745" w:rsidRPr="00CC6D8A">
        <w:rPr>
          <w:rFonts w:cs="B Lotus" w:hint="cs"/>
          <w:szCs w:val="28"/>
          <w:rtl/>
        </w:rPr>
        <w:t>‌</w:t>
      </w:r>
      <w:r w:rsidRPr="00CC6D8A">
        <w:rPr>
          <w:rFonts w:cs="B Lotus" w:hint="cs"/>
          <w:szCs w:val="28"/>
          <w:rtl/>
        </w:rPr>
        <w:t>وفايي زنان} دروغ است در صورتي كه عشق آتشين زن به صورت واكنشي از عشق صادقانة مردي به عنوان پاسخگويي به عشق راستين پيدا شده باشد. چنين عشقي مستعبد است كه فسخ بشود مگر آن كه عشق مرد به سردي گرايد و البتّه در اين صورت عشق زن تمام مي</w:t>
      </w:r>
      <w:r w:rsidRPr="00CC6D8A">
        <w:rPr>
          <w:rFonts w:cs="B Lotus" w:hint="cs"/>
          <w:szCs w:val="28"/>
          <w:rtl/>
        </w:rPr>
        <w:softHyphen/>
        <w:t>شود؛ عشق فطري زن همين نوع از عشق است. شهرت زن به بي</w:t>
      </w:r>
      <w:r w:rsidRPr="00CC6D8A">
        <w:rPr>
          <w:rFonts w:cs="B Lotus" w:hint="cs"/>
          <w:szCs w:val="28"/>
          <w:rtl/>
        </w:rPr>
        <w:softHyphen/>
        <w:t>وفائي در عشقهاي نوع اوّل است و ستايش</w:t>
      </w:r>
      <w:r w:rsidRPr="00CC6D8A">
        <w:rPr>
          <w:rFonts w:cs="B Lotus" w:hint="cs"/>
          <w:szCs w:val="28"/>
          <w:rtl/>
        </w:rPr>
        <w:softHyphen/>
        <w:t>هايي كه از وفاداري زن شده مربوط به عشقهاي نوع دوم است. قانون مهر هماهنگي با طبيعت است از اين رو كه نشانه و زمينة آن است كه عشق از ناحية مرد آغاز شده و زن پاسخگوي عشق اوست و مرد به احترام او هديه</w:t>
      </w:r>
      <w:r w:rsidRPr="00CC6D8A">
        <w:rPr>
          <w:rFonts w:cs="B Lotus" w:hint="cs"/>
          <w:szCs w:val="28"/>
          <w:rtl/>
        </w:rPr>
        <w:softHyphen/>
        <w:t>اي {به او مي</w:t>
      </w:r>
      <w:r w:rsidR="006B49E8" w:rsidRPr="00CC6D8A">
        <w:rPr>
          <w:rFonts w:cs="B Lotus" w:hint="cs"/>
          <w:szCs w:val="28"/>
          <w:rtl/>
        </w:rPr>
        <w:t>‌</w:t>
      </w:r>
      <w:r w:rsidRPr="00CC6D8A">
        <w:rPr>
          <w:rFonts w:cs="B Lotus" w:hint="cs"/>
          <w:szCs w:val="28"/>
          <w:rtl/>
        </w:rPr>
        <w:t>بخشد}.</w:t>
      </w:r>
      <w:r w:rsidRPr="00CC6D8A">
        <w:rPr>
          <w:rStyle w:val="EndnoteReference"/>
          <w:rFonts w:cs="B Lotus"/>
          <w:sz w:val="32"/>
          <w:szCs w:val="28"/>
          <w:rtl/>
        </w:rPr>
        <w:endnoteReference w:id="286"/>
      </w:r>
    </w:p>
    <w:p w:rsidR="00541F24" w:rsidRPr="00CC6D8A" w:rsidRDefault="00541F24" w:rsidP="00CC6D8A">
      <w:pPr>
        <w:pStyle w:val="210"/>
        <w:jc w:val="both"/>
        <w:rPr>
          <w:rFonts w:cs="B Lotus"/>
          <w:szCs w:val="28"/>
          <w:rtl/>
        </w:rPr>
      </w:pPr>
      <w:r w:rsidRPr="00CC6D8A">
        <w:rPr>
          <w:rFonts w:cs="B Lotus" w:hint="cs"/>
          <w:szCs w:val="28"/>
          <w:rtl/>
        </w:rPr>
        <w:t>زن و مرد در احتياج به يكديگر وضع مساوي ندارند. هدية زناشويي مرد به نام مهر، و بخشش مهر يا معادل آن از طرف زن به مرد موجب استحكام الفت و عقلة زناشويي مي</w:t>
      </w:r>
      <w:r w:rsidRPr="00CC6D8A">
        <w:rPr>
          <w:rFonts w:cs="B Lotus" w:hint="cs"/>
          <w:szCs w:val="28"/>
          <w:rtl/>
        </w:rPr>
        <w:softHyphen/>
        <w:t>شود. اگر نظر اسلام به اين بود كه مهر يك وثيقة مالي باشد چرا در كتاب آسماني خود گفت (</w:t>
      </w:r>
      <w:r w:rsidRPr="00AB2B01">
        <w:rPr>
          <w:rStyle w:val="2Char0"/>
          <w:rFonts w:hint="cs"/>
          <w:sz w:val="18"/>
          <w:szCs w:val="30"/>
          <w:rtl/>
        </w:rPr>
        <w:t>و آتوا النّساء صدّقاتِهِنّ نِحلةً.</w:t>
      </w:r>
      <w:r w:rsidRPr="00CC6D8A">
        <w:rPr>
          <w:rFonts w:cs="B Lotus" w:hint="cs"/>
          <w:szCs w:val="28"/>
          <w:rtl/>
        </w:rPr>
        <w:t>) چرا نگفت (</w:t>
      </w:r>
      <w:r w:rsidRPr="00AB2B01">
        <w:rPr>
          <w:rStyle w:val="2Char0"/>
          <w:rFonts w:hint="cs"/>
          <w:sz w:val="18"/>
          <w:szCs w:val="30"/>
          <w:rtl/>
        </w:rPr>
        <w:t>و آتوا النّساء صدّقاتِهِنّ وثيقةً</w:t>
      </w:r>
      <w:r w:rsidRPr="00CC6D8A">
        <w:rPr>
          <w:rFonts w:cs="B Lotus" w:hint="cs"/>
          <w:szCs w:val="28"/>
          <w:rtl/>
        </w:rPr>
        <w:t>)؟</w:t>
      </w:r>
      <w:r w:rsidRPr="00CC6D8A">
        <w:rPr>
          <w:rStyle w:val="EndnoteReference"/>
          <w:rFonts w:cs="B Lotus"/>
          <w:sz w:val="32"/>
          <w:szCs w:val="28"/>
          <w:rtl/>
        </w:rPr>
        <w:endnoteReference w:id="287"/>
      </w:r>
    </w:p>
    <w:p w:rsidR="00541F24" w:rsidRPr="00CC6D8A" w:rsidRDefault="00541F24" w:rsidP="00CC6D8A">
      <w:pPr>
        <w:pStyle w:val="210"/>
        <w:jc w:val="both"/>
        <w:rPr>
          <w:rFonts w:cs="B Lotus"/>
          <w:szCs w:val="28"/>
          <w:rtl/>
        </w:rPr>
      </w:pPr>
      <w:r w:rsidRPr="00CC6D8A">
        <w:rPr>
          <w:rFonts w:cs="B Lotus" w:hint="cs"/>
          <w:szCs w:val="28"/>
          <w:rtl/>
        </w:rPr>
        <w:lastRenderedPageBreak/>
        <w:t>معمول امروز اين است كه مهر بيشتر جنبة ذمّه و عهده دارد؛ يعني مرد مبلغي را طبق عقد و سند به عنوان مهر به عهده مي</w:t>
      </w:r>
      <w:r w:rsidR="00517D27" w:rsidRPr="00CC6D8A">
        <w:rPr>
          <w:rFonts w:cs="B Lotus" w:hint="cs"/>
          <w:szCs w:val="28"/>
          <w:rtl/>
        </w:rPr>
        <w:t>‌</w:t>
      </w:r>
      <w:r w:rsidRPr="00CC6D8A">
        <w:rPr>
          <w:rFonts w:cs="B Lotus" w:hint="cs"/>
          <w:szCs w:val="28"/>
          <w:rtl/>
        </w:rPr>
        <w:t>گيرد و زن {اغلب} آن را {نمي</w:t>
      </w:r>
      <w:r w:rsidRPr="00CC6D8A">
        <w:rPr>
          <w:rFonts w:cs="B Lotus" w:hint="cs"/>
          <w:szCs w:val="28"/>
          <w:rtl/>
        </w:rPr>
        <w:softHyphen/>
        <w:t>خواهد} مگر وقتي كه اختلاف و مشاجره</w:t>
      </w:r>
      <w:r w:rsidRPr="00CC6D8A">
        <w:rPr>
          <w:rFonts w:cs="B Lotus" w:hint="cs"/>
          <w:szCs w:val="28"/>
          <w:rtl/>
        </w:rPr>
        <w:softHyphen/>
        <w:t>اي به ميان آيد. اين گونه مهرها مي</w:t>
      </w:r>
      <w:r w:rsidRPr="00CC6D8A">
        <w:rPr>
          <w:rFonts w:cs="B Lotus" w:hint="cs"/>
          <w:szCs w:val="28"/>
          <w:rtl/>
        </w:rPr>
        <w:softHyphen/>
        <w:t>تواند جنبة وثيقه به خود بگيرد.</w:t>
      </w:r>
      <w:r w:rsidR="00DB4E39" w:rsidRPr="00CC6D8A">
        <w:rPr>
          <w:rStyle w:val="FootnoteReference"/>
          <w:rFonts w:cs="B Lotus"/>
          <w:sz w:val="26"/>
          <w:szCs w:val="28"/>
          <w:rtl/>
        </w:rPr>
        <w:footnoteReference w:id="70"/>
      </w:r>
      <w:r w:rsidRPr="00CC6D8A">
        <w:rPr>
          <w:rFonts w:cs="B Lotus" w:hint="cs"/>
          <w:szCs w:val="28"/>
          <w:rtl/>
        </w:rPr>
        <w:t xml:space="preserve"> در صدر اسلام معمول اين بود كه مرد هر چه به عنوان مهر متعهّد مي</w:t>
      </w:r>
      <w:r w:rsidR="006B49E8" w:rsidRPr="00CC6D8A">
        <w:rPr>
          <w:rFonts w:cs="B Lotus" w:hint="cs"/>
          <w:szCs w:val="28"/>
          <w:rtl/>
        </w:rPr>
        <w:t>‌</w:t>
      </w:r>
      <w:r w:rsidRPr="00CC6D8A">
        <w:rPr>
          <w:rFonts w:cs="B Lotus" w:hint="cs"/>
          <w:szCs w:val="28"/>
          <w:rtl/>
        </w:rPr>
        <w:t>شد. نقد مي</w:t>
      </w:r>
      <w:r w:rsidRPr="00CC6D8A">
        <w:rPr>
          <w:rFonts w:cs="B Lotus" w:hint="cs"/>
          <w:szCs w:val="28"/>
          <w:rtl/>
        </w:rPr>
        <w:softHyphen/>
      </w:r>
      <w:r w:rsidRPr="00CC6D8A">
        <w:rPr>
          <w:rFonts w:cs="B Lotus" w:hint="cs"/>
          <w:szCs w:val="28"/>
          <w:rtl/>
        </w:rPr>
        <w:lastRenderedPageBreak/>
        <w:t>پرداخت.</w:t>
      </w:r>
      <w:r w:rsidRPr="00CC6D8A">
        <w:rPr>
          <w:rStyle w:val="FootnoteReference"/>
          <w:rFonts w:cs="B Lotus"/>
          <w:sz w:val="26"/>
          <w:szCs w:val="28"/>
          <w:rtl/>
        </w:rPr>
        <w:footnoteReference w:id="71"/>
      </w:r>
      <w:r w:rsidRPr="00CC6D8A">
        <w:rPr>
          <w:rFonts w:cs="B Lotus" w:hint="cs"/>
          <w:szCs w:val="28"/>
          <w:rtl/>
        </w:rPr>
        <w:t xml:space="preserve"> علي</w:t>
      </w:r>
      <w:r w:rsidR="00517D27" w:rsidRPr="00CC6D8A">
        <w:rPr>
          <w:rFonts w:cs="B Lotus" w:hint="cs"/>
          <w:szCs w:val="28"/>
          <w:rtl/>
        </w:rPr>
        <w:t>‌</w:t>
      </w:r>
      <w:r w:rsidR="00517D27" w:rsidRPr="00CC6D8A">
        <w:rPr>
          <w:rFonts w:ascii="Times New Roman" w:hAnsi="Times New Roman" w:cs="Times New Roman" w:hint="cs"/>
          <w:sz w:val="32"/>
          <w:szCs w:val="28"/>
          <w:rtl/>
        </w:rPr>
        <w:t>ٰ</w:t>
      </w:r>
      <w:r w:rsidRPr="00CC6D8A">
        <w:rPr>
          <w:rFonts w:cs="B Lotus" w:hint="cs"/>
          <w:szCs w:val="28"/>
          <w:rtl/>
        </w:rPr>
        <w:t>هذا به هيچ وجه نمي</w:t>
      </w:r>
      <w:r w:rsidRPr="00CC6D8A">
        <w:rPr>
          <w:rFonts w:cs="B Lotus" w:hint="cs"/>
          <w:szCs w:val="28"/>
          <w:rtl/>
        </w:rPr>
        <w:softHyphen/>
        <w:t>توان گفت كه نظر اسلام از مهر اين بوده كه وثيقه</w:t>
      </w:r>
      <w:r w:rsidRPr="00CC6D8A">
        <w:rPr>
          <w:rFonts w:cs="B Lotus" w:hint="cs"/>
          <w:szCs w:val="28"/>
          <w:rtl/>
        </w:rPr>
        <w:softHyphen/>
        <w:t>اي در اختيار زن قرار دهد. تاريخ نشان مي</w:t>
      </w:r>
      <w:r w:rsidRPr="00CC6D8A">
        <w:rPr>
          <w:rFonts w:cs="B Lotus" w:hint="cs"/>
          <w:szCs w:val="28"/>
          <w:rtl/>
        </w:rPr>
        <w:softHyphen/>
        <w:t>دهد كه پيغمبر اكرم به هيچ وجه حاضر نبود زني را بدون مهر در اختيار مردي بگذارد.</w:t>
      </w:r>
      <w:r w:rsidRPr="00CC6D8A">
        <w:rPr>
          <w:rStyle w:val="EndnoteReference"/>
          <w:rFonts w:cs="B Lotus"/>
          <w:sz w:val="32"/>
          <w:szCs w:val="28"/>
          <w:rtl/>
        </w:rPr>
        <w:endnoteReference w:id="288"/>
      </w:r>
    </w:p>
    <w:p w:rsidR="001131A4" w:rsidRPr="00E61594" w:rsidRDefault="001131A4">
      <w:pPr>
        <w:bidi w:val="0"/>
        <w:spacing w:line="276" w:lineRule="auto"/>
        <w:jc w:val="left"/>
        <w:rPr>
          <w:rFonts w:asciiTheme="minorHAnsi" w:eastAsiaTheme="majorEastAsia" w:hAnsiTheme="minorHAnsi" w:cs="B Titr"/>
          <w:b/>
          <w:bCs/>
          <w:sz w:val="24"/>
          <w:szCs w:val="24"/>
          <w:lang w:bidi="fa-IR"/>
        </w:rPr>
      </w:pPr>
      <w:r>
        <w:rPr>
          <w:rtl/>
          <w:lang w:val="en-GB"/>
        </w:rPr>
        <w:br w:type="page"/>
      </w:r>
    </w:p>
    <w:p w:rsidR="00E530D2" w:rsidRPr="00570E69" w:rsidRDefault="00E530D2" w:rsidP="00570E69">
      <w:pPr>
        <w:pStyle w:val="Heading1"/>
        <w:rPr>
          <w:rtl/>
          <w:lang w:val="en-GB"/>
        </w:rPr>
      </w:pPr>
      <w:bookmarkStart w:id="599" w:name="_Toc7697326"/>
      <w:r w:rsidRPr="00570E69">
        <w:rPr>
          <w:rFonts w:hint="cs"/>
          <w:rtl/>
          <w:lang w:val="en-GB"/>
        </w:rPr>
        <w:lastRenderedPageBreak/>
        <w:t>ويژگي‌هاي مهريه به عنوان يك هديه</w:t>
      </w:r>
      <w:bookmarkEnd w:id="599"/>
    </w:p>
    <w:p w:rsidR="00E530D2" w:rsidRPr="00CC6D8A" w:rsidRDefault="00BC1F83" w:rsidP="00BE7234">
      <w:pPr>
        <w:pStyle w:val="210"/>
        <w:numPr>
          <w:ilvl w:val="0"/>
          <w:numId w:val="27"/>
        </w:numPr>
        <w:jc w:val="both"/>
        <w:rPr>
          <w:rFonts w:cs="B Lotus"/>
          <w:b/>
          <w:i/>
          <w:szCs w:val="28"/>
        </w:rPr>
      </w:pPr>
      <w:r w:rsidRPr="00CC6D8A">
        <w:rPr>
          <w:rFonts w:cs="B Lotus" w:hint="cs"/>
          <w:szCs w:val="28"/>
          <w:rtl/>
        </w:rPr>
        <w:t>دندان اسب پیش</w:t>
      </w:r>
      <w:r w:rsidRPr="00CC6D8A">
        <w:rPr>
          <w:rFonts w:cs="B Lotus" w:hint="eastAsia"/>
          <w:szCs w:val="28"/>
          <w:rtl/>
        </w:rPr>
        <w:t>‌</w:t>
      </w:r>
      <w:r w:rsidRPr="00CC6D8A">
        <w:rPr>
          <w:rFonts w:cs="B Lotus" w:hint="cs"/>
          <w:szCs w:val="28"/>
          <w:rtl/>
        </w:rPr>
        <w:t>کشی را نمی</w:t>
      </w:r>
      <w:r w:rsidRPr="00CC6D8A">
        <w:rPr>
          <w:rFonts w:cs="B Lotus" w:hint="eastAsia"/>
          <w:szCs w:val="28"/>
          <w:rtl/>
        </w:rPr>
        <w:t>‌</w:t>
      </w:r>
      <w:r w:rsidRPr="00CC6D8A">
        <w:rPr>
          <w:rFonts w:cs="B Lotus" w:hint="cs"/>
          <w:szCs w:val="28"/>
          <w:rtl/>
        </w:rPr>
        <w:t xml:space="preserve">شمارند. </w:t>
      </w:r>
      <w:r w:rsidR="00E530D2" w:rsidRPr="00CC6D8A">
        <w:rPr>
          <w:rFonts w:cs="B Lotus" w:hint="cs"/>
          <w:szCs w:val="28"/>
          <w:rtl/>
        </w:rPr>
        <w:t>هدیه، بدون چشم</w:t>
      </w:r>
      <w:r w:rsidR="00517D27" w:rsidRPr="00CC6D8A">
        <w:rPr>
          <w:rFonts w:cs="B Lotus" w:hint="cs"/>
          <w:szCs w:val="28"/>
          <w:rtl/>
        </w:rPr>
        <w:t>‌</w:t>
      </w:r>
      <w:r w:rsidR="00E530D2" w:rsidRPr="00CC6D8A">
        <w:rPr>
          <w:rFonts w:cs="B Lotus" w:hint="cs"/>
          <w:szCs w:val="28"/>
          <w:rtl/>
        </w:rPr>
        <w:t>داشت است؛ هدیه گیرنده در کم و کیف هدیه چانه نمی</w:t>
      </w:r>
      <w:r w:rsidR="00E530D2" w:rsidRPr="00CC6D8A">
        <w:rPr>
          <w:rFonts w:cs="B Lotus" w:hint="eastAsia"/>
          <w:szCs w:val="28"/>
          <w:rtl/>
        </w:rPr>
        <w:t>‌</w:t>
      </w:r>
      <w:r w:rsidR="00E530D2" w:rsidRPr="00CC6D8A">
        <w:rPr>
          <w:rFonts w:cs="B Lotus" w:hint="cs"/>
          <w:szCs w:val="28"/>
          <w:rtl/>
        </w:rPr>
        <w:t>زند</w:t>
      </w:r>
      <w:r w:rsidRPr="00CC6D8A">
        <w:rPr>
          <w:rFonts w:cs="B Lotus" w:hint="cs"/>
          <w:szCs w:val="28"/>
          <w:rtl/>
        </w:rPr>
        <w:t>.</w:t>
      </w:r>
      <w:r w:rsidR="00E530D2" w:rsidRPr="00CC6D8A">
        <w:rPr>
          <w:rFonts w:cs="B Lotus" w:hint="cs"/>
          <w:szCs w:val="28"/>
          <w:rtl/>
        </w:rPr>
        <w:t xml:space="preserve"> </w:t>
      </w:r>
    </w:p>
    <w:p w:rsidR="00E530D2" w:rsidRPr="00CC6D8A" w:rsidRDefault="00E530D2" w:rsidP="00BE7234">
      <w:pPr>
        <w:pStyle w:val="210"/>
        <w:numPr>
          <w:ilvl w:val="0"/>
          <w:numId w:val="27"/>
        </w:numPr>
        <w:jc w:val="both"/>
        <w:rPr>
          <w:rFonts w:cs="B Lotus"/>
          <w:b/>
          <w:i/>
          <w:szCs w:val="28"/>
        </w:rPr>
      </w:pPr>
      <w:r w:rsidRPr="00CC6D8A">
        <w:rPr>
          <w:rFonts w:cs="B Lotus" w:hint="cs"/>
          <w:szCs w:val="28"/>
          <w:rtl/>
        </w:rPr>
        <w:t xml:space="preserve">بدون منّت است. </w:t>
      </w:r>
    </w:p>
    <w:p w:rsidR="00E530D2" w:rsidRPr="00CC6D8A" w:rsidRDefault="00E530D2" w:rsidP="00BE7234">
      <w:pPr>
        <w:pStyle w:val="210"/>
        <w:numPr>
          <w:ilvl w:val="0"/>
          <w:numId w:val="27"/>
        </w:numPr>
        <w:jc w:val="both"/>
        <w:rPr>
          <w:rFonts w:cs="B Lotus"/>
          <w:b/>
          <w:i/>
          <w:szCs w:val="28"/>
        </w:rPr>
      </w:pPr>
      <w:r w:rsidRPr="00CC6D8A">
        <w:rPr>
          <w:rFonts w:cs="B Lotus" w:hint="cs"/>
          <w:szCs w:val="28"/>
          <w:rtl/>
        </w:rPr>
        <w:t>در آن چشم و هم</w:t>
      </w:r>
      <w:r w:rsidRPr="00CC6D8A">
        <w:rPr>
          <w:rFonts w:cs="B Lotus" w:hint="eastAsia"/>
          <w:szCs w:val="28"/>
          <w:rtl/>
        </w:rPr>
        <w:t>‌</w:t>
      </w:r>
      <w:r w:rsidRPr="00CC6D8A">
        <w:rPr>
          <w:rFonts w:cs="B Lotus" w:hint="cs"/>
          <w:szCs w:val="28"/>
          <w:rtl/>
        </w:rPr>
        <w:t>چشمی و ریا نباید باشد؛ با رضایت کامل و گشاده</w:t>
      </w:r>
      <w:r w:rsidRPr="00CC6D8A">
        <w:rPr>
          <w:rFonts w:cs="B Lotus" w:hint="eastAsia"/>
          <w:szCs w:val="28"/>
          <w:rtl/>
        </w:rPr>
        <w:t>‌</w:t>
      </w:r>
      <w:r w:rsidRPr="00CC6D8A">
        <w:rPr>
          <w:rFonts w:cs="B Lotus" w:hint="cs"/>
          <w:szCs w:val="28"/>
          <w:rtl/>
        </w:rPr>
        <w:t xml:space="preserve">رویی اهداء شود. </w:t>
      </w:r>
    </w:p>
    <w:p w:rsidR="00E530D2" w:rsidRPr="00CC6D8A" w:rsidRDefault="00E530D2" w:rsidP="00BE7234">
      <w:pPr>
        <w:pStyle w:val="210"/>
        <w:numPr>
          <w:ilvl w:val="0"/>
          <w:numId w:val="27"/>
        </w:numPr>
        <w:jc w:val="both"/>
        <w:rPr>
          <w:rFonts w:cs="B Lotus"/>
          <w:b/>
          <w:i/>
          <w:szCs w:val="28"/>
          <w:rtl/>
        </w:rPr>
      </w:pPr>
      <w:r w:rsidRPr="00CC6D8A">
        <w:rPr>
          <w:rFonts w:cs="B Lotus" w:hint="cs"/>
          <w:szCs w:val="28"/>
          <w:rtl/>
        </w:rPr>
        <w:t>در وسع ما باید باشد.</w:t>
      </w:r>
    </w:p>
    <w:p w:rsidR="00E530D2" w:rsidRPr="00CC6D8A" w:rsidRDefault="00E530D2" w:rsidP="00BE7234">
      <w:pPr>
        <w:pStyle w:val="210"/>
        <w:numPr>
          <w:ilvl w:val="0"/>
          <w:numId w:val="27"/>
        </w:numPr>
        <w:jc w:val="both"/>
        <w:rPr>
          <w:rFonts w:cs="B Lotus"/>
          <w:b/>
          <w:i/>
          <w:szCs w:val="28"/>
        </w:rPr>
      </w:pPr>
      <w:r w:rsidRPr="00CC6D8A">
        <w:rPr>
          <w:rFonts w:cs="B Lotus" w:hint="cs"/>
          <w:szCs w:val="28"/>
          <w:rtl/>
        </w:rPr>
        <w:t>مهریه همان جهیزیه است و توان مرد است برای ادارۀ</w:t>
      </w:r>
      <w:r w:rsidRPr="00CC6D8A">
        <w:rPr>
          <w:rFonts w:cs="B Lotus"/>
          <w:szCs w:val="28"/>
          <w:rtl/>
        </w:rPr>
        <w:t xml:space="preserve"> </w:t>
      </w:r>
      <w:r w:rsidRPr="00CC6D8A">
        <w:rPr>
          <w:rFonts w:cs="B Lotus" w:hint="cs"/>
          <w:szCs w:val="28"/>
          <w:rtl/>
        </w:rPr>
        <w:t xml:space="preserve">یک زندگی؛ </w:t>
      </w:r>
      <w:r w:rsidR="00FE3DE4" w:rsidRPr="00CC6D8A">
        <w:rPr>
          <w:rFonts w:cs="B Lotus" w:hint="cs"/>
          <w:szCs w:val="28"/>
          <w:rtl/>
        </w:rPr>
        <w:t>به عبارت ديگر، جهیزیه از پول مهریه تهیّه می‌شود. در تاریخ اسلام، امام علی (ع) زره خود را می‌فروشد و جهیزیه - وسائل ضروری و</w:t>
      </w:r>
      <w:r w:rsidR="00FE3DE4" w:rsidRPr="00CC6D8A">
        <w:rPr>
          <w:rFonts w:cs="B Lotus"/>
          <w:szCs w:val="28"/>
          <w:rtl/>
        </w:rPr>
        <w:t xml:space="preserve"> </w:t>
      </w:r>
      <w:r w:rsidR="00FE3DE4" w:rsidRPr="00CC6D8A">
        <w:rPr>
          <w:rFonts w:cs="B Lotus" w:hint="cs"/>
          <w:szCs w:val="28"/>
          <w:rtl/>
        </w:rPr>
        <w:t xml:space="preserve">اوّلیّۀ زندگی- می‌خرد؛ </w:t>
      </w:r>
      <w:r w:rsidRPr="00CC6D8A">
        <w:rPr>
          <w:rFonts w:cs="B Lotus" w:hint="cs"/>
          <w:szCs w:val="28"/>
          <w:rtl/>
        </w:rPr>
        <w:t xml:space="preserve">زهرا </w:t>
      </w:r>
      <w:r w:rsidR="00BC1F83" w:rsidRPr="00CC6D8A">
        <w:rPr>
          <w:rFonts w:cs="B Lotus" w:hint="cs"/>
          <w:szCs w:val="28"/>
          <w:rtl/>
        </w:rPr>
        <w:t xml:space="preserve">- </w:t>
      </w:r>
      <w:r w:rsidRPr="00CC6D8A">
        <w:rPr>
          <w:rFonts w:cs="B Lotus" w:hint="cs"/>
          <w:szCs w:val="28"/>
          <w:rtl/>
        </w:rPr>
        <w:t xml:space="preserve">سلام الله علیها </w:t>
      </w:r>
      <w:r w:rsidR="00BC1F83" w:rsidRPr="00CC6D8A">
        <w:rPr>
          <w:rFonts w:cs="B Lotus" w:hint="cs"/>
          <w:szCs w:val="28"/>
          <w:rtl/>
        </w:rPr>
        <w:t xml:space="preserve">- </w:t>
      </w:r>
      <w:r w:rsidRPr="00CC6D8A">
        <w:rPr>
          <w:rFonts w:cs="B Lotus" w:hint="cs"/>
          <w:szCs w:val="28"/>
          <w:rtl/>
        </w:rPr>
        <w:t>مهریه</w:t>
      </w:r>
      <w:r w:rsidRPr="00CC6D8A">
        <w:rPr>
          <w:rFonts w:cs="B Lotus" w:hint="eastAsia"/>
          <w:szCs w:val="28"/>
          <w:rtl/>
        </w:rPr>
        <w:t>‌</w:t>
      </w:r>
      <w:r w:rsidRPr="00CC6D8A">
        <w:rPr>
          <w:rFonts w:cs="B Lotus" w:hint="cs"/>
          <w:szCs w:val="28"/>
          <w:rtl/>
        </w:rPr>
        <w:t>اش را نقد گرفتند و این مهریه</w:t>
      </w:r>
      <w:r w:rsidR="006B49E8" w:rsidRPr="00CC6D8A">
        <w:rPr>
          <w:rFonts w:cs="B Lotus" w:hint="cs"/>
          <w:szCs w:val="28"/>
          <w:rtl/>
        </w:rPr>
        <w:t>،</w:t>
      </w:r>
      <w:r w:rsidRPr="00CC6D8A">
        <w:rPr>
          <w:rFonts w:cs="B Lotus" w:hint="cs"/>
          <w:szCs w:val="28"/>
          <w:rtl/>
        </w:rPr>
        <w:t xml:space="preserve"> جهزیۀ او نیز بود </w:t>
      </w:r>
      <w:r w:rsidR="00FE3DE4" w:rsidRPr="00CC6D8A">
        <w:rPr>
          <w:rFonts w:cs="B Lotus" w:hint="cs"/>
          <w:szCs w:val="28"/>
          <w:rtl/>
        </w:rPr>
        <w:t>يعني فاطم</w:t>
      </w:r>
      <w:r w:rsidR="00130ED4" w:rsidRPr="00CC6D8A">
        <w:rPr>
          <w:rFonts w:cs="B Lotus" w:hint="cs"/>
          <w:szCs w:val="28"/>
          <w:rtl/>
        </w:rPr>
        <w:t>ة</w:t>
      </w:r>
      <w:r w:rsidR="00FE3DE4" w:rsidRPr="00CC6D8A">
        <w:rPr>
          <w:rFonts w:cs="B Lotus" w:hint="cs"/>
          <w:szCs w:val="28"/>
          <w:rtl/>
        </w:rPr>
        <w:t xml:space="preserve"> زهراء، مهریه و جهیزیه و طلا و خرج جشنش یکی بود. </w:t>
      </w:r>
    </w:p>
    <w:p w:rsidR="00E530D2" w:rsidRPr="00CC6D8A" w:rsidRDefault="00E530D2" w:rsidP="00BE7234">
      <w:pPr>
        <w:pStyle w:val="210"/>
        <w:numPr>
          <w:ilvl w:val="0"/>
          <w:numId w:val="27"/>
        </w:numPr>
        <w:jc w:val="both"/>
        <w:rPr>
          <w:rFonts w:cs="B Lotus"/>
          <w:b/>
          <w:i/>
          <w:sz w:val="32"/>
          <w:szCs w:val="28"/>
          <w:rtl/>
        </w:rPr>
      </w:pPr>
      <w:r w:rsidRPr="00CC6D8A">
        <w:rPr>
          <w:rFonts w:cs="B Lotus" w:hint="cs"/>
          <w:szCs w:val="28"/>
          <w:rtl/>
        </w:rPr>
        <w:lastRenderedPageBreak/>
        <w:t>(ششمشیر و شترت را نگه‌دار، زره‌ات را بفروش) در غزوۀ بدر این</w:t>
      </w:r>
      <w:r w:rsidRPr="00CC6D8A">
        <w:rPr>
          <w:rFonts w:cs="B Lotus"/>
          <w:szCs w:val="28"/>
          <w:rtl/>
        </w:rPr>
        <w:t xml:space="preserve"> </w:t>
      </w:r>
      <w:r w:rsidRPr="00CC6D8A">
        <w:rPr>
          <w:rFonts w:cs="B Lotus" w:hint="cs"/>
          <w:szCs w:val="28"/>
          <w:rtl/>
        </w:rPr>
        <w:t>زره را محمّد (ص) به علی (ع) هدیه و جایزه و هبه داده بود؛ زره را به چهارصد و هشتاد - پانصد درهم</w:t>
      </w:r>
      <w:r w:rsidRPr="00CC6D8A">
        <w:rPr>
          <w:rFonts w:cs="B Lotus"/>
          <w:sz w:val="32"/>
          <w:szCs w:val="28"/>
          <w:vertAlign w:val="superscript"/>
          <w:rtl/>
        </w:rPr>
        <w:footnoteReference w:id="72"/>
      </w:r>
      <w:r w:rsidRPr="00CC6D8A">
        <w:rPr>
          <w:rFonts w:cs="B Lotus" w:hint="cs"/>
          <w:szCs w:val="28"/>
          <w:rtl/>
        </w:rPr>
        <w:t xml:space="preserve"> فروختند. پیغمبر در مهریۀ زنان خود نیز همین مهریه را در نظر گرفت که به (</w:t>
      </w:r>
      <w:r w:rsidRPr="00CC6D8A">
        <w:rPr>
          <w:rStyle w:val="2Char0"/>
          <w:rFonts w:cs="B Lotus" w:hint="cs"/>
          <w:sz w:val="32"/>
          <w:szCs w:val="28"/>
          <w:rtl/>
        </w:rPr>
        <w:t>مهرالسنة</w:t>
      </w:r>
      <w:r w:rsidRPr="00CC6D8A">
        <w:rPr>
          <w:rFonts w:cs="B Lotus" w:hint="cs"/>
          <w:szCs w:val="28"/>
          <w:rtl/>
        </w:rPr>
        <w:t>) معروف شد. جهاز و مهریه در این جا به یک معنی بوده؛ یک سوم مهریه خرج ولیمه شد؛</w:t>
      </w:r>
      <w:r w:rsidRPr="00CC6D8A">
        <w:rPr>
          <w:rFonts w:cs="B Lotus"/>
          <w:szCs w:val="28"/>
          <w:rtl/>
        </w:rPr>
        <w:t xml:space="preserve"> </w:t>
      </w:r>
      <w:r w:rsidRPr="00CC6D8A">
        <w:rPr>
          <w:rFonts w:cs="B Lotus" w:hint="cs"/>
          <w:szCs w:val="28"/>
          <w:rtl/>
        </w:rPr>
        <w:t>یک سوم جهاز خریدند؛ پیغمبر (ص) از مهریه و جهزیۀ فاطمه (س)، یک پنجم را دادند عطر بخرند.</w:t>
      </w:r>
      <w:r w:rsidRPr="00CC6D8A">
        <w:rPr>
          <w:rFonts w:cs="B Lotus"/>
          <w:szCs w:val="28"/>
          <w:rtl/>
        </w:rPr>
        <w:t xml:space="preserve"> </w:t>
      </w:r>
    </w:p>
    <w:p w:rsidR="00E530D2" w:rsidRPr="00CC6D8A" w:rsidRDefault="00E530D2" w:rsidP="00BE7234">
      <w:pPr>
        <w:pStyle w:val="210"/>
        <w:numPr>
          <w:ilvl w:val="0"/>
          <w:numId w:val="27"/>
        </w:numPr>
        <w:jc w:val="both"/>
        <w:rPr>
          <w:rFonts w:cs="B Lotus"/>
          <w:b/>
          <w:i/>
          <w:szCs w:val="28"/>
          <w:rtl/>
        </w:rPr>
      </w:pPr>
      <w:r w:rsidRPr="00CC6D8A">
        <w:rPr>
          <w:rFonts w:cs="B Lotus" w:hint="cs"/>
          <w:szCs w:val="28"/>
          <w:rtl/>
        </w:rPr>
        <w:t>پيغمبر (ص) سيزده بار زن گرفته، ... مهرية همه، از عايشه تا ام‌المساكين - پيرزني كه پس از دو سال مُرد - چهارصد درهم (چهارصد مثقال نقره) بوده بدون اختلاف. پیامبر که مهریۀ سنگین دوران جاهلیّت را منسوخ می</w:t>
      </w:r>
      <w:r w:rsidRPr="00CC6D8A">
        <w:rPr>
          <w:rFonts w:cs="B Lotus" w:hint="eastAsia"/>
          <w:szCs w:val="28"/>
          <w:rtl/>
        </w:rPr>
        <w:t>‌</w:t>
      </w:r>
      <w:r w:rsidRPr="00CC6D8A">
        <w:rPr>
          <w:rFonts w:cs="B Lotus" w:hint="cs"/>
          <w:szCs w:val="28"/>
          <w:rtl/>
        </w:rPr>
        <w:t>کند، خود از اعیان و ثروتمندان بوده است.</w:t>
      </w:r>
    </w:p>
    <w:p w:rsidR="00E530D2" w:rsidRPr="00CC6D8A" w:rsidRDefault="00E530D2" w:rsidP="00BE7234">
      <w:pPr>
        <w:pStyle w:val="210"/>
        <w:numPr>
          <w:ilvl w:val="0"/>
          <w:numId w:val="27"/>
        </w:numPr>
        <w:jc w:val="both"/>
        <w:rPr>
          <w:rFonts w:cs="B Lotus"/>
          <w:b/>
          <w:i/>
          <w:sz w:val="32"/>
          <w:szCs w:val="28"/>
        </w:rPr>
      </w:pPr>
      <w:r w:rsidRPr="00CC6D8A">
        <w:rPr>
          <w:rFonts w:cs="B Lotus" w:hint="cs"/>
          <w:szCs w:val="28"/>
          <w:rtl/>
        </w:rPr>
        <w:lastRenderedPageBreak/>
        <w:t>در سال‌های هزار و سیصد و چهل تا هزار و سیصد و چهل و چهار در تحقیقی که در مورد ازدواج و ویژگی‌های آن در ایران به عمل آمد، ملاحظه شد که میزان مهر، شدیداً تحت تأثیر میزان تحصیلات است، همبستگی بین دو پدیده مستقیم و هم‌جهت بود. بدین معنی که هر قدر میزان تحصیلات بالا می‌رفت، به همان نسبت میزان مهر نیز افزایش می‌یافت. نتیجه این بود که آموزش بر مهریه مؤثّر است یعنی میزان مهر با افزایش سطح آ</w:t>
      </w:r>
      <w:r w:rsidR="005C529C" w:rsidRPr="00CC6D8A">
        <w:rPr>
          <w:rFonts w:cs="B Lotus" w:hint="cs"/>
          <w:szCs w:val="28"/>
          <w:rtl/>
        </w:rPr>
        <w:t>موزش به سرعت ارتقاء می‌پذیرد. لي</w:t>
      </w:r>
      <w:r w:rsidRPr="00CC6D8A">
        <w:rPr>
          <w:rFonts w:cs="B Lotus" w:hint="cs"/>
          <w:szCs w:val="28"/>
          <w:rtl/>
        </w:rPr>
        <w:t>کن با اعمال شیوۀ چند</w:t>
      </w:r>
      <w:r w:rsidR="005C529C" w:rsidRPr="00CC6D8A">
        <w:rPr>
          <w:rFonts w:cs="B Lotus" w:hint="cs"/>
          <w:szCs w:val="28"/>
          <w:rtl/>
        </w:rPr>
        <w:t xml:space="preserve"> </w:t>
      </w:r>
      <w:r w:rsidRPr="00CC6D8A">
        <w:rPr>
          <w:rFonts w:cs="B Lotus" w:hint="cs"/>
          <w:szCs w:val="28"/>
          <w:rtl/>
        </w:rPr>
        <w:t>متغیّری ملاحظه شد که میزان واقعی و خالص بستگی مهر به تحصیلات چندان زیاد نیست و بالعکس، آن چه بر هر دو پدیده سخت تأثیر می‌گذارد، میزان درآمد خانواده است. به بیان دیگر، با مطالعۀ چند متغیّری مشخّص شد که محتوای آموزش در جهت تشخیص دختران به افزایش مهر در ازدواج عمل نمی‌کند بلکه به جهت بستگی تحصیلات (مخصوصاً تحصیلات عالی) و انحصار آن در قشرهای محدودی از جامعه، ناچار کسانی در هرم آموزش ارتقاء می‌یافتند که دارای درآمد بالایی بودند و درست همین افراد بودند که میزان مهریۀ دخترانشان نیز بالا بود.</w:t>
      </w:r>
      <w:r w:rsidRPr="00CC6D8A">
        <w:rPr>
          <w:rStyle w:val="EndnoteReference"/>
          <w:rFonts w:cs="B Lotus"/>
          <w:sz w:val="22"/>
          <w:szCs w:val="28"/>
          <w:rtl/>
        </w:rPr>
        <w:endnoteReference w:id="289"/>
      </w:r>
    </w:p>
    <w:p w:rsidR="00652AE4" w:rsidRPr="00CC6D8A" w:rsidRDefault="00652AE4" w:rsidP="00BE7234">
      <w:pPr>
        <w:pStyle w:val="210"/>
        <w:numPr>
          <w:ilvl w:val="0"/>
          <w:numId w:val="27"/>
        </w:numPr>
        <w:jc w:val="both"/>
        <w:rPr>
          <w:rFonts w:cs="B Lotus"/>
          <w:szCs w:val="28"/>
        </w:rPr>
      </w:pPr>
      <w:bookmarkStart w:id="600" w:name="_Toc439570408"/>
      <w:bookmarkStart w:id="601" w:name="_Toc439570575"/>
      <w:bookmarkStart w:id="602" w:name="_Toc442118967"/>
      <w:bookmarkStart w:id="603" w:name="_Toc442119645"/>
      <w:bookmarkStart w:id="604" w:name="_Toc442119765"/>
      <w:bookmarkStart w:id="605" w:name="_Toc442123172"/>
      <w:bookmarkStart w:id="606" w:name="_Toc442124119"/>
      <w:bookmarkStart w:id="607" w:name="_Toc442125326"/>
      <w:bookmarkStart w:id="608" w:name="_Toc442129599"/>
      <w:bookmarkStart w:id="609" w:name="_Toc442129745"/>
      <w:bookmarkStart w:id="610" w:name="_Toc442130727"/>
      <w:bookmarkStart w:id="611" w:name="_Toc442130881"/>
      <w:bookmarkStart w:id="612" w:name="_Toc442131099"/>
      <w:bookmarkStart w:id="613" w:name="_Toc442133999"/>
      <w:bookmarkStart w:id="614" w:name="_Toc438255777"/>
      <w:bookmarkStart w:id="615" w:name="_Toc452993558"/>
      <w:bookmarkStart w:id="616" w:name="_Toc456635407"/>
      <w:bookmarkStart w:id="617" w:name="_Toc456476270"/>
      <w:bookmarkStart w:id="618" w:name="_Toc472795278"/>
      <w:r w:rsidRPr="00CC6D8A">
        <w:rPr>
          <w:rFonts w:cs="B Lotus" w:hint="cs"/>
          <w:szCs w:val="28"/>
          <w:rtl/>
        </w:rPr>
        <w:lastRenderedPageBreak/>
        <w:t>مطالعه نشان داده است كه اغلب علما</w:t>
      </w:r>
      <w:r w:rsidR="00130ED4" w:rsidRPr="00CC6D8A">
        <w:rPr>
          <w:rFonts w:cs="B Lotus" w:hint="cs"/>
          <w:szCs w:val="28"/>
          <w:rtl/>
        </w:rPr>
        <w:t>ء</w:t>
      </w:r>
      <w:r w:rsidRPr="00CC6D8A">
        <w:rPr>
          <w:rFonts w:cs="B Lotus" w:hint="cs"/>
          <w:szCs w:val="28"/>
          <w:rtl/>
        </w:rPr>
        <w:t xml:space="preserve"> بزرگ اسلامي ما كه فارغ‌التحصيل حوزة علميّة اسلامي بودند ريشة روستايي دارند؛ وابسته به قشر محروم و برآمده از روستا هستند.</w:t>
      </w:r>
      <w:r w:rsidRPr="00CC6D8A">
        <w:rPr>
          <w:rStyle w:val="EndnoteReference"/>
          <w:rFonts w:cs="B Lotus"/>
          <w:sz w:val="32"/>
          <w:szCs w:val="28"/>
          <w:rtl/>
        </w:rPr>
        <w:endnoteReference w:id="290"/>
      </w:r>
      <w:r w:rsidRPr="00CC6D8A">
        <w:rPr>
          <w:rFonts w:cs="B Lotus" w:hint="cs"/>
          <w:szCs w:val="28"/>
          <w:rtl/>
        </w:rPr>
        <w:t xml:space="preserve"> [امّا] تحصيلات مدرن، دبيرستاني و دانشگاهي، به خاطر قيد و بندهاي خاصّي كه وجود دارد </w:t>
      </w:r>
      <w:r w:rsidRPr="00CC6D8A">
        <w:rPr>
          <w:rFonts w:ascii="Times New Roman" w:hAnsi="Times New Roman" w:cs="Times New Roman" w:hint="cs"/>
          <w:sz w:val="32"/>
          <w:szCs w:val="28"/>
          <w:rtl/>
        </w:rPr>
        <w:t>–</w:t>
      </w:r>
      <w:r w:rsidRPr="00CC6D8A">
        <w:rPr>
          <w:rFonts w:cs="B Lotus" w:hint="cs"/>
          <w:szCs w:val="28"/>
          <w:rtl/>
        </w:rPr>
        <w:t xml:space="preserve"> كه يكي از آنها مشكلات مالي و پرداخت شهريه است </w:t>
      </w:r>
      <w:r w:rsidRPr="00CC6D8A">
        <w:rPr>
          <w:rFonts w:ascii="Times New Roman" w:hAnsi="Times New Roman" w:cs="Times New Roman" w:hint="cs"/>
          <w:sz w:val="32"/>
          <w:szCs w:val="28"/>
          <w:rtl/>
        </w:rPr>
        <w:t>–</w:t>
      </w:r>
      <w:r w:rsidRPr="00CC6D8A">
        <w:rPr>
          <w:rFonts w:cs="B Lotus" w:hint="cs"/>
          <w:szCs w:val="28"/>
          <w:rtl/>
        </w:rPr>
        <w:t xml:space="preserve"> و اين كه تحصيلات عالي مخارج سنگيني را در بر دارد كه هر كس نمي‌تواند بپردازد، [بين] درجات تحصيلي با درجات طبقاتي [همبستگي به وجود آورده است] به شكلي كه الآن، برعكس علما</w:t>
      </w:r>
      <w:r w:rsidR="00130ED4" w:rsidRPr="00CC6D8A">
        <w:rPr>
          <w:rFonts w:cs="B Lotus" w:hint="cs"/>
          <w:szCs w:val="28"/>
          <w:rtl/>
        </w:rPr>
        <w:t>ء</w:t>
      </w:r>
      <w:r w:rsidRPr="00CC6D8A">
        <w:rPr>
          <w:rFonts w:cs="B Lotus" w:hint="cs"/>
          <w:szCs w:val="28"/>
          <w:rtl/>
        </w:rPr>
        <w:t xml:space="preserve"> بزرگ حوزة علميّه كه از طبقات پايين و طبقات محروم اقتصادي برآمده‌اند، فارغ‌التحصيلان دانشگاههاي ايران و دانشگاههاي اروپا، دانشجوياني كه از خارج كشور درجات دكتري يا مهندسي و امثال اينها گرفته‌اند، وابسته به طبقات بالا هستند و بسيار كم هستند افرادي كه از طبقات پايين روستايي توانسته باشند بُر بخورند و بتوانند به خارج از كشور بروند يا بتوانند تحصيلات ع</w:t>
      </w:r>
      <w:r w:rsidR="00DB4E39" w:rsidRPr="00CC6D8A">
        <w:rPr>
          <w:rFonts w:cs="B Lotus" w:hint="cs"/>
          <w:szCs w:val="28"/>
          <w:rtl/>
        </w:rPr>
        <w:t>ا</w:t>
      </w:r>
      <w:r w:rsidRPr="00CC6D8A">
        <w:rPr>
          <w:rFonts w:cs="B Lotus" w:hint="cs"/>
          <w:szCs w:val="28"/>
          <w:rtl/>
        </w:rPr>
        <w:t xml:space="preserve">لي و درجة دكتري داشته باشند؛ از اين جهت است كه بالا بودن مهرية زن و همبستگي‌اش با بالا بودن درجة تحصيل، به خاطر رابطة درجة </w:t>
      </w:r>
      <w:r w:rsidR="006148FB" w:rsidRPr="00CC6D8A">
        <w:rPr>
          <w:rFonts w:cs="B Lotus" w:hint="cs"/>
          <w:szCs w:val="28"/>
          <w:rtl/>
        </w:rPr>
        <w:t>تخ</w:t>
      </w:r>
      <w:r w:rsidRPr="00CC6D8A">
        <w:rPr>
          <w:rFonts w:cs="B Lotus" w:hint="cs"/>
          <w:szCs w:val="28"/>
          <w:rtl/>
        </w:rPr>
        <w:t>صّص</w:t>
      </w:r>
      <w:r w:rsidR="006148FB" w:rsidRPr="00CC6D8A">
        <w:rPr>
          <w:rFonts w:cs="B Lotus" w:hint="cs"/>
          <w:szCs w:val="28"/>
          <w:rtl/>
        </w:rPr>
        <w:t>ي</w:t>
      </w:r>
      <w:r w:rsidRPr="00CC6D8A">
        <w:rPr>
          <w:rFonts w:cs="B Lotus" w:hint="cs"/>
          <w:szCs w:val="28"/>
          <w:rtl/>
        </w:rPr>
        <w:t xml:space="preserve"> و مهريه نيست؛ به خاطر رابطة درجة تحصيلي با درجة طبقاتي اشرافي اقتصادي است.</w:t>
      </w:r>
      <w:r w:rsidRPr="00CC6D8A">
        <w:rPr>
          <w:rStyle w:val="EndnoteReference"/>
          <w:rFonts w:cs="B Lotus"/>
          <w:sz w:val="32"/>
          <w:szCs w:val="28"/>
          <w:rtl/>
        </w:rPr>
        <w:endnoteReference w:id="291"/>
      </w:r>
    </w:p>
    <w:p w:rsidR="00652AE4" w:rsidRPr="00CC6D8A" w:rsidRDefault="00652AE4" w:rsidP="00CC6D8A">
      <w:pPr>
        <w:pStyle w:val="210"/>
        <w:jc w:val="both"/>
        <w:rPr>
          <w:rFonts w:cs="B Lotus"/>
          <w:szCs w:val="28"/>
        </w:rPr>
      </w:pPr>
    </w:p>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rsidR="00EB1BA5" w:rsidRPr="00CC6D8A" w:rsidRDefault="00EB1BA5" w:rsidP="00BE7234">
      <w:pPr>
        <w:pStyle w:val="210"/>
        <w:numPr>
          <w:ilvl w:val="0"/>
          <w:numId w:val="27"/>
        </w:numPr>
        <w:jc w:val="both"/>
        <w:rPr>
          <w:rFonts w:cs="B Lotus"/>
          <w:szCs w:val="28"/>
          <w:rtl/>
        </w:rPr>
      </w:pPr>
      <w:r w:rsidRPr="00CC6D8A">
        <w:rPr>
          <w:rFonts w:cs="B Lotus" w:hint="cs"/>
          <w:szCs w:val="28"/>
          <w:rtl/>
        </w:rPr>
        <w:lastRenderedPageBreak/>
        <w:t>آيا مهر و نفقه يادگار عهد مملوك بودن زن است؟ اروپا در صد سال پيش و اسلام در چهارده قرن پيش به زن استقلال اقتصادي داد. توانايي زن در تحصيل ثروت، از مرد كمتر و استهلاك ثروتش بيشتر است.</w:t>
      </w:r>
      <w:r w:rsidRPr="00CC6D8A">
        <w:rPr>
          <w:rStyle w:val="EndnoteReference"/>
          <w:rFonts w:cs="B Lotus"/>
          <w:sz w:val="32"/>
          <w:szCs w:val="28"/>
          <w:rtl/>
          <w:lang w:val="en-US"/>
        </w:rPr>
        <w:endnoteReference w:id="292"/>
      </w:r>
    </w:p>
    <w:p w:rsidR="00EB1BA5" w:rsidRPr="00CC6D8A" w:rsidRDefault="00EB1BA5" w:rsidP="00BE7234">
      <w:pPr>
        <w:pStyle w:val="210"/>
        <w:numPr>
          <w:ilvl w:val="0"/>
          <w:numId w:val="27"/>
        </w:numPr>
        <w:jc w:val="both"/>
        <w:rPr>
          <w:rFonts w:cs="B Lotus"/>
          <w:szCs w:val="28"/>
          <w:rtl/>
        </w:rPr>
      </w:pPr>
      <w:r w:rsidRPr="00CC6D8A">
        <w:rPr>
          <w:rFonts w:cs="B Lotus" w:hint="cs"/>
          <w:szCs w:val="28"/>
          <w:rtl/>
        </w:rPr>
        <w:t>آيا مقتضاي عدالت و تساوي حقوق انسانها، خصوصاً در قرن بيستم، اين است كه مهر و نفقه ملغي</w:t>
      </w:r>
      <w:r w:rsidR="00DB4E39" w:rsidRPr="00CC6D8A">
        <w:rPr>
          <w:rFonts w:ascii="Times New Roman" w:hAnsi="Times New Roman" w:cs="Times New Roman" w:hint="cs"/>
          <w:sz w:val="32"/>
          <w:szCs w:val="28"/>
          <w:rtl/>
        </w:rPr>
        <w:t>ٰ</w:t>
      </w:r>
      <w:r w:rsidRPr="00CC6D8A">
        <w:rPr>
          <w:rFonts w:cs="B Lotus" w:hint="cs"/>
          <w:szCs w:val="28"/>
          <w:rtl/>
        </w:rPr>
        <w:t xml:space="preserve"> گردد و ازدواجها بدون مهر صورت گيرد و زن</w:t>
      </w:r>
      <w:r w:rsidR="00DB4E39" w:rsidRPr="00CC6D8A">
        <w:rPr>
          <w:rFonts w:cs="B Lotus" w:hint="cs"/>
          <w:szCs w:val="28"/>
          <w:rtl/>
        </w:rPr>
        <w:t>،</w:t>
      </w:r>
      <w:r w:rsidRPr="00CC6D8A">
        <w:rPr>
          <w:rFonts w:cs="B Lotus" w:hint="cs"/>
          <w:szCs w:val="28"/>
          <w:rtl/>
        </w:rPr>
        <w:t xml:space="preserve"> خود</w:t>
      </w:r>
      <w:r w:rsidR="00DB4E39" w:rsidRPr="00CC6D8A">
        <w:rPr>
          <w:rFonts w:cs="B Lotus" w:hint="cs"/>
          <w:szCs w:val="28"/>
          <w:rtl/>
        </w:rPr>
        <w:t>،</w:t>
      </w:r>
      <w:r w:rsidRPr="00CC6D8A">
        <w:rPr>
          <w:rFonts w:cs="B Lotus" w:hint="cs"/>
          <w:szCs w:val="28"/>
          <w:rtl/>
        </w:rPr>
        <w:t xml:space="preserve"> مسؤوليت مالي زندگي خويش را به عهده بگيرد و در تكفّل مخارج فرزندان نيز با مرد متساوياً شركت {داشته باشد}؟</w:t>
      </w:r>
      <w:r w:rsidRPr="00CC6D8A">
        <w:rPr>
          <w:rStyle w:val="EndnoteReference"/>
          <w:rFonts w:cs="B Lotus"/>
          <w:sz w:val="32"/>
          <w:szCs w:val="28"/>
          <w:rtl/>
          <w:lang w:val="en-US"/>
        </w:rPr>
        <w:endnoteReference w:id="293"/>
      </w:r>
    </w:p>
    <w:p w:rsidR="00EB1BA5" w:rsidRPr="00CC6D8A" w:rsidRDefault="00EB1BA5" w:rsidP="00BE7234">
      <w:pPr>
        <w:pStyle w:val="210"/>
        <w:numPr>
          <w:ilvl w:val="0"/>
          <w:numId w:val="27"/>
        </w:numPr>
        <w:jc w:val="both"/>
        <w:rPr>
          <w:rFonts w:cs="B Lotus"/>
          <w:szCs w:val="28"/>
          <w:rtl/>
        </w:rPr>
      </w:pPr>
      <w:r w:rsidRPr="00CC6D8A">
        <w:rPr>
          <w:rFonts w:cs="B Lotus" w:hint="cs"/>
          <w:szCs w:val="28"/>
          <w:rtl/>
        </w:rPr>
        <w:t>مگر هر پولي كه كسي به كسي مي</w:t>
      </w:r>
      <w:r w:rsidRPr="00CC6D8A">
        <w:rPr>
          <w:rFonts w:cs="B Lotus" w:hint="cs"/>
          <w:szCs w:val="28"/>
          <w:rtl/>
        </w:rPr>
        <w:softHyphen/>
        <w:t>دهد مي</w:t>
      </w:r>
      <w:r w:rsidRPr="00CC6D8A">
        <w:rPr>
          <w:rFonts w:cs="B Lotus" w:hint="cs"/>
          <w:szCs w:val="28"/>
          <w:rtl/>
        </w:rPr>
        <w:softHyphen/>
        <w:t>خواهد او را بخرد؟ پس بايد رسم هديه و بخشش و پيشكش را {هم} منسوخ كنند!</w:t>
      </w:r>
      <w:r w:rsidRPr="00CC6D8A">
        <w:rPr>
          <w:rStyle w:val="EndnoteReference"/>
          <w:rFonts w:cs="B Lotus"/>
          <w:sz w:val="32"/>
          <w:szCs w:val="28"/>
          <w:rtl/>
        </w:rPr>
        <w:endnoteReference w:id="294"/>
      </w:r>
    </w:p>
    <w:p w:rsidR="00491867" w:rsidRDefault="00491867">
      <w:pPr>
        <w:bidi w:val="0"/>
        <w:spacing w:line="276" w:lineRule="auto"/>
        <w:jc w:val="left"/>
        <w:rPr>
          <w:rFonts w:ascii="B Titr" w:eastAsiaTheme="majorEastAsia" w:hAnsi="B Titr" w:cs="B Titr"/>
          <w:b/>
          <w:bCs/>
          <w:sz w:val="24"/>
          <w:szCs w:val="24"/>
          <w:rtl/>
          <w:lang w:val="en-GB" w:bidi="fa-IR"/>
        </w:rPr>
      </w:pPr>
      <w:r>
        <w:rPr>
          <w:rtl/>
          <w:lang w:val="en-GB"/>
        </w:rPr>
        <w:br w:type="page"/>
      </w:r>
    </w:p>
    <w:p w:rsidR="00130ED4" w:rsidRPr="00570E69" w:rsidRDefault="00130ED4" w:rsidP="00570E69">
      <w:pPr>
        <w:pStyle w:val="Heading1"/>
        <w:rPr>
          <w:rtl/>
          <w:lang w:val="en-GB"/>
        </w:rPr>
      </w:pPr>
      <w:bookmarkStart w:id="619" w:name="_Toc7697327"/>
      <w:r w:rsidRPr="00570E69">
        <w:rPr>
          <w:rFonts w:hint="cs"/>
          <w:rtl/>
          <w:lang w:val="en-GB"/>
        </w:rPr>
        <w:lastRenderedPageBreak/>
        <w:t>سکۀ بهار آزادی و خزان اسارت</w:t>
      </w:r>
      <w:r w:rsidR="00241205" w:rsidRPr="00570E69">
        <w:rPr>
          <w:rFonts w:hint="cs"/>
          <w:rtl/>
          <w:lang w:val="en-GB"/>
        </w:rPr>
        <w:t xml:space="preserve"> (</w:t>
      </w:r>
      <w:r w:rsidRPr="00570E69">
        <w:rPr>
          <w:rFonts w:hint="cs"/>
          <w:rtl/>
        </w:rPr>
        <w:t>ضررهای مهریّۀ سنگین</w:t>
      </w:r>
      <w:r w:rsidR="00241205" w:rsidRPr="00570E69">
        <w:rPr>
          <w:rFonts w:hint="cs"/>
          <w:rtl/>
        </w:rPr>
        <w:t>)</w:t>
      </w:r>
      <w:bookmarkEnd w:id="619"/>
    </w:p>
    <w:p w:rsidR="00E530D2" w:rsidRPr="00CC6D8A" w:rsidRDefault="00BC1F83" w:rsidP="00BE7234">
      <w:pPr>
        <w:pStyle w:val="210"/>
        <w:numPr>
          <w:ilvl w:val="0"/>
          <w:numId w:val="28"/>
        </w:numPr>
        <w:jc w:val="both"/>
        <w:rPr>
          <w:rFonts w:cs="B Lotus"/>
          <w:b/>
          <w:i/>
          <w:szCs w:val="28"/>
          <w:rtl/>
        </w:rPr>
      </w:pPr>
      <w:r w:rsidRPr="00CC6D8A">
        <w:rPr>
          <w:rFonts w:cs="B Lotus" w:hint="cs"/>
          <w:szCs w:val="28"/>
          <w:rtl/>
        </w:rPr>
        <w:t xml:space="preserve">مهرية بسيار، </w:t>
      </w:r>
      <w:r w:rsidR="00E530D2" w:rsidRPr="00CC6D8A">
        <w:rPr>
          <w:rFonts w:cs="B Lotus" w:hint="cs"/>
          <w:szCs w:val="28"/>
          <w:rtl/>
        </w:rPr>
        <w:t xml:space="preserve">خواستگاران </w:t>
      </w:r>
      <w:r w:rsidRPr="00CC6D8A">
        <w:rPr>
          <w:rFonts w:cs="B Lotus" w:hint="cs"/>
          <w:szCs w:val="28"/>
          <w:rtl/>
        </w:rPr>
        <w:t>را مي‌پراند</w:t>
      </w:r>
      <w:r w:rsidR="00E530D2" w:rsidRPr="00CC6D8A">
        <w:rPr>
          <w:rFonts w:cs="B Lotus" w:hint="cs"/>
          <w:szCs w:val="28"/>
          <w:rtl/>
        </w:rPr>
        <w:t>.</w:t>
      </w:r>
    </w:p>
    <w:p w:rsidR="00E530D2" w:rsidRPr="00CC6D8A" w:rsidRDefault="00E530D2" w:rsidP="00BE7234">
      <w:pPr>
        <w:pStyle w:val="210"/>
        <w:numPr>
          <w:ilvl w:val="0"/>
          <w:numId w:val="28"/>
        </w:numPr>
        <w:jc w:val="both"/>
        <w:rPr>
          <w:rFonts w:cs="B Lotus"/>
          <w:b/>
          <w:i/>
          <w:sz w:val="32"/>
          <w:szCs w:val="28"/>
        </w:rPr>
      </w:pPr>
      <w:r w:rsidRPr="00CC6D8A">
        <w:rPr>
          <w:rFonts w:cs="B Lotus" w:hint="cs"/>
          <w:szCs w:val="28"/>
          <w:rtl/>
        </w:rPr>
        <w:t>میزان طلاق در دخترانی که مهریۀ بیشتری داشته</w:t>
      </w:r>
      <w:r w:rsidRPr="00CC6D8A">
        <w:rPr>
          <w:rFonts w:cs="B Lotus" w:hint="eastAsia"/>
          <w:szCs w:val="28"/>
          <w:rtl/>
        </w:rPr>
        <w:t>‌</w:t>
      </w:r>
      <w:r w:rsidRPr="00CC6D8A">
        <w:rPr>
          <w:rFonts w:cs="B Lotus" w:hint="cs"/>
          <w:szCs w:val="28"/>
          <w:rtl/>
        </w:rPr>
        <w:t>اند از دخترانی که مهریۀ کمتری داشته</w:t>
      </w:r>
      <w:r w:rsidRPr="00CC6D8A">
        <w:rPr>
          <w:rFonts w:cs="B Lotus" w:hint="eastAsia"/>
          <w:szCs w:val="28"/>
          <w:rtl/>
        </w:rPr>
        <w:t>‌</w:t>
      </w:r>
      <w:r w:rsidRPr="00CC6D8A">
        <w:rPr>
          <w:rFonts w:cs="B Lotus" w:hint="cs"/>
          <w:szCs w:val="28"/>
          <w:rtl/>
        </w:rPr>
        <w:t>اند، بیشتر بوده است.</w:t>
      </w:r>
      <w:r w:rsidRPr="00CC6D8A">
        <w:rPr>
          <w:rStyle w:val="EndnoteReference"/>
          <w:rFonts w:cs="B Lotus"/>
          <w:sz w:val="22"/>
          <w:szCs w:val="28"/>
          <w:rtl/>
        </w:rPr>
        <w:endnoteReference w:id="295"/>
      </w:r>
      <w:r w:rsidRPr="00CC6D8A">
        <w:rPr>
          <w:rFonts w:cs="B Lotus" w:hint="cs"/>
          <w:szCs w:val="28"/>
          <w:rtl/>
        </w:rPr>
        <w:t xml:space="preserve"> در تنش</w:t>
      </w:r>
      <w:r w:rsidRPr="00CC6D8A">
        <w:rPr>
          <w:rFonts w:cs="B Lotus" w:hint="eastAsia"/>
          <w:szCs w:val="28"/>
          <w:rtl/>
        </w:rPr>
        <w:t>‌</w:t>
      </w:r>
      <w:r w:rsidRPr="00CC6D8A">
        <w:rPr>
          <w:rFonts w:cs="B Lotus" w:hint="cs"/>
          <w:szCs w:val="28"/>
          <w:rtl/>
        </w:rPr>
        <w:t>های زن و شوهر، فکر جدایی خانم</w:t>
      </w:r>
      <w:r w:rsidRPr="00CC6D8A">
        <w:rPr>
          <w:rFonts w:cs="B Lotus" w:hint="eastAsia"/>
          <w:szCs w:val="28"/>
          <w:rtl/>
        </w:rPr>
        <w:t>‌</w:t>
      </w:r>
      <w:r w:rsidR="00B806A5" w:rsidRPr="00CC6D8A">
        <w:rPr>
          <w:rFonts w:cs="B Lotus" w:hint="cs"/>
          <w:szCs w:val="28"/>
          <w:rtl/>
        </w:rPr>
        <w:t xml:space="preserve">ها بیش‌تر از آقایان است و </w:t>
      </w:r>
      <w:r w:rsidRPr="00CC6D8A">
        <w:rPr>
          <w:rFonts w:cs="B Lotus" w:hint="cs"/>
          <w:szCs w:val="28"/>
          <w:rtl/>
        </w:rPr>
        <w:t>مهریۀ زیاد، بیشتر زن را به هوس طلاق می</w:t>
      </w:r>
      <w:r w:rsidRPr="00CC6D8A">
        <w:rPr>
          <w:rFonts w:cs="B Lotus" w:hint="eastAsia"/>
          <w:szCs w:val="28"/>
          <w:rtl/>
        </w:rPr>
        <w:t>‌</w:t>
      </w:r>
      <w:r w:rsidRPr="00CC6D8A">
        <w:rPr>
          <w:rFonts w:cs="B Lotus" w:hint="cs"/>
          <w:szCs w:val="28"/>
          <w:rtl/>
        </w:rPr>
        <w:t xml:space="preserve">اندازد. شوهر </w:t>
      </w:r>
      <w:r w:rsidR="00DB4E39" w:rsidRPr="00CC6D8A">
        <w:rPr>
          <w:rFonts w:cs="B Lotus" w:hint="cs"/>
          <w:szCs w:val="28"/>
          <w:rtl/>
        </w:rPr>
        <w:t xml:space="preserve">نيز </w:t>
      </w:r>
      <w:r w:rsidRPr="00CC6D8A">
        <w:rPr>
          <w:rFonts w:cs="B Lotus" w:hint="cs"/>
          <w:szCs w:val="28"/>
          <w:rtl/>
        </w:rPr>
        <w:t>نگران پرداخت مهریه است</w:t>
      </w:r>
      <w:r w:rsidR="00B806A5" w:rsidRPr="00CC6D8A">
        <w:rPr>
          <w:rFonts w:cs="B Lotus" w:hint="cs"/>
          <w:szCs w:val="28"/>
          <w:rtl/>
        </w:rPr>
        <w:t xml:space="preserve">؛ </w:t>
      </w:r>
      <w:r w:rsidRPr="00CC6D8A">
        <w:rPr>
          <w:rFonts w:cs="B Lotus" w:hint="cs"/>
          <w:szCs w:val="28"/>
          <w:rtl/>
        </w:rPr>
        <w:t>مردی که مَهر سنگین می</w:t>
      </w:r>
      <w:r w:rsidRPr="00CC6D8A">
        <w:rPr>
          <w:rFonts w:cs="B Lotus" w:hint="eastAsia"/>
          <w:szCs w:val="28"/>
          <w:rtl/>
        </w:rPr>
        <w:t>‌</w:t>
      </w:r>
      <w:r w:rsidRPr="00CC6D8A">
        <w:rPr>
          <w:rFonts w:cs="B Lotus" w:hint="cs"/>
          <w:szCs w:val="28"/>
          <w:rtl/>
        </w:rPr>
        <w:t>دهد، در دلش کینه و دشمنی نسبت به همسرش پدید می</w:t>
      </w:r>
      <w:r w:rsidRPr="00CC6D8A">
        <w:rPr>
          <w:rFonts w:cs="B Lotus" w:hint="eastAsia"/>
          <w:szCs w:val="28"/>
          <w:rtl/>
        </w:rPr>
        <w:t>‌</w:t>
      </w:r>
      <w:r w:rsidRPr="00CC6D8A">
        <w:rPr>
          <w:rFonts w:cs="B Lotus" w:hint="cs"/>
          <w:szCs w:val="28"/>
          <w:rtl/>
        </w:rPr>
        <w:t>آید.</w:t>
      </w:r>
    </w:p>
    <w:p w:rsidR="00E530D2" w:rsidRPr="00CC6D8A" w:rsidRDefault="00E530D2" w:rsidP="00BE7234">
      <w:pPr>
        <w:pStyle w:val="210"/>
        <w:numPr>
          <w:ilvl w:val="0"/>
          <w:numId w:val="28"/>
        </w:numPr>
        <w:jc w:val="both"/>
        <w:rPr>
          <w:rFonts w:cs="B Lotus"/>
          <w:b/>
          <w:i/>
          <w:sz w:val="32"/>
          <w:szCs w:val="28"/>
        </w:rPr>
      </w:pPr>
      <w:r w:rsidRPr="00CC6D8A">
        <w:rPr>
          <w:rFonts w:cs="B Lotus" w:hint="cs"/>
          <w:szCs w:val="28"/>
          <w:rtl/>
        </w:rPr>
        <w:t xml:space="preserve">و </w:t>
      </w:r>
      <w:r w:rsidRPr="0072212A">
        <w:rPr>
          <w:rStyle w:val="2Char0"/>
          <w:rFonts w:hint="cs"/>
          <w:sz w:val="20"/>
          <w:szCs w:val="32"/>
          <w:rtl/>
        </w:rPr>
        <w:t>نهایةً</w:t>
      </w:r>
      <w:r w:rsidRPr="0072212A">
        <w:rPr>
          <w:rFonts w:cs="B Lotus" w:hint="cs"/>
          <w:sz w:val="8"/>
          <w:szCs w:val="12"/>
          <w:rtl/>
        </w:rPr>
        <w:t xml:space="preserve"> </w:t>
      </w:r>
      <w:r w:rsidRPr="00CC6D8A">
        <w:rPr>
          <w:rFonts w:cs="B Lotus" w:hint="cs"/>
          <w:szCs w:val="28"/>
          <w:rtl/>
        </w:rPr>
        <w:t>چنین فرض می‌شود که هر چه دخترها ول‌ترند، مهریۀ بیشتری دارند. چون پدر می‌داند که این ازدواج به طلاق ختم می‌شود. و از کسانی که با مهریۀ بسیار، حاضر به ازدواج می‌شوند باید پرسید (کجای زندگی</w:t>
      </w:r>
      <w:r w:rsidRPr="00CC6D8A">
        <w:rPr>
          <w:rFonts w:cs="B Lotus" w:hint="eastAsia"/>
          <w:szCs w:val="28"/>
          <w:rtl/>
        </w:rPr>
        <w:t>‌ا</w:t>
      </w:r>
      <w:r w:rsidRPr="00CC6D8A">
        <w:rPr>
          <w:rFonts w:cs="B Lotus" w:hint="cs"/>
          <w:szCs w:val="28"/>
          <w:rtl/>
        </w:rPr>
        <w:t>ت با قرآن منطبق است که تعداد سوره</w:t>
      </w:r>
      <w:r w:rsidRPr="00CC6D8A">
        <w:rPr>
          <w:rFonts w:cs="B Lotus" w:hint="eastAsia"/>
          <w:szCs w:val="28"/>
          <w:rtl/>
        </w:rPr>
        <w:t>‌</w:t>
      </w:r>
      <w:r w:rsidRPr="00CC6D8A">
        <w:rPr>
          <w:rFonts w:cs="B Lotus" w:hint="cs"/>
          <w:szCs w:val="28"/>
          <w:rtl/>
        </w:rPr>
        <w:t>های آن را مهریه می</w:t>
      </w:r>
      <w:r w:rsidRPr="00CC6D8A">
        <w:rPr>
          <w:rFonts w:cs="B Lotus" w:hint="eastAsia"/>
          <w:szCs w:val="28"/>
          <w:rtl/>
        </w:rPr>
        <w:t>‌</w:t>
      </w:r>
      <w:r w:rsidRPr="00CC6D8A">
        <w:rPr>
          <w:rFonts w:cs="B Lotus" w:hint="cs"/>
          <w:szCs w:val="28"/>
          <w:rtl/>
        </w:rPr>
        <w:t>گیری</w:t>
      </w:r>
      <w:r w:rsidRPr="00CC6D8A">
        <w:rPr>
          <w:rFonts w:cs="B Lotus" w:hint="cs"/>
          <w:sz w:val="32"/>
          <w:szCs w:val="28"/>
          <w:rtl/>
        </w:rPr>
        <w:t>؟</w:t>
      </w:r>
      <w:r w:rsidRPr="00CC6D8A">
        <w:rPr>
          <w:rFonts w:cs="B Lotus" w:hint="cs"/>
          <w:szCs w:val="28"/>
          <w:rtl/>
        </w:rPr>
        <w:t xml:space="preserve"> فقط تعداد سوره</w:t>
      </w:r>
      <w:r w:rsidRPr="00CC6D8A">
        <w:rPr>
          <w:rFonts w:cs="B Lotus" w:hint="eastAsia"/>
          <w:szCs w:val="28"/>
          <w:rtl/>
        </w:rPr>
        <w:t>‌</w:t>
      </w:r>
      <w:r w:rsidRPr="00CC6D8A">
        <w:rPr>
          <w:rFonts w:cs="B Lotus" w:hint="cs"/>
          <w:szCs w:val="28"/>
          <w:rtl/>
        </w:rPr>
        <w:t>های آن را بلدی!</w:t>
      </w:r>
      <w:r w:rsidR="005C529C" w:rsidRPr="00CC6D8A">
        <w:rPr>
          <w:rFonts w:cs="B Lotus" w:hint="cs"/>
          <w:szCs w:val="28"/>
          <w:rtl/>
        </w:rPr>
        <w:t>)</w:t>
      </w:r>
      <w:r w:rsidRPr="00CC6D8A">
        <w:rPr>
          <w:rFonts w:cs="B Lotus" w:hint="cs"/>
          <w:szCs w:val="28"/>
          <w:rtl/>
        </w:rPr>
        <w:t xml:space="preserve"> لطفاً اعداد و ارقام دینی را به مهریه نچسبانید.</w:t>
      </w:r>
    </w:p>
    <w:p w:rsidR="00E530D2" w:rsidRPr="00570E69" w:rsidRDefault="00E530D2" w:rsidP="00570E69">
      <w:pPr>
        <w:pStyle w:val="Heading1"/>
        <w:rPr>
          <w:lang w:val="en-GB"/>
        </w:rPr>
      </w:pPr>
      <w:bookmarkStart w:id="620" w:name="_Toc439570409"/>
      <w:bookmarkStart w:id="621" w:name="_Toc439570576"/>
      <w:bookmarkStart w:id="622" w:name="_Toc442118968"/>
      <w:bookmarkStart w:id="623" w:name="_Toc442119646"/>
      <w:bookmarkStart w:id="624" w:name="_Toc442119766"/>
      <w:bookmarkStart w:id="625" w:name="_Toc442123173"/>
      <w:bookmarkStart w:id="626" w:name="_Toc442124120"/>
      <w:bookmarkStart w:id="627" w:name="_Toc442125327"/>
      <w:bookmarkStart w:id="628" w:name="_Toc442129600"/>
      <w:bookmarkStart w:id="629" w:name="_Toc442129746"/>
      <w:bookmarkStart w:id="630" w:name="_Toc442130728"/>
      <w:bookmarkStart w:id="631" w:name="_Toc442130882"/>
      <w:bookmarkStart w:id="632" w:name="_Toc442131100"/>
      <w:bookmarkStart w:id="633" w:name="_Toc442134000"/>
      <w:bookmarkStart w:id="634" w:name="_Toc452993559"/>
      <w:bookmarkStart w:id="635" w:name="_Toc456635408"/>
      <w:bookmarkStart w:id="636" w:name="_Toc456476271"/>
      <w:bookmarkStart w:id="637" w:name="_Toc472795279"/>
      <w:bookmarkStart w:id="638" w:name="_Toc7697328"/>
      <w:r w:rsidRPr="00570E69">
        <w:rPr>
          <w:rFonts w:hint="cs"/>
          <w:rtl/>
          <w:lang w:val="en-GB"/>
        </w:rPr>
        <w:lastRenderedPageBreak/>
        <w:t>اَشکال مهریه</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rsidR="00457FD3" w:rsidRPr="00CC6D8A" w:rsidRDefault="00E530D2" w:rsidP="00CC6D8A">
      <w:pPr>
        <w:pStyle w:val="210"/>
        <w:jc w:val="both"/>
        <w:rPr>
          <w:rFonts w:cs="B Lotus"/>
          <w:szCs w:val="28"/>
          <w:rtl/>
        </w:rPr>
        <w:sectPr w:rsidR="00457FD3" w:rsidRPr="00CC6D8A" w:rsidSect="00260191">
          <w:footnotePr>
            <w:numFmt w:val="arabicAlpha"/>
            <w:numRestart w:val="eachPage"/>
          </w:footnotePr>
          <w:endnotePr>
            <w:numFmt w:val="decimal"/>
          </w:endnotePr>
          <w:pgSz w:w="9639" w:h="13608" w:code="34"/>
          <w:pgMar w:top="1134" w:right="851" w:bottom="1134" w:left="851" w:header="567" w:footer="0" w:gutter="0"/>
          <w:cols w:space="708"/>
          <w:bidi/>
          <w:rtlGutter/>
          <w:docGrid w:linePitch="360"/>
        </w:sectPr>
      </w:pPr>
      <w:r w:rsidRPr="00CC6D8A">
        <w:rPr>
          <w:rFonts w:cs="B Lotus" w:hint="cs"/>
          <w:szCs w:val="28"/>
          <w:rtl/>
        </w:rPr>
        <w:t>مهريّه ممكن است به شكل پول، سکّه، خانه، اجاره‌بها، سفر مکّه، انجام یک کار با ارزش اقتصادی، آموزش یک کار با ارزش اقتصادی، انجام یک کار با ارزش دینی و فرهنگی</w:t>
      </w:r>
      <w:r w:rsidRPr="00CC6D8A">
        <w:rPr>
          <w:rStyle w:val="FootnoteReference"/>
          <w:rFonts w:cs="B Lotus"/>
          <w:sz w:val="26"/>
          <w:szCs w:val="28"/>
          <w:rtl/>
        </w:rPr>
        <w:footnoteReference w:id="73"/>
      </w:r>
      <w:r w:rsidRPr="00CC6D8A">
        <w:rPr>
          <w:rFonts w:cs="B Lotus" w:hint="cs"/>
          <w:szCs w:val="28"/>
          <w:rtl/>
        </w:rPr>
        <w:t xml:space="preserve"> يا </w:t>
      </w:r>
      <w:r w:rsidRPr="00CC6D8A">
        <w:rPr>
          <w:rFonts w:cs="B Lotus" w:hint="cs"/>
          <w:szCs w:val="28"/>
          <w:u w:val="single"/>
          <w:rtl/>
        </w:rPr>
        <w:t>کار رایگان داماد برای خانوادۀ عروس</w:t>
      </w:r>
      <w:r w:rsidRPr="00CC6D8A">
        <w:rPr>
          <w:rFonts w:cs="B Lotus" w:hint="cs"/>
          <w:szCs w:val="28"/>
          <w:rtl/>
        </w:rPr>
        <w:t xml:space="preserve"> پرداخت شود. (داماد در قبال دختری که به خانه می‌برد، برای مدّتی معیّن، کار یا کارهایی خاص را در خانۀ پدرزن به انجام می‌رساند.</w:t>
      </w:r>
      <w:r w:rsidRPr="00CC6D8A">
        <w:rPr>
          <w:rStyle w:val="EndnoteReference"/>
          <w:rFonts w:cs="B Lotus"/>
          <w:sz w:val="22"/>
          <w:szCs w:val="28"/>
          <w:rtl/>
        </w:rPr>
        <w:endnoteReference w:id="296"/>
      </w:r>
      <w:r w:rsidR="00457FD3" w:rsidRPr="00CC6D8A">
        <w:rPr>
          <w:rFonts w:cs="B Lotus" w:hint="cs"/>
          <w:szCs w:val="28"/>
          <w:rtl/>
        </w:rPr>
        <w:t>)</w:t>
      </w:r>
    </w:p>
    <w:p w:rsidR="00E530D2" w:rsidRPr="00570E69" w:rsidRDefault="005E1F45" w:rsidP="00570E69">
      <w:pPr>
        <w:pStyle w:val="Heading1"/>
        <w:rPr>
          <w:rtl/>
          <w:lang w:val="en-GB"/>
        </w:rPr>
      </w:pPr>
      <w:bookmarkStart w:id="639" w:name="_Toc435506169"/>
      <w:bookmarkStart w:id="640" w:name="_Toc439570410"/>
      <w:bookmarkStart w:id="641" w:name="_Toc439570577"/>
      <w:bookmarkStart w:id="642" w:name="_Toc442118969"/>
      <w:bookmarkStart w:id="643" w:name="_Toc442119647"/>
      <w:bookmarkStart w:id="644" w:name="_Toc442119767"/>
      <w:bookmarkStart w:id="645" w:name="_Toc442123174"/>
      <w:bookmarkStart w:id="646" w:name="_Toc442124121"/>
      <w:bookmarkStart w:id="647" w:name="_Toc442125328"/>
      <w:bookmarkStart w:id="648" w:name="_Toc442129601"/>
      <w:bookmarkStart w:id="649" w:name="_Toc442129747"/>
      <w:bookmarkStart w:id="650" w:name="_Toc442130729"/>
      <w:bookmarkStart w:id="651" w:name="_Toc442130883"/>
      <w:bookmarkStart w:id="652" w:name="_Toc442131101"/>
      <w:bookmarkStart w:id="653" w:name="_Toc442134001"/>
      <w:bookmarkStart w:id="654" w:name="_Toc438255778"/>
      <w:bookmarkStart w:id="655" w:name="_Toc472795280"/>
      <w:bookmarkStart w:id="656" w:name="_Toc7697329"/>
      <w:r w:rsidRPr="00570E69">
        <w:rPr>
          <w:rFonts w:hint="cs"/>
          <w:rtl/>
          <w:lang w:val="en-GB"/>
        </w:rPr>
        <w:lastRenderedPageBreak/>
        <w:t xml:space="preserve">فصل </w:t>
      </w:r>
      <w:r w:rsidR="003C1477" w:rsidRPr="00570E69">
        <w:rPr>
          <w:rFonts w:hint="cs"/>
          <w:rtl/>
          <w:lang w:val="en-GB"/>
        </w:rPr>
        <w:t>هف</w:t>
      </w:r>
      <w:r w:rsidRPr="00570E69">
        <w:rPr>
          <w:rFonts w:hint="cs"/>
          <w:rtl/>
          <w:lang w:val="en-GB"/>
        </w:rPr>
        <w:t>دهم</w:t>
      </w:r>
      <w:r w:rsidR="0018466F" w:rsidRPr="00570E69">
        <w:rPr>
          <w:rFonts w:hint="cs"/>
          <w:rtl/>
          <w:lang w:val="en-GB"/>
        </w:rPr>
        <w:t xml:space="preserve">: </w:t>
      </w:r>
      <w:r w:rsidR="00E530D2" w:rsidRPr="00570E69">
        <w:rPr>
          <w:rFonts w:hint="cs"/>
          <w:rtl/>
          <w:lang w:val="en-GB"/>
        </w:rPr>
        <w:t>نامزدی، آشنایی و شناخت بیشتر، عقد</w:t>
      </w:r>
      <w:r w:rsidR="00E530D2" w:rsidRPr="00570E69">
        <w:rPr>
          <w:vertAlign w:val="superscript"/>
          <w:rtl/>
          <w:lang w:val="en-GB"/>
        </w:rPr>
        <w:endnoteReference w:id="297"/>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r w:rsidR="00E530D2" w:rsidRPr="00570E69">
        <w:rPr>
          <w:rFonts w:hint="cs"/>
          <w:rtl/>
          <w:lang w:val="en-GB"/>
        </w:rPr>
        <w:t xml:space="preserve"> </w:t>
      </w:r>
    </w:p>
    <w:p w:rsidR="00E530D2" w:rsidRPr="00CC6D8A" w:rsidRDefault="00E530D2" w:rsidP="00CC6D8A">
      <w:pPr>
        <w:pStyle w:val="210"/>
        <w:jc w:val="both"/>
        <w:rPr>
          <w:rFonts w:cs="B Lotus"/>
          <w:b/>
          <w:i/>
          <w:szCs w:val="28"/>
          <w:rtl/>
        </w:rPr>
      </w:pPr>
      <w:r w:rsidRPr="00CC6D8A">
        <w:rPr>
          <w:rFonts w:cs="B Lotus" w:hint="cs"/>
          <w:szCs w:val="28"/>
          <w:rtl/>
        </w:rPr>
        <w:t>از عقد تا جشن عروسی دورۀ نامزدی</w:t>
      </w:r>
      <w:r w:rsidRPr="00CC6D8A">
        <w:rPr>
          <w:rFonts w:cs="B Lotus"/>
          <w:szCs w:val="28"/>
          <w:rtl/>
        </w:rPr>
        <w:t xml:space="preserve"> </w:t>
      </w:r>
      <w:r w:rsidRPr="00CC6D8A">
        <w:rPr>
          <w:rFonts w:cs="B Lotus" w:hint="cs"/>
          <w:szCs w:val="28"/>
          <w:rtl/>
        </w:rPr>
        <w:t>است. زمان و مهلت عقد تا عروسی باید مشخّص باشد. طول دورۀ نامزدی، از شش تا دوازده ماه و طول دورۀ</w:t>
      </w:r>
      <w:r w:rsidRPr="00CC6D8A">
        <w:rPr>
          <w:rFonts w:cs="B Lotus"/>
          <w:szCs w:val="28"/>
          <w:rtl/>
        </w:rPr>
        <w:t xml:space="preserve"> </w:t>
      </w:r>
      <w:r w:rsidRPr="00CC6D8A">
        <w:rPr>
          <w:rFonts w:cs="B Lotus" w:hint="cs"/>
          <w:szCs w:val="28"/>
          <w:rtl/>
        </w:rPr>
        <w:t xml:space="preserve">عقد، از پنج ماه تا دو سال سفارش شده است و ایده‌آل آن را یک سال و یک سال و نیم می‌دانند. </w:t>
      </w:r>
    </w:p>
    <w:p w:rsidR="00E530D2" w:rsidRPr="00CC6D8A" w:rsidRDefault="00E530D2" w:rsidP="00CC6D8A">
      <w:pPr>
        <w:pStyle w:val="210"/>
        <w:jc w:val="both"/>
        <w:rPr>
          <w:rFonts w:cs="B Lotus"/>
          <w:b/>
          <w:i/>
          <w:sz w:val="32"/>
          <w:szCs w:val="28"/>
          <w:rtl/>
        </w:rPr>
      </w:pPr>
      <w:r w:rsidRPr="00CC6D8A">
        <w:rPr>
          <w:rFonts w:cs="B Lotus" w:hint="cs"/>
          <w:szCs w:val="28"/>
          <w:rtl/>
        </w:rPr>
        <w:t>دورۀ عقد، دورۀ کارورزی و آمادگی برای ازدواج و</w:t>
      </w:r>
      <w:r w:rsidRPr="00CC6D8A">
        <w:rPr>
          <w:rFonts w:cs="B Lotus"/>
          <w:szCs w:val="28"/>
          <w:rtl/>
        </w:rPr>
        <w:t xml:space="preserve"> </w:t>
      </w:r>
      <w:r w:rsidRPr="00CC6D8A">
        <w:rPr>
          <w:rFonts w:cs="B Lotus" w:hint="cs"/>
          <w:szCs w:val="28"/>
          <w:rtl/>
        </w:rPr>
        <w:t>تکمیل و تمرین مهارت‌های زندگی است. این فرصت به زوجین و خانواده‌ها اجازه می‌دهد برای جدایی آماده باشند و به دوری همديگر خو بگیرند و</w:t>
      </w:r>
      <w:r w:rsidRPr="00CC6D8A">
        <w:rPr>
          <w:rFonts w:cs="B Lotus"/>
          <w:szCs w:val="28"/>
          <w:rtl/>
        </w:rPr>
        <w:t xml:space="preserve"> </w:t>
      </w:r>
      <w:r w:rsidRPr="00CC6D8A">
        <w:rPr>
          <w:rFonts w:cs="B Lotus" w:hint="cs"/>
          <w:szCs w:val="28"/>
          <w:rtl/>
        </w:rPr>
        <w:t>عواطف خود را به مهار درآورند. هم چنین این دوره به دختر و پسر فرصت می‌دهد که</w:t>
      </w:r>
      <w:r w:rsidRPr="00CC6D8A">
        <w:rPr>
          <w:rFonts w:cs="B Lotus"/>
          <w:szCs w:val="28"/>
          <w:rtl/>
        </w:rPr>
        <w:t xml:space="preserve"> </w:t>
      </w:r>
      <w:r w:rsidRPr="00CC6D8A">
        <w:rPr>
          <w:rFonts w:cs="B Lotus" w:hint="cs"/>
          <w:szCs w:val="28"/>
          <w:rtl/>
        </w:rPr>
        <w:t>بیشتر</w:t>
      </w:r>
      <w:r w:rsidRPr="00CC6D8A">
        <w:rPr>
          <w:rFonts w:ascii="Arial" w:hAnsi="Arial" w:cs="B Lotus"/>
          <w:sz w:val="32"/>
          <w:szCs w:val="28"/>
          <w:rtl/>
        </w:rPr>
        <w:t>ْ</w:t>
      </w:r>
      <w:r w:rsidRPr="00CC6D8A">
        <w:rPr>
          <w:rFonts w:cs="B Lotus" w:hint="cs"/>
          <w:szCs w:val="28"/>
          <w:rtl/>
        </w:rPr>
        <w:t xml:space="preserve"> وظا</w:t>
      </w:r>
      <w:r w:rsidR="00CF7EB9" w:rsidRPr="00CC6D8A">
        <w:rPr>
          <w:rFonts w:cs="B Lotus" w:hint="cs"/>
          <w:szCs w:val="28"/>
          <w:rtl/>
        </w:rPr>
        <w:t>ئ</w:t>
      </w:r>
      <w:r w:rsidRPr="00CC6D8A">
        <w:rPr>
          <w:rFonts w:cs="B Lotus" w:hint="cs"/>
          <w:szCs w:val="28"/>
          <w:rtl/>
        </w:rPr>
        <w:t>ف زناشویی، همسرداری و مسؤولیّت‌پذیری (آشپزی، ...) را یاد بگیرند. هم چنین فرصتی است برای انس</w:t>
      </w:r>
      <w:r w:rsidRPr="00CC6D8A">
        <w:rPr>
          <w:rFonts w:cs="B Lotus"/>
          <w:szCs w:val="28"/>
          <w:rtl/>
        </w:rPr>
        <w:t xml:space="preserve"> </w:t>
      </w:r>
      <w:r w:rsidRPr="00CC6D8A">
        <w:rPr>
          <w:rFonts w:cs="B Lotus" w:hint="cs"/>
          <w:szCs w:val="28"/>
          <w:rtl/>
        </w:rPr>
        <w:t>گرفتن زن و شوهر و شناخت سلیقه‌ها و علاقه‌مندی‌ها، خوشایندها و ناخوشایندهای همدیگر.</w:t>
      </w:r>
    </w:p>
    <w:p w:rsidR="00E530D2" w:rsidRPr="00CC6D8A" w:rsidRDefault="00E530D2" w:rsidP="00CC6D8A">
      <w:pPr>
        <w:pStyle w:val="210"/>
        <w:jc w:val="both"/>
        <w:rPr>
          <w:rFonts w:cs="B Lotus"/>
          <w:b/>
          <w:i/>
          <w:szCs w:val="28"/>
          <w:rtl/>
        </w:rPr>
      </w:pPr>
      <w:r w:rsidRPr="00CC6D8A">
        <w:rPr>
          <w:rFonts w:cs="B Lotus" w:hint="cs"/>
          <w:szCs w:val="28"/>
          <w:rtl/>
        </w:rPr>
        <w:t xml:space="preserve">نامزدی </w:t>
      </w:r>
      <w:r w:rsidR="00CF7EB9" w:rsidRPr="00CC6D8A">
        <w:rPr>
          <w:rFonts w:cs="B Lotus" w:hint="cs"/>
          <w:szCs w:val="28"/>
          <w:rtl/>
        </w:rPr>
        <w:t>و دورۀ</w:t>
      </w:r>
      <w:r w:rsidR="00CF7EB9" w:rsidRPr="00CC6D8A">
        <w:rPr>
          <w:rFonts w:cs="B Lotus"/>
          <w:szCs w:val="28"/>
          <w:rtl/>
        </w:rPr>
        <w:t xml:space="preserve"> </w:t>
      </w:r>
      <w:r w:rsidR="00CF7EB9" w:rsidRPr="00CC6D8A">
        <w:rPr>
          <w:rFonts w:cs="B Lotus" w:hint="cs"/>
          <w:szCs w:val="28"/>
          <w:rtl/>
        </w:rPr>
        <w:t>عقد، دورۀ مچ‌گیری نیست؛ دورۀ شناخت برای رسیدن به تفاهم و سازگاری،</w:t>
      </w:r>
      <w:r w:rsidR="00CF7EB9" w:rsidRPr="00CC6D8A">
        <w:rPr>
          <w:rFonts w:cs="B Lotus"/>
          <w:szCs w:val="28"/>
          <w:rtl/>
        </w:rPr>
        <w:t xml:space="preserve"> </w:t>
      </w:r>
      <w:r w:rsidR="00CF7EB9" w:rsidRPr="00CC6D8A">
        <w:rPr>
          <w:rFonts w:cs="B Lotus" w:hint="cs"/>
          <w:szCs w:val="28"/>
          <w:rtl/>
        </w:rPr>
        <w:t>انتخاب و تصمیم قاطع است.</w:t>
      </w:r>
    </w:p>
    <w:p w:rsidR="00E530D2" w:rsidRPr="00CC6D8A" w:rsidRDefault="00CE1C81" w:rsidP="00CC6D8A">
      <w:pPr>
        <w:pStyle w:val="210"/>
        <w:jc w:val="both"/>
        <w:rPr>
          <w:rFonts w:cs="B Lotus"/>
          <w:szCs w:val="28"/>
        </w:rPr>
      </w:pPr>
      <w:r w:rsidRPr="00CC6D8A">
        <w:rPr>
          <w:rFonts w:cs="B Lotus"/>
          <w:szCs w:val="28"/>
          <w:rtl/>
        </w:rPr>
        <w:lastRenderedPageBreak/>
        <w:t>اگر عاشق</w:t>
      </w:r>
      <w:r w:rsidRPr="00CC6D8A">
        <w:rPr>
          <w:rFonts w:cs="B Lotus" w:hint="cs"/>
          <w:szCs w:val="28"/>
          <w:rtl/>
        </w:rPr>
        <w:t>ِ</w:t>
      </w:r>
      <w:r w:rsidRPr="00CC6D8A">
        <w:rPr>
          <w:rFonts w:cs="B Lotus"/>
          <w:szCs w:val="28"/>
          <w:rtl/>
        </w:rPr>
        <w:t xml:space="preserve"> لبخند</w:t>
      </w:r>
      <w:r w:rsidRPr="00CC6D8A">
        <w:rPr>
          <w:rFonts w:cs="B Lotus" w:hint="cs"/>
          <w:szCs w:val="28"/>
          <w:rtl/>
        </w:rPr>
        <w:t>ِ</w:t>
      </w:r>
      <w:r w:rsidRPr="00CC6D8A">
        <w:rPr>
          <w:rFonts w:cs="B Lotus"/>
          <w:szCs w:val="28"/>
          <w:rtl/>
        </w:rPr>
        <w:t xml:space="preserve"> کسی شدید، اخم او را هم ببینید و اگر تحم</w:t>
      </w:r>
      <w:r w:rsidRPr="00CC6D8A">
        <w:rPr>
          <w:rFonts w:cs="B Lotus" w:hint="cs"/>
          <w:szCs w:val="28"/>
          <w:rtl/>
        </w:rPr>
        <w:t>ّ</w:t>
      </w:r>
      <w:r w:rsidRPr="00CC6D8A">
        <w:rPr>
          <w:rFonts w:cs="B Lotus"/>
          <w:szCs w:val="28"/>
          <w:rtl/>
        </w:rPr>
        <w:t>ل اخم و تخم او را داشتید او را به همسری بپذیرید.</w:t>
      </w:r>
      <w:r w:rsidRPr="00CC6D8A">
        <w:rPr>
          <w:rStyle w:val="EndnoteReference"/>
          <w:rFonts w:cs="B Lotus"/>
          <w:sz w:val="32"/>
          <w:szCs w:val="28"/>
          <w:rtl/>
        </w:rPr>
        <w:endnoteReference w:id="298"/>
      </w:r>
      <w:r w:rsidRPr="00CC6D8A">
        <w:rPr>
          <w:rFonts w:cs="B Lotus"/>
          <w:szCs w:val="28"/>
          <w:lang w:val="en-US"/>
        </w:rPr>
        <w:t xml:space="preserve"> </w:t>
      </w:r>
      <w:r w:rsidR="00E530D2" w:rsidRPr="00CC6D8A">
        <w:rPr>
          <w:rFonts w:cs="B Lotus" w:hint="cs"/>
          <w:szCs w:val="28"/>
          <w:rtl/>
        </w:rPr>
        <w:t xml:space="preserve">نامزدهای ازدواج باید </w:t>
      </w:r>
      <w:r w:rsidRPr="00CC6D8A">
        <w:rPr>
          <w:rFonts w:cs="B Lotus" w:hint="cs"/>
          <w:szCs w:val="28"/>
          <w:rtl/>
        </w:rPr>
        <w:t xml:space="preserve">در ملاقات‌هاي طولانی (ده بار، صبح یا شام) (از ده صبح تا ده شب)؛ </w:t>
      </w:r>
      <w:r w:rsidR="00E530D2" w:rsidRPr="00CC6D8A">
        <w:rPr>
          <w:rFonts w:cs="B Lotus" w:hint="cs"/>
          <w:szCs w:val="28"/>
          <w:rtl/>
        </w:rPr>
        <w:t>به شکل</w:t>
      </w:r>
      <w:r w:rsidR="00E530D2" w:rsidRPr="00CC6D8A">
        <w:rPr>
          <w:rFonts w:cs="B Lotus"/>
          <w:szCs w:val="28"/>
          <w:rtl/>
        </w:rPr>
        <w:t xml:space="preserve"> </w:t>
      </w:r>
      <w:r w:rsidR="00E530D2" w:rsidRPr="00CC6D8A">
        <w:rPr>
          <w:rFonts w:cs="B Lotus" w:hint="cs"/>
          <w:szCs w:val="28"/>
          <w:rtl/>
        </w:rPr>
        <w:t xml:space="preserve">خانوادگی و در چند موقعیت </w:t>
      </w:r>
      <w:r w:rsidRPr="00CC6D8A">
        <w:rPr>
          <w:rFonts w:cs="B Lotus" w:hint="cs"/>
          <w:szCs w:val="28"/>
          <w:rtl/>
        </w:rPr>
        <w:t>[</w:t>
      </w:r>
      <w:r w:rsidR="00E530D2" w:rsidRPr="00CC6D8A">
        <w:rPr>
          <w:rFonts w:cs="B Lotus" w:hint="cs"/>
          <w:szCs w:val="28"/>
          <w:rtl/>
        </w:rPr>
        <w:t>سر شام، طرز غذا خوردن، ... در حال خشم، سر سفره، قبل و بعد از غذا (در حال گرسنگی و سیری)، در اداره (سرکار)،</w:t>
      </w:r>
      <w:r w:rsidR="00E530D2" w:rsidRPr="00CC6D8A">
        <w:rPr>
          <w:rFonts w:cs="B Lotus"/>
          <w:szCs w:val="28"/>
          <w:rtl/>
        </w:rPr>
        <w:t xml:space="preserve"> </w:t>
      </w:r>
      <w:r w:rsidRPr="00CC6D8A">
        <w:rPr>
          <w:rFonts w:cs="B Lotus" w:hint="cs"/>
          <w:szCs w:val="28"/>
          <w:rtl/>
        </w:rPr>
        <w:t>در خانۀ خود] همدیگر را ببینند.</w:t>
      </w:r>
    </w:p>
    <w:p w:rsidR="00E530D2" w:rsidRPr="00CC6D8A" w:rsidRDefault="00E530D2" w:rsidP="00CC6D8A">
      <w:pPr>
        <w:pStyle w:val="210"/>
        <w:jc w:val="both"/>
        <w:rPr>
          <w:rFonts w:cs="B Lotus"/>
          <w:b/>
          <w:i/>
          <w:sz w:val="32"/>
          <w:szCs w:val="28"/>
          <w:rtl/>
        </w:rPr>
      </w:pPr>
      <w:r w:rsidRPr="00CC6D8A">
        <w:rPr>
          <w:rFonts w:cs="B Lotus" w:hint="cs"/>
          <w:szCs w:val="28"/>
          <w:rtl/>
        </w:rPr>
        <w:t>مرحلۀ دوم دیدار ناگهانی و در حالت غیر عادی است. مثلاً، در حال تب یا بیماری، در حال خشم، ...؛ دیدار بعدی در محل زندگی یا کار پسر است. بررسی بعدی، بررسی وسا</w:t>
      </w:r>
      <w:r w:rsidR="00E941AC" w:rsidRPr="00CC6D8A">
        <w:rPr>
          <w:rFonts w:cs="B Lotus" w:hint="cs"/>
          <w:szCs w:val="28"/>
          <w:rtl/>
        </w:rPr>
        <w:t>ئ</w:t>
      </w:r>
      <w:r w:rsidRPr="00CC6D8A">
        <w:rPr>
          <w:rFonts w:cs="B Lotus" w:hint="cs"/>
          <w:szCs w:val="28"/>
          <w:rtl/>
        </w:rPr>
        <w:t>ل شخصی و خصوصی، مثل</w:t>
      </w:r>
      <w:r w:rsidRPr="00CC6D8A">
        <w:rPr>
          <w:rFonts w:cs="B Lotus"/>
          <w:szCs w:val="28"/>
          <w:rtl/>
        </w:rPr>
        <w:t xml:space="preserve"> </w:t>
      </w:r>
      <w:r w:rsidRPr="00CC6D8A">
        <w:rPr>
          <w:rFonts w:cs="B Lotus" w:hint="cs"/>
          <w:szCs w:val="28"/>
          <w:rtl/>
        </w:rPr>
        <w:t>گوشی، کمد، لباس شخصی و توالت است.</w:t>
      </w:r>
    </w:p>
    <w:p w:rsidR="00E530D2" w:rsidRPr="00CC6D8A" w:rsidRDefault="00E530D2" w:rsidP="00CC6D8A">
      <w:pPr>
        <w:pStyle w:val="210"/>
        <w:jc w:val="both"/>
        <w:rPr>
          <w:rFonts w:cs="B Lotus"/>
          <w:b/>
          <w:i/>
          <w:sz w:val="32"/>
          <w:szCs w:val="28"/>
        </w:rPr>
      </w:pPr>
      <w:r w:rsidRPr="00CC6D8A">
        <w:rPr>
          <w:rFonts w:cs="B Lotus" w:hint="cs"/>
          <w:szCs w:val="28"/>
          <w:rtl/>
        </w:rPr>
        <w:t>در دوران نامزدی، هم چنین سلیقه و سرگرمی</w:t>
      </w:r>
      <w:r w:rsidR="00B806A5" w:rsidRPr="00CC6D8A">
        <w:rPr>
          <w:rFonts w:cs="B Lotus" w:hint="cs"/>
          <w:szCs w:val="28"/>
          <w:rtl/>
        </w:rPr>
        <w:t>،</w:t>
      </w:r>
      <w:r w:rsidRPr="00CC6D8A">
        <w:rPr>
          <w:rFonts w:cs="B Lotus"/>
          <w:sz w:val="32"/>
          <w:szCs w:val="28"/>
          <w:vertAlign w:val="superscript"/>
          <w:rtl/>
        </w:rPr>
        <w:footnoteReference w:id="74"/>
      </w:r>
      <w:r w:rsidRPr="00CC6D8A">
        <w:rPr>
          <w:rFonts w:cs="B Lotus" w:hint="cs"/>
          <w:szCs w:val="28"/>
          <w:rtl/>
        </w:rPr>
        <w:t xml:space="preserve"> وابستگی به دوستان، حسّاسیّت‌های خاص (به خروپف، ملچ‌ملچ غذا</w:t>
      </w:r>
      <w:r w:rsidR="00B806A5" w:rsidRPr="00CC6D8A">
        <w:rPr>
          <w:rFonts w:cs="B Lotus" w:hint="cs"/>
          <w:szCs w:val="28"/>
          <w:rtl/>
        </w:rPr>
        <w:t xml:space="preserve"> </w:t>
      </w:r>
      <w:r w:rsidRPr="00CC6D8A">
        <w:rPr>
          <w:rFonts w:cs="B Lotus" w:hint="cs"/>
          <w:szCs w:val="28"/>
          <w:rtl/>
        </w:rPr>
        <w:t xml:space="preserve">خوردن، ...) را مورد شناسایی قرار دهید. </w:t>
      </w:r>
    </w:p>
    <w:p w:rsidR="00E530D2" w:rsidRPr="00CC6D8A" w:rsidRDefault="00CF7EB9" w:rsidP="00CC6D8A">
      <w:pPr>
        <w:pStyle w:val="210"/>
        <w:jc w:val="both"/>
        <w:rPr>
          <w:rFonts w:cs="B Lotus"/>
          <w:b/>
          <w:i/>
          <w:szCs w:val="28"/>
          <w:rtl/>
        </w:rPr>
      </w:pPr>
      <w:r w:rsidRPr="00CC6D8A">
        <w:rPr>
          <w:rFonts w:cs="B Lotus" w:hint="cs"/>
          <w:szCs w:val="28"/>
          <w:rtl/>
        </w:rPr>
        <w:lastRenderedPageBreak/>
        <w:t xml:space="preserve">كساني </w:t>
      </w:r>
      <w:r w:rsidR="00E530D2" w:rsidRPr="00CC6D8A">
        <w:rPr>
          <w:rFonts w:cs="B Lotus" w:hint="cs"/>
          <w:szCs w:val="28"/>
          <w:rtl/>
        </w:rPr>
        <w:t xml:space="preserve">که پیش از عقد، اختلاف افکار و سلیقه‌های خود را در میان می‌گذارند، غالباً یک رنگ‌اند و به سازگاری بهتری در زناشویی دست می‌یابند. </w:t>
      </w:r>
    </w:p>
    <w:p w:rsidR="00E530D2" w:rsidRPr="00CC6D8A" w:rsidRDefault="00E530D2" w:rsidP="00CC6D8A">
      <w:pPr>
        <w:pStyle w:val="210"/>
        <w:jc w:val="both"/>
        <w:rPr>
          <w:rFonts w:cs="B Lotus"/>
          <w:b/>
          <w:i/>
          <w:sz w:val="32"/>
          <w:szCs w:val="28"/>
        </w:rPr>
      </w:pPr>
      <w:r w:rsidRPr="00CC6D8A">
        <w:rPr>
          <w:rFonts w:cs="B Lotus" w:hint="cs"/>
          <w:szCs w:val="28"/>
          <w:rtl/>
        </w:rPr>
        <w:t>ما در جمع دوستان و خانواده، خود واقعی‌مان را به نمایش می</w:t>
      </w:r>
      <w:r w:rsidRPr="00CC6D8A">
        <w:rPr>
          <w:rFonts w:ascii="Times New Roman" w:hAnsi="Times New Roman" w:cs="B Lotus"/>
          <w:sz w:val="32"/>
          <w:szCs w:val="28"/>
        </w:rPr>
        <w:t>‌</w:t>
      </w:r>
      <w:r w:rsidRPr="00CC6D8A">
        <w:rPr>
          <w:rFonts w:cs="B Lotus" w:hint="cs"/>
          <w:szCs w:val="28"/>
          <w:rtl/>
        </w:rPr>
        <w:t>گذاریم و امکان نمایش کمتری داریم امّا در خلوت با نامزد خود، غالباً خود آرمانی‌مان</w:t>
      </w:r>
      <w:r w:rsidRPr="00CC6D8A">
        <w:rPr>
          <w:rFonts w:cs="B Lotus"/>
          <w:szCs w:val="28"/>
          <w:rtl/>
        </w:rPr>
        <w:t xml:space="preserve"> </w:t>
      </w:r>
      <w:r w:rsidRPr="00CC6D8A">
        <w:rPr>
          <w:rFonts w:cs="B Lotus" w:hint="cs"/>
          <w:szCs w:val="28"/>
          <w:rtl/>
        </w:rPr>
        <w:t>را نشان می‌دهیم و آن چه را که مطلوب نامزدمان است. در دوران آشنایی و عقد، دختر و پسر بهترین‌ها را به نمایش می‌گذارند و خودآگاه یا ناخودآگاه، دنبال کسب</w:t>
      </w:r>
      <w:r w:rsidRPr="00CC6D8A">
        <w:rPr>
          <w:rFonts w:cs="B Lotus"/>
          <w:szCs w:val="28"/>
          <w:rtl/>
        </w:rPr>
        <w:t xml:space="preserve"> </w:t>
      </w:r>
      <w:r w:rsidRPr="00CC6D8A">
        <w:rPr>
          <w:rFonts w:cs="B Lotus" w:hint="cs"/>
          <w:szCs w:val="28"/>
          <w:rtl/>
        </w:rPr>
        <w:t>اطّلاعات جدیدی از همدیگر هستند.</w:t>
      </w:r>
    </w:p>
    <w:p w:rsidR="00E530D2" w:rsidRPr="00CC6D8A" w:rsidRDefault="00E530D2" w:rsidP="00CC6D8A">
      <w:pPr>
        <w:pStyle w:val="210"/>
        <w:jc w:val="both"/>
        <w:rPr>
          <w:rFonts w:cs="B Lotus"/>
          <w:b/>
          <w:i/>
          <w:sz w:val="32"/>
          <w:szCs w:val="28"/>
          <w:rtl/>
        </w:rPr>
      </w:pPr>
      <w:r w:rsidRPr="00CC6D8A">
        <w:rPr>
          <w:rFonts w:cs="B Lotus" w:hint="cs"/>
          <w:szCs w:val="28"/>
          <w:rtl/>
        </w:rPr>
        <w:t>انجام رفتار مشکوک و رفتار</w:t>
      </w:r>
      <w:r w:rsidRPr="00CC6D8A">
        <w:rPr>
          <w:rFonts w:cs="B Lotus"/>
          <w:szCs w:val="28"/>
          <w:rtl/>
        </w:rPr>
        <w:t xml:space="preserve"> </w:t>
      </w:r>
      <w:r w:rsidRPr="00CC6D8A">
        <w:rPr>
          <w:rFonts w:cs="B Lotus" w:hint="cs"/>
          <w:szCs w:val="28"/>
          <w:rtl/>
        </w:rPr>
        <w:t>مخصوص زناشویی ممنوع! در دورۀ عقد، پیش از زیر یک سقف رفتن، از بارداری بپرهیزید.</w:t>
      </w:r>
      <w:r w:rsidRPr="00CC6D8A">
        <w:rPr>
          <w:rStyle w:val="EndnoteReference"/>
          <w:rFonts w:cs="B Lotus"/>
          <w:sz w:val="22"/>
          <w:szCs w:val="28"/>
          <w:rtl/>
        </w:rPr>
        <w:t xml:space="preserve"> </w:t>
      </w:r>
      <w:r w:rsidRPr="00CC6D8A">
        <w:rPr>
          <w:rStyle w:val="EndnoteReference"/>
          <w:rFonts w:cs="B Lotus"/>
          <w:sz w:val="22"/>
          <w:szCs w:val="28"/>
          <w:rtl/>
        </w:rPr>
        <w:endnoteReference w:id="299"/>
      </w:r>
      <w:r w:rsidRPr="00CC6D8A">
        <w:rPr>
          <w:rFonts w:cs="B Lotus" w:hint="cs"/>
          <w:szCs w:val="28"/>
          <w:rtl/>
        </w:rPr>
        <w:t xml:space="preserve">  (عرف</w:t>
      </w:r>
      <w:r w:rsidR="00E941AC" w:rsidRPr="00CC6D8A">
        <w:rPr>
          <w:rFonts w:cs="B Lotus" w:hint="cs"/>
          <w:szCs w:val="28"/>
          <w:rtl/>
        </w:rPr>
        <w:t>،</w:t>
      </w:r>
      <w:r w:rsidRPr="00CC6D8A">
        <w:rPr>
          <w:rFonts w:cs="B Lotus" w:hint="cs"/>
          <w:szCs w:val="28"/>
          <w:rtl/>
        </w:rPr>
        <w:t xml:space="preserve"> بارداري پيش از موعد را نمي‌پذيرد؛ بچّه هم که پس از عروسی زودتر از موعد دنیا</w:t>
      </w:r>
      <w:r w:rsidRPr="00CC6D8A">
        <w:rPr>
          <w:rFonts w:cs="B Lotus"/>
          <w:szCs w:val="28"/>
          <w:rtl/>
        </w:rPr>
        <w:t xml:space="preserve"> </w:t>
      </w:r>
      <w:r w:rsidRPr="00CC6D8A">
        <w:rPr>
          <w:rFonts w:cs="B Lotus" w:hint="cs"/>
          <w:szCs w:val="28"/>
          <w:rtl/>
        </w:rPr>
        <w:t>بیاید، مردم حرف و حدیث می‌سازند! از طرفی احتمال پشیمانی در دورۀ عقد و نامزدی هم</w:t>
      </w:r>
      <w:r w:rsidRPr="00CC6D8A">
        <w:rPr>
          <w:rFonts w:cs="B Lotus"/>
          <w:szCs w:val="28"/>
          <w:rtl/>
        </w:rPr>
        <w:t xml:space="preserve"> </w:t>
      </w:r>
      <w:r w:rsidRPr="00CC6D8A">
        <w:rPr>
          <w:rFonts w:cs="B Lotus" w:hint="cs"/>
          <w:szCs w:val="28"/>
          <w:rtl/>
        </w:rPr>
        <w:t>هست.)</w:t>
      </w:r>
      <w:r w:rsidRPr="00CC6D8A">
        <w:rPr>
          <w:rStyle w:val="EndnoteReference"/>
          <w:rFonts w:cs="B Lotus"/>
          <w:sz w:val="22"/>
          <w:szCs w:val="28"/>
          <w:rtl/>
        </w:rPr>
        <w:endnoteReference w:id="300"/>
      </w:r>
      <w:r w:rsidRPr="00CC6D8A">
        <w:rPr>
          <w:rFonts w:cs="B Lotus" w:hint="cs"/>
          <w:szCs w:val="28"/>
          <w:rtl/>
        </w:rPr>
        <w:t xml:space="preserve"> </w:t>
      </w:r>
    </w:p>
    <w:p w:rsidR="00E530D2" w:rsidRPr="00CC6D8A" w:rsidRDefault="00E530D2" w:rsidP="00CC6D8A">
      <w:pPr>
        <w:pStyle w:val="210"/>
        <w:jc w:val="both"/>
        <w:rPr>
          <w:rFonts w:cs="B Lotus"/>
          <w:b/>
          <w:i/>
          <w:szCs w:val="28"/>
          <w:rtl/>
        </w:rPr>
      </w:pPr>
      <w:r w:rsidRPr="00CC6D8A">
        <w:rPr>
          <w:rFonts w:cs="B Lotus" w:hint="cs"/>
          <w:szCs w:val="28"/>
          <w:rtl/>
        </w:rPr>
        <w:t>رفت و آمدهای</w:t>
      </w:r>
      <w:r w:rsidRPr="00CC6D8A">
        <w:rPr>
          <w:rFonts w:cs="B Lotus"/>
          <w:szCs w:val="28"/>
          <w:rtl/>
        </w:rPr>
        <w:t xml:space="preserve"> </w:t>
      </w:r>
      <w:r w:rsidRPr="00CC6D8A">
        <w:rPr>
          <w:rFonts w:cs="B Lotus" w:hint="cs"/>
          <w:szCs w:val="28"/>
          <w:rtl/>
        </w:rPr>
        <w:t>دوران آشنایی، نامزدی و عقد را دو طرف باید هماهنگ شوند که کم و زیاد تلقّی نشود. هم</w:t>
      </w:r>
      <w:r w:rsidRPr="00CC6D8A">
        <w:rPr>
          <w:rFonts w:cs="B Lotus"/>
          <w:szCs w:val="28"/>
          <w:rtl/>
        </w:rPr>
        <w:t xml:space="preserve"> </w:t>
      </w:r>
      <w:r w:rsidRPr="00CC6D8A">
        <w:rPr>
          <w:rFonts w:cs="B Lotus" w:hint="cs"/>
          <w:szCs w:val="28"/>
          <w:rtl/>
        </w:rPr>
        <w:t xml:space="preserve">چنین این روابط باید یک‌نواخت </w:t>
      </w:r>
      <w:r w:rsidR="002A1E8C" w:rsidRPr="00CC6D8A">
        <w:rPr>
          <w:rFonts w:cs="B Lotus" w:hint="cs"/>
          <w:szCs w:val="28"/>
          <w:rtl/>
        </w:rPr>
        <w:t>و منظّم باشد</w:t>
      </w:r>
      <w:r w:rsidRPr="00CC6D8A">
        <w:rPr>
          <w:rFonts w:cs="B Lotus" w:hint="cs"/>
          <w:szCs w:val="28"/>
          <w:rtl/>
        </w:rPr>
        <w:t>.</w:t>
      </w:r>
    </w:p>
    <w:p w:rsidR="00E530D2" w:rsidRPr="00CC6D8A" w:rsidRDefault="00E530D2" w:rsidP="00CC6D8A">
      <w:pPr>
        <w:pStyle w:val="210"/>
        <w:jc w:val="both"/>
        <w:rPr>
          <w:rFonts w:cs="B Lotus"/>
          <w:b/>
          <w:sz w:val="32"/>
          <w:szCs w:val="28"/>
        </w:rPr>
      </w:pPr>
      <w:r w:rsidRPr="00CC6D8A">
        <w:rPr>
          <w:rFonts w:cs="B Lotus" w:hint="cs"/>
          <w:szCs w:val="28"/>
          <w:rtl/>
        </w:rPr>
        <w:lastRenderedPageBreak/>
        <w:t>عقد موقّت قبل از عقد دائم برای شناخت طرفین توصیه نمی‌شود</w:t>
      </w:r>
      <w:r w:rsidRPr="00CC6D8A">
        <w:rPr>
          <w:rStyle w:val="FootnoteReference"/>
          <w:rFonts w:cs="B Lotus"/>
          <w:sz w:val="26"/>
          <w:szCs w:val="28"/>
          <w:rtl/>
        </w:rPr>
        <w:footnoteReference w:id="75"/>
      </w:r>
      <w:r w:rsidRPr="00CC6D8A">
        <w:rPr>
          <w:rFonts w:cs="B Lotus" w:hint="cs"/>
          <w:szCs w:val="28"/>
          <w:rtl/>
        </w:rPr>
        <w:t xml:space="preserve"> چون تعهّد و برای جواب رد، مشکل به وجود می‌آورد. هم چنین برای خواستگاران بعدی پنهان داشتن این عقد موقّت کار نادرستی است و از طرف دیگر گفتن آن برای خواستگار بعدی ممکن است در خواستگار احساس طرد و بیزاری به وجود آورد. </w:t>
      </w:r>
    </w:p>
    <w:p w:rsidR="00E530D2" w:rsidRPr="00CC6D8A" w:rsidRDefault="00E530D2" w:rsidP="00CC6D8A">
      <w:pPr>
        <w:pStyle w:val="210"/>
        <w:jc w:val="both"/>
        <w:rPr>
          <w:rFonts w:cs="B Lotus"/>
          <w:b/>
          <w:i/>
          <w:szCs w:val="28"/>
        </w:rPr>
      </w:pPr>
      <w:r w:rsidRPr="00CC6D8A">
        <w:rPr>
          <w:rFonts w:cs="B Lotus" w:hint="cs"/>
          <w:szCs w:val="28"/>
          <w:rtl/>
        </w:rPr>
        <w:t>در دوران عقد (نامزدی) اگر احساس ما بودن، شادکامی،</w:t>
      </w:r>
      <w:r w:rsidRPr="00CC6D8A">
        <w:rPr>
          <w:rFonts w:cs="B Lotus"/>
          <w:szCs w:val="28"/>
          <w:rtl/>
        </w:rPr>
        <w:t xml:space="preserve"> </w:t>
      </w:r>
      <w:r w:rsidRPr="00CC6D8A">
        <w:rPr>
          <w:rFonts w:cs="B Lotus" w:hint="cs"/>
          <w:szCs w:val="28"/>
          <w:rtl/>
        </w:rPr>
        <w:t>داشتن اهداف مشترک، باورهای مشترک، محبّت و احترام متقابل، اعتماد و آرامش متقابل،</w:t>
      </w:r>
      <w:r w:rsidRPr="00CC6D8A">
        <w:rPr>
          <w:rFonts w:cs="B Lotus"/>
          <w:szCs w:val="28"/>
          <w:rtl/>
        </w:rPr>
        <w:t xml:space="preserve"> </w:t>
      </w:r>
      <w:r w:rsidRPr="00CC6D8A">
        <w:rPr>
          <w:rFonts w:cs="B Lotus" w:hint="cs"/>
          <w:szCs w:val="28"/>
          <w:rtl/>
        </w:rPr>
        <w:t>احساس رضایت‌مندی، تأمین نیازهای بدنی به شما دست می‌دهد، اجازۀ ازدواج</w:t>
      </w:r>
      <w:r w:rsidRPr="00CC6D8A">
        <w:rPr>
          <w:rFonts w:cs="B Lotus"/>
          <w:szCs w:val="28"/>
          <w:rtl/>
        </w:rPr>
        <w:t xml:space="preserve"> </w:t>
      </w:r>
      <w:r w:rsidRPr="00CC6D8A">
        <w:rPr>
          <w:rFonts w:cs="B Lotus" w:hint="cs"/>
          <w:szCs w:val="28"/>
          <w:rtl/>
        </w:rPr>
        <w:t>دارید.</w:t>
      </w:r>
    </w:p>
    <w:p w:rsidR="00E530D2" w:rsidRPr="00CC6D8A" w:rsidRDefault="00E530D2" w:rsidP="00CC6D8A">
      <w:pPr>
        <w:pStyle w:val="210"/>
        <w:jc w:val="both"/>
        <w:rPr>
          <w:rFonts w:cs="B Lotus"/>
          <w:b/>
          <w:i/>
          <w:szCs w:val="28"/>
        </w:rPr>
      </w:pPr>
      <w:r w:rsidRPr="00CC6D8A">
        <w:rPr>
          <w:rFonts w:cs="B Lotus" w:hint="cs"/>
          <w:szCs w:val="28"/>
          <w:rtl/>
        </w:rPr>
        <w:t>در دوران عقد</w:t>
      </w:r>
      <w:r w:rsidR="002A1E8C" w:rsidRPr="00CC6D8A">
        <w:rPr>
          <w:rFonts w:cs="B Lotus" w:hint="cs"/>
          <w:szCs w:val="28"/>
          <w:rtl/>
        </w:rPr>
        <w:t>،</w:t>
      </w:r>
      <w:r w:rsidRPr="00CC6D8A">
        <w:rPr>
          <w:rFonts w:cs="B Lotus" w:hint="cs"/>
          <w:szCs w:val="28"/>
          <w:rtl/>
        </w:rPr>
        <w:t xml:space="preserve"> سازگاری باید اتّفاق بیفتد نه</w:t>
      </w:r>
      <w:r w:rsidRPr="00CC6D8A">
        <w:rPr>
          <w:rFonts w:cs="B Lotus"/>
          <w:szCs w:val="28"/>
          <w:rtl/>
        </w:rPr>
        <w:t xml:space="preserve"> </w:t>
      </w:r>
      <w:r w:rsidRPr="00CC6D8A">
        <w:rPr>
          <w:rFonts w:cs="B Lotus" w:hint="cs"/>
          <w:szCs w:val="28"/>
          <w:rtl/>
        </w:rPr>
        <w:t>سازش؛ سازش، وفق دادن خود با همۀ شرا</w:t>
      </w:r>
      <w:r w:rsidR="00CF7EB9" w:rsidRPr="00CC6D8A">
        <w:rPr>
          <w:rFonts w:cs="B Lotus" w:hint="cs"/>
          <w:szCs w:val="28"/>
          <w:rtl/>
        </w:rPr>
        <w:t>ئ</w:t>
      </w:r>
      <w:r w:rsidRPr="00CC6D8A">
        <w:rPr>
          <w:rFonts w:cs="B Lotus" w:hint="cs"/>
          <w:szCs w:val="28"/>
          <w:rtl/>
        </w:rPr>
        <w:t>ط است و سازگاری، وفق و تغییر دادن خود،</w:t>
      </w:r>
      <w:r w:rsidRPr="00CC6D8A">
        <w:rPr>
          <w:rFonts w:cs="B Lotus"/>
          <w:szCs w:val="28"/>
          <w:rtl/>
        </w:rPr>
        <w:t xml:space="preserve"> </w:t>
      </w:r>
      <w:r w:rsidRPr="00CC6D8A">
        <w:rPr>
          <w:rFonts w:cs="B Lotus" w:hint="cs"/>
          <w:szCs w:val="28"/>
          <w:rtl/>
        </w:rPr>
        <w:t xml:space="preserve">دیگران و محیط برای هماهنگی بیشتر. </w:t>
      </w:r>
    </w:p>
    <w:p w:rsidR="00E530D2" w:rsidRPr="00CC6D8A" w:rsidRDefault="00E530D2" w:rsidP="00CC6D8A">
      <w:pPr>
        <w:pStyle w:val="210"/>
        <w:jc w:val="both"/>
        <w:rPr>
          <w:rFonts w:cs="B Lotus"/>
          <w:b/>
          <w:i/>
          <w:sz w:val="32"/>
          <w:szCs w:val="28"/>
          <w:rtl/>
        </w:rPr>
      </w:pPr>
      <w:r w:rsidRPr="00CC6D8A">
        <w:rPr>
          <w:rFonts w:cs="B Lotus" w:hint="cs"/>
          <w:szCs w:val="28"/>
          <w:rtl/>
        </w:rPr>
        <w:lastRenderedPageBreak/>
        <w:t xml:space="preserve">پس از نامزدی یا عقد، این شک در زوجین </w:t>
      </w:r>
      <w:r w:rsidRPr="00CC6D8A">
        <w:rPr>
          <w:rFonts w:ascii="Times New Roman" w:hAnsi="Times New Roman" w:cs="Times New Roman" w:hint="cs"/>
          <w:sz w:val="32"/>
          <w:szCs w:val="28"/>
          <w:rtl/>
        </w:rPr>
        <w:t>–</w:t>
      </w:r>
      <w:r w:rsidR="00CF7EB9" w:rsidRPr="00CC6D8A">
        <w:rPr>
          <w:rFonts w:cs="B Lotus" w:hint="cs"/>
          <w:szCs w:val="28"/>
          <w:rtl/>
        </w:rPr>
        <w:t xml:space="preserve"> </w:t>
      </w:r>
      <w:r w:rsidRPr="00CC6D8A">
        <w:rPr>
          <w:rFonts w:cs="B Lotus" w:hint="cs"/>
          <w:szCs w:val="28"/>
          <w:rtl/>
        </w:rPr>
        <w:t>خصوصاً در آقایان</w:t>
      </w:r>
      <w:r w:rsidRPr="00CC6D8A">
        <w:rPr>
          <w:rFonts w:cs="B Lotus" w:hint="cs"/>
          <w:sz w:val="32"/>
          <w:szCs w:val="28"/>
          <w:rtl/>
        </w:rPr>
        <w:t>؟</w:t>
      </w:r>
      <w:r w:rsidRPr="00CC6D8A">
        <w:rPr>
          <w:rFonts w:cs="B Lotus" w:hint="cs"/>
          <w:szCs w:val="28"/>
          <w:rtl/>
        </w:rPr>
        <w:t>- به</w:t>
      </w:r>
      <w:r w:rsidRPr="00CC6D8A">
        <w:rPr>
          <w:rFonts w:cs="B Lotus"/>
          <w:szCs w:val="28"/>
          <w:rtl/>
        </w:rPr>
        <w:t xml:space="preserve"> </w:t>
      </w:r>
      <w:r w:rsidRPr="00CC6D8A">
        <w:rPr>
          <w:rFonts w:cs="B Lotus" w:hint="cs"/>
          <w:szCs w:val="28"/>
          <w:rtl/>
        </w:rPr>
        <w:t>وجود می‌آید که آیا این بهترین انتخاب من است</w:t>
      </w:r>
      <w:r w:rsidRPr="00CC6D8A">
        <w:rPr>
          <w:rFonts w:cs="B Lotus" w:hint="cs"/>
          <w:sz w:val="32"/>
          <w:szCs w:val="28"/>
          <w:rtl/>
        </w:rPr>
        <w:t>؟</w:t>
      </w:r>
      <w:r w:rsidRPr="00CC6D8A">
        <w:rPr>
          <w:rFonts w:cs="B Lotus" w:hint="cs"/>
          <w:szCs w:val="28"/>
          <w:rtl/>
        </w:rPr>
        <w:t xml:space="preserve"> آیا اصلاً ازدواج کار خوبی است یا</w:t>
      </w:r>
      <w:r w:rsidRPr="00CC6D8A">
        <w:rPr>
          <w:rFonts w:cs="B Lotus"/>
          <w:szCs w:val="28"/>
          <w:rtl/>
        </w:rPr>
        <w:t xml:space="preserve"> </w:t>
      </w:r>
      <w:r w:rsidRPr="00CC6D8A">
        <w:rPr>
          <w:rFonts w:cs="B Lotus" w:hint="cs"/>
          <w:szCs w:val="28"/>
          <w:rtl/>
        </w:rPr>
        <w:t>مجرّدی بهتر است</w:t>
      </w:r>
      <w:r w:rsidRPr="00CC6D8A">
        <w:rPr>
          <w:rFonts w:cs="B Lotus" w:hint="cs"/>
          <w:sz w:val="32"/>
          <w:szCs w:val="28"/>
          <w:rtl/>
        </w:rPr>
        <w:t>؟</w:t>
      </w:r>
      <w:r w:rsidRPr="00CC6D8A">
        <w:rPr>
          <w:rFonts w:cs="B Lotus" w:hint="cs"/>
          <w:szCs w:val="28"/>
          <w:rtl/>
        </w:rPr>
        <w:t xml:space="preserve"> اگر اندیشیده در این راه گام نهاده باشید، نباید به این شک اعتنا</w:t>
      </w:r>
      <w:r w:rsidR="00B806A5" w:rsidRPr="00CC6D8A">
        <w:rPr>
          <w:rFonts w:cs="B Lotus" w:hint="cs"/>
          <w:szCs w:val="28"/>
          <w:rtl/>
        </w:rPr>
        <w:t>ء</w:t>
      </w:r>
      <w:r w:rsidRPr="00CC6D8A">
        <w:rPr>
          <w:rFonts w:cs="B Lotus" w:hint="cs"/>
          <w:szCs w:val="28"/>
          <w:rtl/>
        </w:rPr>
        <w:t xml:space="preserve"> داشت. </w:t>
      </w:r>
    </w:p>
    <w:p w:rsidR="00E530D2" w:rsidRPr="00CC6D8A" w:rsidRDefault="00E530D2" w:rsidP="00CC6D8A">
      <w:pPr>
        <w:pStyle w:val="210"/>
        <w:jc w:val="both"/>
        <w:rPr>
          <w:rFonts w:cs="B Lotus"/>
          <w:b/>
          <w:i/>
          <w:szCs w:val="28"/>
          <w:rtl/>
        </w:rPr>
      </w:pPr>
      <w:r w:rsidRPr="00CC6D8A">
        <w:rPr>
          <w:rFonts w:cs="B Lotus" w:hint="cs"/>
          <w:szCs w:val="28"/>
          <w:rtl/>
        </w:rPr>
        <w:t>برای دیدارهای دوران عقد برنامه داشته باشید و</w:t>
      </w:r>
      <w:r w:rsidRPr="00CC6D8A">
        <w:rPr>
          <w:rFonts w:cs="B Lotus"/>
          <w:szCs w:val="28"/>
          <w:rtl/>
        </w:rPr>
        <w:t xml:space="preserve"> </w:t>
      </w:r>
      <w:r w:rsidRPr="00CC6D8A">
        <w:rPr>
          <w:rFonts w:cs="B Lotus" w:hint="cs"/>
          <w:szCs w:val="28"/>
          <w:rtl/>
        </w:rPr>
        <w:t>خانواده‌ها را در جریان برنامۀ دیدارتان بگذارید. پیش از رفتن به خانۀ نامزد خود،</w:t>
      </w:r>
      <w:r w:rsidRPr="00CC6D8A">
        <w:rPr>
          <w:rFonts w:cs="B Lotus"/>
          <w:szCs w:val="28"/>
          <w:rtl/>
        </w:rPr>
        <w:t xml:space="preserve"> </w:t>
      </w:r>
      <w:r w:rsidRPr="00CC6D8A">
        <w:rPr>
          <w:rFonts w:cs="B Lotus" w:hint="cs"/>
          <w:szCs w:val="28"/>
          <w:rtl/>
        </w:rPr>
        <w:t>به ایشان زنگ بزنید. چند دقیقۀ اوّل را به دیدار و احوال‌پرسی خانوادۀ نامزد اختصاص</w:t>
      </w:r>
      <w:r w:rsidRPr="00CC6D8A">
        <w:rPr>
          <w:rFonts w:cs="B Lotus"/>
          <w:szCs w:val="28"/>
          <w:rtl/>
        </w:rPr>
        <w:t xml:space="preserve"> </w:t>
      </w:r>
      <w:r w:rsidRPr="00CC6D8A">
        <w:rPr>
          <w:rFonts w:cs="B Lotus" w:hint="cs"/>
          <w:szCs w:val="28"/>
          <w:rtl/>
        </w:rPr>
        <w:t xml:space="preserve">دهید. نزدیک </w:t>
      </w:r>
      <w:r w:rsidR="00B806A5" w:rsidRPr="00CC6D8A">
        <w:rPr>
          <w:rFonts w:cs="B Lotus" w:hint="cs"/>
          <w:szCs w:val="28"/>
          <w:rtl/>
        </w:rPr>
        <w:t xml:space="preserve">و </w:t>
      </w:r>
      <w:r w:rsidRPr="00CC6D8A">
        <w:rPr>
          <w:rFonts w:cs="B Lotus" w:hint="cs"/>
          <w:szCs w:val="28"/>
          <w:rtl/>
        </w:rPr>
        <w:t xml:space="preserve">کنار </w:t>
      </w:r>
      <w:r w:rsidR="00B806A5" w:rsidRPr="00CC6D8A">
        <w:rPr>
          <w:rFonts w:cs="B Lotus" w:hint="cs"/>
          <w:szCs w:val="28"/>
          <w:rtl/>
        </w:rPr>
        <w:t xml:space="preserve">نامزدتان </w:t>
      </w:r>
      <w:r w:rsidRPr="00CC6D8A">
        <w:rPr>
          <w:rFonts w:cs="B Lotus" w:hint="cs"/>
          <w:szCs w:val="28"/>
          <w:rtl/>
        </w:rPr>
        <w:t>بنشینید نه روبروی</w:t>
      </w:r>
      <w:r w:rsidRPr="00CC6D8A">
        <w:rPr>
          <w:rFonts w:cs="B Lotus"/>
          <w:szCs w:val="28"/>
          <w:rtl/>
        </w:rPr>
        <w:t xml:space="preserve"> </w:t>
      </w:r>
      <w:r w:rsidRPr="00CC6D8A">
        <w:rPr>
          <w:rFonts w:cs="B Lotus" w:hint="cs"/>
          <w:szCs w:val="28"/>
          <w:rtl/>
        </w:rPr>
        <w:t xml:space="preserve">هم. خانم‌ها هم آقایان را بنوازند. </w:t>
      </w:r>
    </w:p>
    <w:p w:rsidR="00E530D2" w:rsidRPr="00CC6D8A" w:rsidRDefault="00E530D2" w:rsidP="00CC6D8A">
      <w:pPr>
        <w:pStyle w:val="210"/>
        <w:jc w:val="both"/>
        <w:rPr>
          <w:rFonts w:cs="B Lotus"/>
          <w:b/>
          <w:i/>
          <w:sz w:val="32"/>
          <w:szCs w:val="28"/>
          <w:rtl/>
        </w:rPr>
      </w:pPr>
      <w:r w:rsidRPr="00CC6D8A">
        <w:rPr>
          <w:rFonts w:cs="B Lotus" w:hint="cs"/>
          <w:szCs w:val="28"/>
          <w:rtl/>
        </w:rPr>
        <w:t>در دوران عقد، صفات و رفتار زشت پنهان خانوادۀ خود را</w:t>
      </w:r>
      <w:r w:rsidRPr="00CC6D8A">
        <w:rPr>
          <w:rFonts w:cs="B Lotus"/>
          <w:szCs w:val="28"/>
          <w:rtl/>
        </w:rPr>
        <w:t xml:space="preserve"> </w:t>
      </w:r>
      <w:r w:rsidRPr="00CC6D8A">
        <w:rPr>
          <w:rFonts w:cs="B Lotus" w:hint="cs"/>
          <w:szCs w:val="28"/>
          <w:rtl/>
        </w:rPr>
        <w:t>به همسر خود نگویید و تصویر زشتی از خانوادۀ خود به او ارائه ندهید. گزارشگر نکته‌های منفی خانوادۀ خود برای همسر نباشید و به گزارش</w:t>
      </w:r>
      <w:r w:rsidRPr="00CC6D8A">
        <w:rPr>
          <w:rFonts w:ascii="Times New Roman" w:hAnsi="Times New Roman" w:cs="B Lotus"/>
          <w:sz w:val="32"/>
          <w:szCs w:val="28"/>
        </w:rPr>
        <w:t>‌</w:t>
      </w:r>
      <w:r w:rsidRPr="00CC6D8A">
        <w:rPr>
          <w:rFonts w:cs="B Lotus" w:hint="cs"/>
          <w:szCs w:val="28"/>
          <w:rtl/>
        </w:rPr>
        <w:t>ها هم گوش ندهید.</w:t>
      </w:r>
    </w:p>
    <w:p w:rsidR="00E530D2" w:rsidRPr="00CC6D8A" w:rsidRDefault="00E530D2" w:rsidP="00CC6D8A">
      <w:pPr>
        <w:pStyle w:val="210"/>
        <w:jc w:val="both"/>
        <w:rPr>
          <w:rFonts w:cs="B Lotus"/>
          <w:b/>
          <w:i/>
          <w:sz w:val="32"/>
          <w:szCs w:val="28"/>
          <w:rtl/>
        </w:rPr>
      </w:pPr>
      <w:r w:rsidRPr="00CC6D8A">
        <w:rPr>
          <w:rFonts w:cs="B Lotus" w:hint="cs"/>
          <w:szCs w:val="28"/>
          <w:rtl/>
        </w:rPr>
        <w:t>پس از عقد ازدواج روابط به نوعی محدود می‌شود. زوجین باید حدود و ثغور</w:t>
      </w:r>
      <w:r w:rsidRPr="00CC6D8A">
        <w:rPr>
          <w:rFonts w:cs="B Lotus"/>
          <w:szCs w:val="28"/>
          <w:rtl/>
        </w:rPr>
        <w:t xml:space="preserve"> </w:t>
      </w:r>
      <w:r w:rsidRPr="00CC6D8A">
        <w:rPr>
          <w:rFonts w:cs="B Lotus" w:hint="cs"/>
          <w:szCs w:val="28"/>
          <w:rtl/>
        </w:rPr>
        <w:t>را به همدیگر بگویند. آیا اجازه دارند با غیر همسر سخن بگویند؛ پیغام بدهند؛ به</w:t>
      </w:r>
      <w:r w:rsidRPr="00CC6D8A">
        <w:rPr>
          <w:rFonts w:cs="B Lotus"/>
          <w:szCs w:val="28"/>
          <w:rtl/>
        </w:rPr>
        <w:t xml:space="preserve"> </w:t>
      </w:r>
      <w:r w:rsidRPr="00CC6D8A">
        <w:rPr>
          <w:rFonts w:cs="B Lotus" w:hint="cs"/>
          <w:szCs w:val="28"/>
          <w:rtl/>
        </w:rPr>
        <w:t>خانۀ نامحرم خویشاوند بروند</w:t>
      </w:r>
      <w:r w:rsidRPr="00CC6D8A">
        <w:rPr>
          <w:rFonts w:cs="B Lotus" w:hint="cs"/>
          <w:sz w:val="32"/>
          <w:szCs w:val="28"/>
          <w:rtl/>
        </w:rPr>
        <w:t>؟</w:t>
      </w:r>
      <w:r w:rsidRPr="00CC6D8A">
        <w:rPr>
          <w:rFonts w:cs="B Lotus" w:hint="cs"/>
          <w:szCs w:val="28"/>
          <w:rtl/>
        </w:rPr>
        <w:t xml:space="preserve"> </w:t>
      </w:r>
    </w:p>
    <w:p w:rsidR="00B71745" w:rsidRPr="00491867" w:rsidRDefault="00B71745">
      <w:pPr>
        <w:bidi w:val="0"/>
        <w:spacing w:line="276" w:lineRule="auto"/>
        <w:jc w:val="left"/>
        <w:rPr>
          <w:rFonts w:asciiTheme="minorHAnsi" w:eastAsiaTheme="majorEastAsia" w:hAnsiTheme="minorHAnsi" w:cs="B Titr"/>
          <w:b/>
          <w:bCs/>
          <w:sz w:val="28"/>
          <w:szCs w:val="28"/>
        </w:rPr>
      </w:pPr>
      <w:bookmarkStart w:id="657" w:name="_Toc439570411"/>
      <w:bookmarkStart w:id="658" w:name="_Toc439570578"/>
      <w:bookmarkStart w:id="659" w:name="_Toc442118970"/>
      <w:bookmarkStart w:id="660" w:name="_Toc442119648"/>
      <w:bookmarkStart w:id="661" w:name="_Toc442119768"/>
      <w:bookmarkStart w:id="662" w:name="_Toc442123175"/>
      <w:bookmarkStart w:id="663" w:name="_Toc442124122"/>
      <w:bookmarkStart w:id="664" w:name="_Toc442125329"/>
      <w:bookmarkStart w:id="665" w:name="_Toc442129602"/>
      <w:bookmarkStart w:id="666" w:name="_Toc442129748"/>
      <w:bookmarkStart w:id="667" w:name="_Toc442130730"/>
      <w:bookmarkStart w:id="668" w:name="_Toc442130884"/>
      <w:bookmarkStart w:id="669" w:name="_Toc442131102"/>
      <w:bookmarkStart w:id="670" w:name="_Toc442134002"/>
      <w:bookmarkStart w:id="671" w:name="_Toc452993560"/>
      <w:bookmarkStart w:id="672" w:name="_Toc456635409"/>
      <w:bookmarkStart w:id="673" w:name="_Toc456476272"/>
      <w:bookmarkStart w:id="674" w:name="_Toc472795281"/>
      <w:r>
        <w:rPr>
          <w:rtl/>
          <w:lang w:val="en-GB"/>
        </w:rPr>
        <w:br w:type="page"/>
      </w:r>
    </w:p>
    <w:p w:rsidR="00E530D2" w:rsidRPr="00570E69" w:rsidRDefault="00E530D2" w:rsidP="00570E69">
      <w:pPr>
        <w:pStyle w:val="Heading1"/>
        <w:rPr>
          <w:rtl/>
          <w:lang w:val="en-GB"/>
        </w:rPr>
      </w:pPr>
      <w:bookmarkStart w:id="675" w:name="_Toc7697330"/>
      <w:r w:rsidRPr="00570E69">
        <w:rPr>
          <w:rFonts w:hint="cs"/>
          <w:rtl/>
          <w:lang w:val="en-GB"/>
        </w:rPr>
        <w:lastRenderedPageBreak/>
        <w:t>جشن عروسی و پس از آن</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rsidR="00E530D2" w:rsidRPr="00CC6D8A" w:rsidRDefault="00CF7F67" w:rsidP="00CC6D8A">
      <w:pPr>
        <w:pStyle w:val="210"/>
        <w:jc w:val="both"/>
        <w:rPr>
          <w:rFonts w:cs="B Lotus"/>
          <w:b/>
          <w:i/>
          <w:szCs w:val="28"/>
          <w:rtl/>
        </w:rPr>
      </w:pPr>
      <w:r w:rsidRPr="00CC6D8A">
        <w:rPr>
          <w:rFonts w:cs="B Lotus" w:hint="cs"/>
          <w:szCs w:val="28"/>
          <w:rtl/>
        </w:rPr>
        <w:t xml:space="preserve">براي </w:t>
      </w:r>
      <w:r w:rsidR="00E530D2" w:rsidRPr="00CC6D8A">
        <w:rPr>
          <w:rFonts w:cs="B Lotus" w:hint="cs"/>
          <w:szCs w:val="28"/>
          <w:rtl/>
        </w:rPr>
        <w:t xml:space="preserve">عقد و عروسی لباسی </w:t>
      </w:r>
      <w:r w:rsidRPr="00CC6D8A">
        <w:rPr>
          <w:rFonts w:cs="B Lotus" w:hint="cs"/>
          <w:szCs w:val="28"/>
          <w:rtl/>
        </w:rPr>
        <w:t xml:space="preserve">بدوزيد يا </w:t>
      </w:r>
      <w:r w:rsidR="00E530D2" w:rsidRPr="00CC6D8A">
        <w:rPr>
          <w:rFonts w:cs="B Lotus" w:hint="cs"/>
          <w:szCs w:val="28"/>
          <w:rtl/>
        </w:rPr>
        <w:t>بخرید که چند سالی</w:t>
      </w:r>
      <w:r w:rsidR="00E530D2" w:rsidRPr="00CC6D8A">
        <w:rPr>
          <w:rFonts w:cs="B Lotus"/>
          <w:szCs w:val="28"/>
          <w:rtl/>
        </w:rPr>
        <w:t xml:space="preserve"> </w:t>
      </w:r>
      <w:r w:rsidR="00E530D2" w:rsidRPr="00CC6D8A">
        <w:rPr>
          <w:rFonts w:cs="B Lotus" w:hint="cs"/>
          <w:szCs w:val="28"/>
          <w:rtl/>
        </w:rPr>
        <w:t xml:space="preserve">بتوانید بپوشید نه یک روز کاربرد داشته باشد. </w:t>
      </w:r>
    </w:p>
    <w:p w:rsidR="00E530D2" w:rsidRPr="00CC6D8A" w:rsidRDefault="00E530D2" w:rsidP="00CC6D8A">
      <w:pPr>
        <w:pStyle w:val="210"/>
        <w:jc w:val="both"/>
        <w:rPr>
          <w:rFonts w:cs="B Lotus"/>
          <w:b/>
          <w:szCs w:val="28"/>
        </w:rPr>
      </w:pPr>
      <w:r w:rsidRPr="00CC6D8A">
        <w:rPr>
          <w:rFonts w:cs="B Lotus"/>
          <w:szCs w:val="28"/>
          <w:rtl/>
        </w:rPr>
        <w:t>وقتی برای عروسی</w:t>
      </w:r>
      <w:r w:rsidRPr="00CC6D8A">
        <w:rPr>
          <w:rFonts w:cs="B Lotus" w:hint="eastAsia"/>
          <w:szCs w:val="28"/>
          <w:rtl/>
        </w:rPr>
        <w:t>‌</w:t>
      </w:r>
      <w:r w:rsidRPr="00CC6D8A">
        <w:rPr>
          <w:rFonts w:cs="B Lotus"/>
          <w:szCs w:val="28"/>
          <w:rtl/>
        </w:rPr>
        <w:t>ات خیلی هزینه کنی، مهمان</w:t>
      </w:r>
      <w:r w:rsidRPr="00CC6D8A">
        <w:rPr>
          <w:rFonts w:cs="B Lotus" w:hint="eastAsia"/>
          <w:szCs w:val="28"/>
          <w:rtl/>
        </w:rPr>
        <w:t>‌</w:t>
      </w:r>
      <w:r w:rsidRPr="00CC6D8A">
        <w:rPr>
          <w:rFonts w:cs="B Lotus"/>
          <w:szCs w:val="28"/>
          <w:rtl/>
        </w:rPr>
        <w:t>هایت را یک شب خوشحال می</w:t>
      </w:r>
      <w:r w:rsidRPr="00CC6D8A">
        <w:rPr>
          <w:rFonts w:cs="B Lotus" w:hint="eastAsia"/>
          <w:szCs w:val="28"/>
          <w:rtl/>
        </w:rPr>
        <w:t>‌</w:t>
      </w:r>
      <w:r w:rsidRPr="00CC6D8A">
        <w:rPr>
          <w:rFonts w:cs="B Lotus"/>
          <w:szCs w:val="28"/>
          <w:rtl/>
        </w:rPr>
        <w:t>کنی و خودت را عمری ناراحت!</w:t>
      </w:r>
    </w:p>
    <w:p w:rsidR="00E530D2" w:rsidRPr="00CC6D8A" w:rsidRDefault="00E530D2" w:rsidP="00CC6D8A">
      <w:pPr>
        <w:pStyle w:val="210"/>
        <w:jc w:val="both"/>
        <w:rPr>
          <w:rFonts w:cs="B Lotus"/>
          <w:b/>
          <w:i/>
          <w:szCs w:val="28"/>
          <w:rtl/>
        </w:rPr>
      </w:pPr>
      <w:r w:rsidRPr="00CC6D8A">
        <w:rPr>
          <w:rFonts w:cs="B Lotus" w:hint="cs"/>
          <w:szCs w:val="28"/>
          <w:rtl/>
        </w:rPr>
        <w:t>اهداف مراسم معتدل در ازدواج</w:t>
      </w:r>
    </w:p>
    <w:p w:rsidR="00E530D2" w:rsidRPr="00CC6D8A" w:rsidRDefault="00E530D2" w:rsidP="00BE7234">
      <w:pPr>
        <w:pStyle w:val="210"/>
        <w:numPr>
          <w:ilvl w:val="0"/>
          <w:numId w:val="29"/>
        </w:numPr>
        <w:jc w:val="both"/>
        <w:rPr>
          <w:rFonts w:cs="B Lotus"/>
          <w:b/>
          <w:i/>
          <w:szCs w:val="28"/>
          <w:rtl/>
        </w:rPr>
      </w:pPr>
      <w:r w:rsidRPr="00CC6D8A">
        <w:rPr>
          <w:rFonts w:cs="B Lotus" w:hint="cs"/>
          <w:szCs w:val="28"/>
          <w:rtl/>
        </w:rPr>
        <w:t>رسمیّت بخشیدن؛ دیگران از آن اطّلاع</w:t>
      </w:r>
      <w:r w:rsidRPr="00CC6D8A">
        <w:rPr>
          <w:rFonts w:cs="B Lotus"/>
          <w:szCs w:val="28"/>
          <w:rtl/>
        </w:rPr>
        <w:t xml:space="preserve"> </w:t>
      </w:r>
      <w:r w:rsidRPr="00CC6D8A">
        <w:rPr>
          <w:rFonts w:cs="B Lotus" w:hint="cs"/>
          <w:szCs w:val="28"/>
          <w:rtl/>
        </w:rPr>
        <w:t xml:space="preserve">یابند و مورد شناسایی رسمی دیگران قرار گیرد. </w:t>
      </w:r>
    </w:p>
    <w:p w:rsidR="00E530D2" w:rsidRPr="00CC6D8A" w:rsidRDefault="00E530D2" w:rsidP="00BE7234">
      <w:pPr>
        <w:pStyle w:val="210"/>
        <w:numPr>
          <w:ilvl w:val="0"/>
          <w:numId w:val="29"/>
        </w:numPr>
        <w:jc w:val="both"/>
        <w:rPr>
          <w:rFonts w:cs="B Lotus"/>
          <w:b/>
          <w:i/>
          <w:szCs w:val="28"/>
          <w:rtl/>
        </w:rPr>
      </w:pPr>
      <w:r w:rsidRPr="00CC6D8A">
        <w:rPr>
          <w:rFonts w:cs="B Lotus" w:hint="cs"/>
          <w:szCs w:val="28"/>
          <w:rtl/>
        </w:rPr>
        <w:t>آشنایی و معارفۀ خویشان جدید</w:t>
      </w:r>
    </w:p>
    <w:p w:rsidR="00E530D2" w:rsidRPr="00CC6D8A" w:rsidRDefault="00E530D2" w:rsidP="00BE7234">
      <w:pPr>
        <w:pStyle w:val="210"/>
        <w:numPr>
          <w:ilvl w:val="0"/>
          <w:numId w:val="29"/>
        </w:numPr>
        <w:jc w:val="both"/>
        <w:rPr>
          <w:rFonts w:cs="B Lotus"/>
          <w:b/>
          <w:i/>
          <w:sz w:val="32"/>
          <w:szCs w:val="28"/>
          <w:rtl/>
        </w:rPr>
      </w:pPr>
      <w:r w:rsidRPr="00CC6D8A">
        <w:rPr>
          <w:rFonts w:cs="B Lotus" w:hint="cs"/>
          <w:szCs w:val="28"/>
          <w:rtl/>
        </w:rPr>
        <w:t>اهمّیّت بخشیدن به ازدواج، تضمین دوام ازدواج</w:t>
      </w:r>
      <w:r w:rsidRPr="00CC6D8A">
        <w:rPr>
          <w:rStyle w:val="EndnoteReference"/>
          <w:rFonts w:cs="B Lotus"/>
          <w:sz w:val="32"/>
          <w:szCs w:val="28"/>
          <w:rtl/>
        </w:rPr>
        <w:endnoteReference w:id="301"/>
      </w:r>
      <w:r w:rsidRPr="00CC6D8A">
        <w:rPr>
          <w:rFonts w:cs="B Lotus" w:hint="cs"/>
          <w:szCs w:val="28"/>
          <w:rtl/>
        </w:rPr>
        <w:t xml:space="preserve"> </w:t>
      </w:r>
    </w:p>
    <w:p w:rsidR="00E530D2" w:rsidRPr="00CC6D8A" w:rsidRDefault="00E530D2" w:rsidP="00BE7234">
      <w:pPr>
        <w:pStyle w:val="210"/>
        <w:numPr>
          <w:ilvl w:val="0"/>
          <w:numId w:val="29"/>
        </w:numPr>
        <w:jc w:val="both"/>
        <w:rPr>
          <w:rFonts w:cs="B Lotus"/>
          <w:szCs w:val="28"/>
          <w:rtl/>
        </w:rPr>
      </w:pPr>
      <w:r w:rsidRPr="00CC6D8A">
        <w:rPr>
          <w:rFonts w:cs="B Lotus" w:hint="cs"/>
          <w:szCs w:val="28"/>
          <w:rtl/>
        </w:rPr>
        <w:t>برگزاری مراسم ازدواج، به وحدت و هویّت جمع مدد می‌رساند.</w:t>
      </w:r>
      <w:r w:rsidRPr="00CC6D8A">
        <w:rPr>
          <w:rStyle w:val="EndnoteReference"/>
          <w:rFonts w:cs="B Lotus"/>
          <w:sz w:val="32"/>
          <w:szCs w:val="28"/>
          <w:rtl/>
        </w:rPr>
        <w:endnoteReference w:id="302"/>
      </w:r>
    </w:p>
    <w:p w:rsidR="007D1762" w:rsidRPr="00CC6D8A" w:rsidRDefault="007D1762" w:rsidP="00BE7234">
      <w:pPr>
        <w:pStyle w:val="210"/>
        <w:numPr>
          <w:ilvl w:val="0"/>
          <w:numId w:val="29"/>
        </w:numPr>
        <w:jc w:val="both"/>
        <w:rPr>
          <w:rFonts w:cs="B Lotus"/>
          <w:b/>
          <w:i/>
          <w:sz w:val="32"/>
          <w:szCs w:val="28"/>
          <w:rtl/>
        </w:rPr>
      </w:pPr>
      <w:r w:rsidRPr="00CC6D8A">
        <w:rPr>
          <w:rFonts w:cs="B Lotus" w:hint="cs"/>
          <w:szCs w:val="28"/>
          <w:rtl/>
        </w:rPr>
        <w:lastRenderedPageBreak/>
        <w:t>بسیاری را عقیده بر این است که باید کار ازدواج با سادگی و بدون هیچ مراسمی صورت پذیرد. پیدایی ازدواجهای دوستانه در غرب مؤیّد همین خواست است. امّا بدون آن که تشریفات سنگین را ضروري بدانیم، وجود مراسم ساده و فارغ از هزینه‌های سنگین را در راه گزینش همسر مفید می‌دانیم زیرا:</w:t>
      </w:r>
      <w:r w:rsidRPr="00CC6D8A">
        <w:rPr>
          <w:rStyle w:val="EndnoteReference"/>
          <w:rFonts w:cs="B Lotus"/>
          <w:sz w:val="22"/>
          <w:szCs w:val="28"/>
          <w:rtl/>
        </w:rPr>
        <w:endnoteReference w:id="303"/>
      </w:r>
    </w:p>
    <w:p w:rsidR="007D1762" w:rsidRPr="00CC6D8A" w:rsidRDefault="007D1762" w:rsidP="00BE7234">
      <w:pPr>
        <w:pStyle w:val="210"/>
        <w:numPr>
          <w:ilvl w:val="0"/>
          <w:numId w:val="29"/>
        </w:numPr>
        <w:jc w:val="both"/>
        <w:rPr>
          <w:rFonts w:cs="B Lotus"/>
          <w:b/>
          <w:i/>
          <w:szCs w:val="28"/>
          <w:rtl/>
        </w:rPr>
      </w:pPr>
      <w:r w:rsidRPr="00CC6D8A">
        <w:rPr>
          <w:rFonts w:cs="B Lotus" w:hint="cs"/>
          <w:szCs w:val="28"/>
          <w:rtl/>
        </w:rPr>
        <w:t>مراسم ازدواج موجبات برخورد و آشنایی دو گروه بزرگ خویشاوند را (از عروس و داماد) که از این پس خویشی سببی یافته‌اند، فراهم می‌سازد و از این رو موجبات قوام و وفاق اجتماعی را فراهم می‌آورد و هم به نوعی تضمین ضمنی در بقا</w:t>
      </w:r>
      <w:r w:rsidR="00E941AC" w:rsidRPr="00CC6D8A">
        <w:rPr>
          <w:rFonts w:cs="B Lotus" w:hint="cs"/>
          <w:szCs w:val="28"/>
          <w:rtl/>
        </w:rPr>
        <w:t>ء</w:t>
      </w:r>
      <w:r w:rsidRPr="00CC6D8A">
        <w:rPr>
          <w:rFonts w:cs="B Lotus" w:hint="cs"/>
          <w:szCs w:val="28"/>
          <w:rtl/>
        </w:rPr>
        <w:t xml:space="preserve"> خانوادۀ نوپا را موجب می‌شود.</w:t>
      </w:r>
    </w:p>
    <w:p w:rsidR="007D1762" w:rsidRPr="00CC6D8A" w:rsidRDefault="007D1762" w:rsidP="00BE7234">
      <w:pPr>
        <w:pStyle w:val="210"/>
        <w:numPr>
          <w:ilvl w:val="0"/>
          <w:numId w:val="29"/>
        </w:numPr>
        <w:jc w:val="both"/>
        <w:rPr>
          <w:rFonts w:cs="B Lotus"/>
          <w:b/>
          <w:i/>
          <w:szCs w:val="28"/>
          <w:rtl/>
        </w:rPr>
      </w:pPr>
      <w:r w:rsidRPr="00CC6D8A">
        <w:rPr>
          <w:rFonts w:cs="B Lotus" w:hint="cs"/>
          <w:szCs w:val="28"/>
          <w:rtl/>
        </w:rPr>
        <w:t>مراسم ازدواج بر عظمت واقعۀ زوجیّت صحّه می‌گذارد و موجب به یاد ماندن آن برای فرد و جامعه می‌گردد.</w:t>
      </w:r>
    </w:p>
    <w:p w:rsidR="007D1762" w:rsidRPr="00CC6D8A" w:rsidRDefault="007D1762" w:rsidP="00BE7234">
      <w:pPr>
        <w:pStyle w:val="210"/>
        <w:numPr>
          <w:ilvl w:val="0"/>
          <w:numId w:val="29"/>
        </w:numPr>
        <w:jc w:val="both"/>
        <w:rPr>
          <w:rFonts w:cs="B Lotus"/>
          <w:b/>
          <w:i/>
          <w:szCs w:val="28"/>
          <w:rtl/>
        </w:rPr>
      </w:pPr>
      <w:r w:rsidRPr="00CC6D8A">
        <w:rPr>
          <w:rFonts w:cs="B Lotus" w:hint="cs"/>
          <w:szCs w:val="28"/>
          <w:rtl/>
        </w:rPr>
        <w:t>مراسم ازدواج نماد یا نشانی از توجّه خاص جامعه در کار همسرگزینی است؛ واقعه‌ای که باید بر کم و کیف آن اثر نهد و ماهیّت و ترکیب آن را در حیطۀ تسلّط خود داشته باشد.</w:t>
      </w:r>
    </w:p>
    <w:p w:rsidR="00E530D2" w:rsidRPr="00570E69" w:rsidRDefault="00E530D2" w:rsidP="00570E69">
      <w:pPr>
        <w:pStyle w:val="Heading1"/>
        <w:rPr>
          <w:rtl/>
          <w:lang w:val="en-GB"/>
        </w:rPr>
      </w:pPr>
      <w:bookmarkStart w:id="676" w:name="_Toc472795282"/>
      <w:bookmarkStart w:id="677" w:name="_Toc7697331"/>
      <w:bookmarkStart w:id="678" w:name="_Toc439570412"/>
      <w:bookmarkStart w:id="679" w:name="_Toc439570579"/>
      <w:bookmarkStart w:id="680" w:name="_Toc442118971"/>
      <w:bookmarkStart w:id="681" w:name="_Toc442119649"/>
      <w:bookmarkStart w:id="682" w:name="_Toc442119769"/>
      <w:bookmarkStart w:id="683" w:name="_Toc442123176"/>
      <w:bookmarkStart w:id="684" w:name="_Toc442124123"/>
      <w:bookmarkStart w:id="685" w:name="_Toc442125330"/>
      <w:bookmarkStart w:id="686" w:name="_Toc442129603"/>
      <w:bookmarkStart w:id="687" w:name="_Toc442129749"/>
      <w:bookmarkStart w:id="688" w:name="_Toc442130731"/>
      <w:bookmarkStart w:id="689" w:name="_Toc442130885"/>
      <w:bookmarkStart w:id="690" w:name="_Toc442131103"/>
      <w:bookmarkStart w:id="691" w:name="_Toc442134003"/>
      <w:r w:rsidRPr="00570E69">
        <w:rPr>
          <w:rFonts w:hint="cs"/>
          <w:rtl/>
          <w:lang w:val="en-GB"/>
        </w:rPr>
        <w:lastRenderedPageBreak/>
        <w:t>آداب شب زفاف در ایران</w:t>
      </w:r>
      <w:bookmarkEnd w:id="676"/>
      <w:bookmarkEnd w:id="677"/>
    </w:p>
    <w:p w:rsidR="00F636CA" w:rsidRPr="00CC6D8A" w:rsidRDefault="00E530D2" w:rsidP="00CC6D8A">
      <w:pPr>
        <w:pStyle w:val="210"/>
        <w:jc w:val="both"/>
        <w:rPr>
          <w:rFonts w:cs="B Lotus"/>
          <w:b/>
          <w:i/>
          <w:sz w:val="32"/>
          <w:szCs w:val="28"/>
          <w:rtl/>
        </w:rPr>
      </w:pPr>
      <w:r w:rsidRPr="00CC6D8A">
        <w:rPr>
          <w:rFonts w:cs="B Lotus" w:hint="cs"/>
          <w:szCs w:val="28"/>
          <w:rtl/>
        </w:rPr>
        <w:t>با ورود عروس و داماد به اتاق حجله، شب زفاف</w:t>
      </w:r>
      <w:r w:rsidR="00F636CA" w:rsidRPr="00CC6D8A">
        <w:rPr>
          <w:rStyle w:val="FootnoteReference"/>
          <w:rFonts w:cs="B Lotus"/>
          <w:bCs w:val="0"/>
          <w:sz w:val="32"/>
          <w:szCs w:val="28"/>
          <w:rtl/>
        </w:rPr>
        <w:footnoteReference w:id="76"/>
      </w:r>
      <w:r w:rsidRPr="00CC6D8A">
        <w:rPr>
          <w:rFonts w:cs="B Lotus" w:hint="cs"/>
          <w:szCs w:val="28"/>
          <w:rtl/>
        </w:rPr>
        <w:t xml:space="preserve"> رسماً آغاز می‌شود. ازالۀ پردۀ بکارت عروس از سوي داماد در این شب اتّفاق می‌افتد. به طور کلی پزشکان توصیه دارند در هفته‌های اوّل ازدواج برای آمیزش جنسی پافشاری نشود، مگر آن که ابراز تمایل عروس وجود داشته باشد. به ویژه در شب اوّل ازدواج که هر دو خسته و پراضطراب هستند اجباری به این کار نیست. همچنین توصیه می‌شود کسی پشت در اتاق عروس و داماد نرود.</w:t>
      </w:r>
      <w:r w:rsidRPr="00CC6D8A">
        <w:rPr>
          <w:rFonts w:cs="B Lotus"/>
          <w:szCs w:val="28"/>
          <w:rtl/>
        </w:rPr>
        <w:t xml:space="preserve"> </w:t>
      </w:r>
      <w:r w:rsidR="00F636CA" w:rsidRPr="00CC6D8A">
        <w:rPr>
          <w:rFonts w:cs="B Lotus" w:hint="cs"/>
          <w:szCs w:val="28"/>
          <w:rtl/>
        </w:rPr>
        <w:t>عروس و داماد بهتر است در حال آرامش، چند روز پس از رفت و آمدهای اوّلیه، و دور از خانواده</w:t>
      </w:r>
      <w:r w:rsidR="00F636CA" w:rsidRPr="00CC6D8A">
        <w:rPr>
          <w:rFonts w:cs="B Lotus" w:hint="eastAsia"/>
          <w:szCs w:val="28"/>
          <w:rtl/>
        </w:rPr>
        <w:t>‌</w:t>
      </w:r>
      <w:r w:rsidR="00F636CA" w:rsidRPr="00CC6D8A">
        <w:rPr>
          <w:rFonts w:cs="B Lotus" w:hint="cs"/>
          <w:szCs w:val="28"/>
          <w:rtl/>
        </w:rPr>
        <w:t>های طرفین، همبستر شوند.</w:t>
      </w:r>
    </w:p>
    <w:p w:rsidR="007D1762" w:rsidRPr="00CC6D8A" w:rsidRDefault="007D1762" w:rsidP="00CC6D8A">
      <w:pPr>
        <w:pStyle w:val="210"/>
        <w:jc w:val="both"/>
        <w:rPr>
          <w:rFonts w:cs="B Lotus"/>
          <w:b/>
          <w:i/>
          <w:szCs w:val="28"/>
          <w:rtl/>
        </w:rPr>
      </w:pPr>
      <w:r w:rsidRPr="00CC6D8A">
        <w:rPr>
          <w:rFonts w:cs="B Lotus" w:hint="cs"/>
          <w:szCs w:val="28"/>
          <w:rtl/>
        </w:rPr>
        <w:lastRenderedPageBreak/>
        <w:t xml:space="preserve">بهتر آن است که روابط جنسی را پدر به پسر و مادر به دختر به شكل غير مستقيم (با كمك اقوام و دوستان مطمئن، كتاب، ...) پیش از ازدواج یاد داده باشند. </w:t>
      </w:r>
    </w:p>
    <w:p w:rsidR="00E81739" w:rsidRPr="00B71745" w:rsidRDefault="00E81739">
      <w:pPr>
        <w:bidi w:val="0"/>
        <w:spacing w:line="276" w:lineRule="auto"/>
        <w:jc w:val="left"/>
        <w:rPr>
          <w:rFonts w:ascii="Valken" w:eastAsia="MS Mincho" w:hAnsi="Valken" w:cs="B Titr"/>
          <w:b/>
          <w:bCs/>
          <w:sz w:val="22"/>
          <w:szCs w:val="22"/>
          <w:lang w:bidi="fa-IR"/>
        </w:rPr>
      </w:pPr>
      <w:bookmarkStart w:id="692" w:name="_Toc438255779"/>
      <w:bookmarkStart w:id="693" w:name="_Toc452993561"/>
      <w:bookmarkStart w:id="694" w:name="_Toc456635410"/>
      <w:bookmarkStart w:id="695" w:name="_Toc456476273"/>
      <w:bookmarkStart w:id="696" w:name="_Toc472795283"/>
      <w:r>
        <w:rPr>
          <w:rtl/>
          <w:lang w:val="en-GB"/>
        </w:rPr>
        <w:br w:type="page"/>
      </w:r>
    </w:p>
    <w:p w:rsidR="00E530D2" w:rsidRPr="00570E69" w:rsidRDefault="00E530D2" w:rsidP="00570E69">
      <w:pPr>
        <w:pStyle w:val="Heading1"/>
        <w:rPr>
          <w:lang w:val="en-GB"/>
        </w:rPr>
      </w:pPr>
      <w:bookmarkStart w:id="697" w:name="_Toc7697332"/>
      <w:r w:rsidRPr="00570E69">
        <w:rPr>
          <w:rFonts w:hint="cs"/>
          <w:rtl/>
          <w:lang w:val="en-GB"/>
        </w:rPr>
        <w:lastRenderedPageBreak/>
        <w:t>ازدواج با معلولین و جانبازان</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rsidR="00457FD3" w:rsidRPr="00CC6D8A" w:rsidRDefault="00E530D2" w:rsidP="00CC6D8A">
      <w:pPr>
        <w:pStyle w:val="210"/>
        <w:jc w:val="both"/>
        <w:rPr>
          <w:rFonts w:cs="B Lotus"/>
          <w:szCs w:val="28"/>
          <w:rtl/>
        </w:rPr>
        <w:sectPr w:rsidR="00457FD3" w:rsidRPr="00CC6D8A" w:rsidSect="00260191">
          <w:headerReference w:type="even" r:id="rId72"/>
          <w:headerReference w:type="default" r:id="rId73"/>
          <w:headerReference w:type="first" r:id="rId74"/>
          <w:footnotePr>
            <w:numFmt w:val="arabicAlpha"/>
            <w:numRestart w:val="eachPage"/>
          </w:footnotePr>
          <w:endnotePr>
            <w:numFmt w:val="decimal"/>
          </w:endnotePr>
          <w:pgSz w:w="9639" w:h="13608" w:code="34"/>
          <w:pgMar w:top="1134" w:right="851" w:bottom="1134" w:left="851" w:header="567" w:footer="0" w:gutter="0"/>
          <w:cols w:space="708"/>
          <w:bidi/>
          <w:rtlGutter/>
          <w:docGrid w:linePitch="360"/>
        </w:sectPr>
      </w:pPr>
      <w:r w:rsidRPr="00CC6D8A">
        <w:rPr>
          <w:rFonts w:cs="B Lotus" w:hint="cs"/>
          <w:szCs w:val="28"/>
          <w:rtl/>
        </w:rPr>
        <w:t>در ازدواج با معلولین و جانبازان، تحقیق در مراکز درمانی این اشخاص، مشورت با همسران جانبازان و معلولین و تحمّل حرف مردم را در نظر داشته باشید.</w:t>
      </w:r>
      <w:r w:rsidRPr="00CC6D8A">
        <w:rPr>
          <w:rStyle w:val="EndnoteReference"/>
          <w:rFonts w:cs="B Lotus"/>
          <w:sz w:val="32"/>
          <w:szCs w:val="28"/>
          <w:rtl/>
        </w:rPr>
        <w:endnoteReference w:id="304"/>
      </w:r>
    </w:p>
    <w:p w:rsidR="00E530D2" w:rsidRPr="00570E69" w:rsidRDefault="005E1F45" w:rsidP="00570E69">
      <w:pPr>
        <w:pStyle w:val="Heading1"/>
        <w:rPr>
          <w:lang w:val="en-GB" w:eastAsia="en-GB"/>
        </w:rPr>
      </w:pPr>
      <w:bookmarkStart w:id="698" w:name="_Toc456635411"/>
      <w:bookmarkStart w:id="699" w:name="_Toc456476274"/>
      <w:bookmarkStart w:id="700" w:name="_Toc472795284"/>
      <w:bookmarkStart w:id="701" w:name="_Toc7697333"/>
      <w:r w:rsidRPr="00570E69">
        <w:rPr>
          <w:rFonts w:hint="cs"/>
          <w:rtl/>
          <w:lang w:val="en-GB" w:eastAsia="en-GB"/>
        </w:rPr>
        <w:lastRenderedPageBreak/>
        <w:t xml:space="preserve">فصل </w:t>
      </w:r>
      <w:r w:rsidR="0018466F" w:rsidRPr="00570E69">
        <w:rPr>
          <w:rFonts w:hint="cs"/>
          <w:rtl/>
          <w:lang w:val="en-GB" w:eastAsia="en-GB"/>
        </w:rPr>
        <w:t>ه</w:t>
      </w:r>
      <w:r w:rsidR="003C1477" w:rsidRPr="00570E69">
        <w:rPr>
          <w:rFonts w:hint="cs"/>
          <w:rtl/>
          <w:lang w:val="en-GB" w:eastAsia="en-GB"/>
        </w:rPr>
        <w:t>ج</w:t>
      </w:r>
      <w:r w:rsidR="0018466F" w:rsidRPr="00570E69">
        <w:rPr>
          <w:rFonts w:hint="cs"/>
          <w:rtl/>
          <w:lang w:val="en-GB" w:eastAsia="en-GB"/>
        </w:rPr>
        <w:t xml:space="preserve">دهم: </w:t>
      </w:r>
      <w:r w:rsidR="00E530D2" w:rsidRPr="00570E69">
        <w:rPr>
          <w:rFonts w:hint="cs"/>
          <w:rtl/>
          <w:lang w:val="en-GB"/>
        </w:rPr>
        <w:t>زبان عشق</w:t>
      </w:r>
      <w:bookmarkEnd w:id="698"/>
      <w:bookmarkEnd w:id="699"/>
      <w:bookmarkEnd w:id="700"/>
      <w:bookmarkEnd w:id="701"/>
    </w:p>
    <w:p w:rsidR="001717FF" w:rsidRPr="00CC6D8A" w:rsidRDefault="001717FF" w:rsidP="00CC6D8A">
      <w:pPr>
        <w:pStyle w:val="210"/>
        <w:jc w:val="both"/>
        <w:rPr>
          <w:rFonts w:cs="B Lotus"/>
          <w:szCs w:val="28"/>
        </w:rPr>
      </w:pPr>
      <w:r w:rsidRPr="00CC6D8A">
        <w:rPr>
          <w:rFonts w:cs="B Lotus" w:hint="cs"/>
          <w:szCs w:val="28"/>
          <w:rtl/>
        </w:rPr>
        <w:t>ازدواج در قلبها اتّفاق مي‌افتد و نه در محضر و كليسا و كنيسه.</w:t>
      </w:r>
      <w:r w:rsidRPr="00CC6D8A">
        <w:rPr>
          <w:rStyle w:val="EndnoteReference"/>
          <w:rFonts w:cs="B Lotus"/>
          <w:bCs/>
          <w:sz w:val="32"/>
          <w:szCs w:val="28"/>
          <w:rtl/>
        </w:rPr>
        <w:endnoteReference w:id="305"/>
      </w:r>
      <w:r w:rsidR="00F803C6" w:rsidRPr="00CC6D8A">
        <w:rPr>
          <w:rFonts w:cs="B Lotus" w:hint="cs"/>
          <w:szCs w:val="28"/>
          <w:rtl/>
        </w:rPr>
        <w:t xml:space="preserve"> </w:t>
      </w:r>
      <w:r w:rsidRPr="00CC6D8A">
        <w:rPr>
          <w:rFonts w:cs="B Lotus" w:hint="cs"/>
          <w:szCs w:val="28"/>
          <w:rtl/>
        </w:rPr>
        <w:t>نظر بر این است که صمیمیّت جنسی، بیشتر در جریان عشق یا نامزدی، مناسب است تا در جریان یک رابطۀ بدون محبّت یا رابطه‌ای توأم با محبّت ولی بدون عشق.</w:t>
      </w:r>
      <w:r w:rsidRPr="00CC6D8A">
        <w:rPr>
          <w:rFonts w:cs="B Lotus"/>
          <w:sz w:val="32"/>
          <w:szCs w:val="28"/>
          <w:vertAlign w:val="superscript"/>
          <w:rtl/>
        </w:rPr>
        <w:footnoteReference w:id="77"/>
      </w:r>
      <w:r w:rsidRPr="00CC6D8A">
        <w:rPr>
          <w:rFonts w:cs="B Lotus"/>
          <w:szCs w:val="28"/>
          <w:rtl/>
        </w:rPr>
        <w:t xml:space="preserve"> </w:t>
      </w:r>
    </w:p>
    <w:p w:rsidR="00E530D2" w:rsidRPr="00CC6D8A" w:rsidRDefault="007D559D" w:rsidP="00CC6D8A">
      <w:pPr>
        <w:pStyle w:val="210"/>
        <w:jc w:val="both"/>
        <w:rPr>
          <w:rFonts w:cs="B Lotus"/>
          <w:szCs w:val="28"/>
          <w:rtl/>
        </w:rPr>
      </w:pPr>
      <w:r w:rsidRPr="00E61594">
        <w:rPr>
          <w:rFonts w:cs="B Lotus" w:hint="cs"/>
          <w:szCs w:val="28"/>
          <w:rtl/>
        </w:rPr>
        <w:t>(</w:t>
      </w:r>
      <w:r w:rsidR="00E530D2" w:rsidRPr="00E61594">
        <w:rPr>
          <w:rFonts w:cs="B Lotus" w:hint="cs"/>
          <w:szCs w:val="28"/>
          <w:rtl/>
        </w:rPr>
        <w:t xml:space="preserve">دوست داشتن زیباترین شکل مالکیّت و مالکیّت زشت‌ترین شکل دوست داشتن است.) </w:t>
      </w:r>
      <w:r w:rsidR="00E530D2" w:rsidRPr="00CC6D8A">
        <w:rPr>
          <w:rFonts w:cs="B Lotus" w:hint="cs"/>
          <w:szCs w:val="28"/>
          <w:rtl/>
        </w:rPr>
        <w:t xml:space="preserve">یکی از هنرهایی که باید آموخت </w:t>
      </w:r>
      <w:r w:rsidR="00E530D2" w:rsidRPr="00CC6D8A">
        <w:rPr>
          <w:rFonts w:ascii="Times New Roman" w:hAnsi="Times New Roman" w:cs="Times New Roman" w:hint="cs"/>
          <w:sz w:val="32"/>
          <w:szCs w:val="28"/>
          <w:rtl/>
        </w:rPr>
        <w:t>–</w:t>
      </w:r>
      <w:r w:rsidR="00E530D2" w:rsidRPr="00CC6D8A">
        <w:rPr>
          <w:rFonts w:cs="B Lotus" w:hint="cs"/>
          <w:szCs w:val="28"/>
          <w:rtl/>
        </w:rPr>
        <w:t xml:space="preserve"> اگر آموختنی باشد </w:t>
      </w:r>
      <w:r w:rsidR="00E530D2" w:rsidRPr="00CC6D8A">
        <w:rPr>
          <w:rFonts w:ascii="Times New Roman" w:hAnsi="Times New Roman" w:cs="Times New Roman" w:hint="cs"/>
          <w:sz w:val="32"/>
          <w:szCs w:val="28"/>
          <w:rtl/>
        </w:rPr>
        <w:t>–</w:t>
      </w:r>
      <w:r w:rsidR="00E530D2" w:rsidRPr="00CC6D8A">
        <w:rPr>
          <w:rFonts w:cs="B Lotus" w:hint="cs"/>
          <w:szCs w:val="28"/>
          <w:rtl/>
        </w:rPr>
        <w:t xml:space="preserve"> هنر عشق‌بازی و عشق‌ورزی است. زن قهرمان عشق و دلبری و بالاترین هنر، هنر عشق ورزیدن و دل بردن است.</w:t>
      </w:r>
      <w:r w:rsidR="00E530D2" w:rsidRPr="00CC6D8A">
        <w:rPr>
          <w:rFonts w:cs="B Lotus"/>
          <w:szCs w:val="28"/>
          <w:rtl/>
        </w:rPr>
        <w:t xml:space="preserve"> </w:t>
      </w:r>
    </w:p>
    <w:p w:rsidR="00E530D2" w:rsidRPr="00CC6D8A" w:rsidRDefault="00E530D2" w:rsidP="00CC6D8A">
      <w:pPr>
        <w:pStyle w:val="210"/>
        <w:jc w:val="both"/>
        <w:rPr>
          <w:rFonts w:cs="B Lotus"/>
          <w:szCs w:val="28"/>
          <w:rtl/>
        </w:rPr>
      </w:pPr>
      <w:r w:rsidRPr="00CC6D8A">
        <w:rPr>
          <w:rFonts w:cs="B Lotus" w:hint="cs"/>
          <w:szCs w:val="28"/>
          <w:rtl/>
        </w:rPr>
        <w:lastRenderedPageBreak/>
        <w:t>عشق جستجویی است مداوم که شامل خطا، حرمان و نومیدی هم می‌شود. اگر جویای آسایشیم، همان بهتر که کانون عملمان را به خود منحصر کنیم تا بی دغدغۀ هر گونه مخالفتی، و بدون تعهّدی، صاحب اختیار خود باشیم. ولی مادام که بخواهیم دیگران را به زندگی خود راه دهیم، بدون تردید تا اندازه‌ای با مخالفت روبرو خواهیم شد.</w:t>
      </w:r>
      <w:r w:rsidRPr="00CC6D8A">
        <w:rPr>
          <w:rStyle w:val="EndnoteReference"/>
          <w:rFonts w:cs="B Lotus"/>
          <w:sz w:val="32"/>
          <w:szCs w:val="28"/>
          <w:rtl/>
        </w:rPr>
        <w:endnoteReference w:id="306"/>
      </w:r>
      <w:r w:rsidRPr="00CC6D8A">
        <w:rPr>
          <w:rFonts w:cs="B Lotus" w:hint="cs"/>
          <w:szCs w:val="28"/>
          <w:rtl/>
        </w:rPr>
        <w:t xml:space="preserve"> عشق</w:t>
      </w:r>
      <w:r w:rsidR="00CF7F67" w:rsidRPr="00CC6D8A">
        <w:rPr>
          <w:rFonts w:cs="B Lotus" w:hint="cs"/>
          <w:szCs w:val="28"/>
          <w:rtl/>
        </w:rPr>
        <w:t>،</w:t>
      </w:r>
      <w:r w:rsidRPr="00CC6D8A">
        <w:rPr>
          <w:rFonts w:cs="B Lotus" w:hint="cs"/>
          <w:szCs w:val="28"/>
          <w:rtl/>
        </w:rPr>
        <w:t xml:space="preserve"> شکیبایی و فهمیدگی و کاردانی ما را به مبارزه می‌خواند</w:t>
      </w:r>
      <w:r w:rsidR="00C439E9" w:rsidRPr="00CC6D8A">
        <w:rPr>
          <w:rFonts w:cs="B Lotus" w:hint="cs"/>
          <w:szCs w:val="28"/>
          <w:rtl/>
        </w:rPr>
        <w:t>؛</w:t>
      </w:r>
      <w:r w:rsidRPr="00CC6D8A">
        <w:rPr>
          <w:rFonts w:cs="B Lotus" w:hint="cs"/>
          <w:szCs w:val="28"/>
          <w:rtl/>
        </w:rPr>
        <w:t xml:space="preserve"> به دریافت‌هایمان تعالی می‌دهد و بر شور زندگی و نیروی‌مان می‌افزاید. عشق را</w:t>
      </w:r>
      <w:r w:rsidR="00C439E9" w:rsidRPr="00CC6D8A">
        <w:rPr>
          <w:rFonts w:cs="B Lotus" w:hint="cs"/>
          <w:szCs w:val="28"/>
          <w:rtl/>
        </w:rPr>
        <w:t xml:space="preserve"> </w:t>
      </w:r>
      <w:r w:rsidRPr="00CC6D8A">
        <w:rPr>
          <w:rFonts w:cs="B Lotus" w:hint="cs"/>
          <w:szCs w:val="28"/>
          <w:rtl/>
        </w:rPr>
        <w:t>با کسی که آسان شکست می‌خورد و زود سرخورده می‌شود کاری نیست.</w:t>
      </w:r>
      <w:r w:rsidRPr="00CC6D8A">
        <w:rPr>
          <w:rStyle w:val="EndnoteReference"/>
          <w:rFonts w:cs="B Lotus"/>
          <w:sz w:val="32"/>
          <w:szCs w:val="28"/>
          <w:rtl/>
        </w:rPr>
        <w:endnoteReference w:id="307"/>
      </w:r>
    </w:p>
    <w:p w:rsidR="00E81739" w:rsidRPr="00E81739" w:rsidRDefault="00E81739">
      <w:pPr>
        <w:bidi w:val="0"/>
        <w:spacing w:line="276" w:lineRule="auto"/>
        <w:jc w:val="left"/>
        <w:rPr>
          <w:rFonts w:ascii="Valken" w:eastAsia="MS Mincho" w:hAnsi="Valken" w:cs="B Titr"/>
          <w:b/>
          <w:bCs/>
          <w:sz w:val="22"/>
          <w:szCs w:val="22"/>
          <w:lang w:bidi="fa-IR"/>
        </w:rPr>
      </w:pPr>
      <w:bookmarkStart w:id="702" w:name="_Toc456635412"/>
      <w:bookmarkStart w:id="703" w:name="_Toc456476275"/>
      <w:bookmarkStart w:id="704" w:name="_Toc472795285"/>
      <w:r>
        <w:rPr>
          <w:rtl/>
          <w:lang w:val="en-GB"/>
        </w:rPr>
        <w:br w:type="page"/>
      </w:r>
    </w:p>
    <w:p w:rsidR="00E530D2" w:rsidRPr="00570E69" w:rsidRDefault="00E530D2" w:rsidP="00570E69">
      <w:pPr>
        <w:pStyle w:val="Heading1"/>
        <w:rPr>
          <w:rtl/>
          <w:lang w:val="en-GB"/>
        </w:rPr>
      </w:pPr>
      <w:bookmarkStart w:id="705" w:name="_Toc7697334"/>
      <w:r w:rsidRPr="00570E69">
        <w:rPr>
          <w:rFonts w:hint="cs"/>
          <w:rtl/>
          <w:lang w:val="en-GB"/>
        </w:rPr>
        <w:lastRenderedPageBreak/>
        <w:t>پير خرد و سوداي عشق</w:t>
      </w:r>
      <w:bookmarkStart w:id="706" w:name="_Toc472795286"/>
      <w:bookmarkEnd w:id="702"/>
      <w:bookmarkEnd w:id="703"/>
      <w:bookmarkEnd w:id="704"/>
      <w:r w:rsidR="00241205" w:rsidRPr="00570E69">
        <w:rPr>
          <w:rFonts w:hint="cs"/>
          <w:rtl/>
          <w:lang w:val="en-GB"/>
        </w:rPr>
        <w:t xml:space="preserve"> (</w:t>
      </w:r>
      <w:r w:rsidRPr="00570E69">
        <w:rPr>
          <w:rFonts w:hint="cs"/>
          <w:rtl/>
          <w:lang w:val="en-GB"/>
        </w:rPr>
        <w:t>هستي عشق و بايدهاي عقل</w:t>
      </w:r>
      <w:bookmarkEnd w:id="706"/>
      <w:r w:rsidR="00241205" w:rsidRPr="00570E69">
        <w:rPr>
          <w:rFonts w:hint="cs"/>
          <w:rtl/>
          <w:lang w:val="en-GB"/>
        </w:rPr>
        <w:t>)</w:t>
      </w:r>
      <w:bookmarkEnd w:id="705"/>
    </w:p>
    <w:p w:rsidR="000332EC" w:rsidRPr="00E81739" w:rsidRDefault="000332EC" w:rsidP="00BC1AA5">
      <w:pPr>
        <w:jc w:val="both"/>
        <w:rPr>
          <w:sz w:val="32"/>
          <w:szCs w:val="32"/>
          <w:rtl/>
          <w:lang w:bidi="fa-IR"/>
        </w:rPr>
      </w:pPr>
      <w:r w:rsidRPr="00E81739">
        <w:rPr>
          <w:rFonts w:hint="cs"/>
          <w:sz w:val="32"/>
          <w:szCs w:val="32"/>
          <w:rtl/>
          <w:lang w:val="en-GB" w:eastAsia="en-GB"/>
        </w:rPr>
        <w:t xml:space="preserve">انتخاب عاقلانه، اشتباه عاشقانه </w:t>
      </w:r>
    </w:p>
    <w:p w:rsidR="00C439E9" w:rsidRPr="00CC6D8A" w:rsidRDefault="000332EC" w:rsidP="00CC6D8A">
      <w:pPr>
        <w:pStyle w:val="210"/>
        <w:jc w:val="both"/>
        <w:rPr>
          <w:rFonts w:cs="B Lotus"/>
          <w:b/>
          <w:i/>
          <w:sz w:val="32"/>
          <w:szCs w:val="28"/>
        </w:rPr>
      </w:pPr>
      <w:r w:rsidRPr="00CC6D8A">
        <w:rPr>
          <w:rFonts w:cs="B Lotus" w:hint="cs"/>
          <w:szCs w:val="28"/>
          <w:rtl/>
        </w:rPr>
        <w:t>واقعيّت اين است كه عشق به تنهايي براي موفّقيّت يك ازدواج كافي نيست.</w:t>
      </w:r>
      <w:r w:rsidRPr="00CC6D8A">
        <w:rPr>
          <w:rStyle w:val="EndnoteReference"/>
          <w:rFonts w:cs="B Lotus"/>
          <w:b/>
          <w:bCs/>
          <w:i/>
          <w:sz w:val="32"/>
          <w:szCs w:val="28"/>
          <w:rtl/>
        </w:rPr>
        <w:endnoteReference w:id="308"/>
      </w:r>
      <w:r w:rsidRPr="00CC6D8A">
        <w:rPr>
          <w:rFonts w:cs="B Lotus" w:hint="cs"/>
          <w:b/>
          <w:i/>
          <w:sz w:val="32"/>
          <w:szCs w:val="28"/>
          <w:rtl/>
        </w:rPr>
        <w:t xml:space="preserve"> </w:t>
      </w:r>
      <w:r w:rsidR="00E530D2" w:rsidRPr="00CC6D8A">
        <w:rPr>
          <w:rFonts w:cs="B Lotus" w:hint="cs"/>
          <w:szCs w:val="28"/>
          <w:rtl/>
        </w:rPr>
        <w:t>عشق می‌تواند انسانها را به اوج برساند؛ می‌تواند باعث سقوط آنها هم بشود و در پشت سر خود غباری از ناامیدی، خشم و بیزاری به جا بگذارد.</w:t>
      </w:r>
      <w:r w:rsidR="00E530D2" w:rsidRPr="00CC6D8A">
        <w:rPr>
          <w:rFonts w:cs="B Lotus"/>
          <w:iCs/>
          <w:sz w:val="32"/>
          <w:szCs w:val="28"/>
          <w:vertAlign w:val="superscript"/>
          <w:rtl/>
        </w:rPr>
        <w:endnoteReference w:id="309"/>
      </w:r>
      <w:r w:rsidR="00E530D2" w:rsidRPr="00CC6D8A">
        <w:rPr>
          <w:rFonts w:cs="B Lotus" w:hint="cs"/>
          <w:szCs w:val="28"/>
          <w:rtl/>
        </w:rPr>
        <w:t xml:space="preserve"> عشق در حادترین شکل خود شیفتگی</w:t>
      </w:r>
      <w:r w:rsidR="00E530D2" w:rsidRPr="00CC6D8A">
        <w:rPr>
          <w:rFonts w:cs="B Lotus"/>
          <w:sz w:val="32"/>
          <w:szCs w:val="28"/>
          <w:vertAlign w:val="superscript"/>
          <w:rtl/>
        </w:rPr>
        <w:footnoteReference w:id="78"/>
      </w:r>
      <w:r w:rsidR="00E530D2" w:rsidRPr="00CC6D8A">
        <w:rPr>
          <w:rFonts w:cs="B Lotus" w:hint="cs"/>
          <w:szCs w:val="28"/>
          <w:rtl/>
        </w:rPr>
        <w:t xml:space="preserve"> </w:t>
      </w:r>
      <w:r w:rsidR="00E941AC" w:rsidRPr="00CC6D8A">
        <w:rPr>
          <w:rFonts w:cs="B Lotus" w:hint="cs"/>
          <w:szCs w:val="28"/>
          <w:rtl/>
        </w:rPr>
        <w:t>{و}</w:t>
      </w:r>
      <w:r w:rsidR="00E530D2" w:rsidRPr="00CC6D8A">
        <w:rPr>
          <w:rFonts w:cs="B Lotus" w:hint="cs"/>
          <w:szCs w:val="28"/>
          <w:rtl/>
        </w:rPr>
        <w:t xml:space="preserve"> نوعی جنون است. عاشق شیفته، کاری جز فکر و خیالبافی دربارۀ معشوق ندارد و گاهی از خود نشانه‌های اختلال روان‌رنجوریِ وسواسی بروز می‌دهد؛ دائماً نام معشوق را می‌نویسد و شوق مقاومت‌ناپذیری برای خیره ماندن به عکس او در خود می‌یابد. این وسواس فکری منجر به اشتیاقی غیر قابل مقاومت می‌شود و عاشق دوست دارد همواره در کنار معشوق باشد.</w:t>
      </w:r>
      <w:r w:rsidR="00E530D2" w:rsidRPr="00CC6D8A">
        <w:rPr>
          <w:rFonts w:cs="B Lotus"/>
          <w:iCs/>
          <w:sz w:val="32"/>
          <w:szCs w:val="28"/>
          <w:vertAlign w:val="superscript"/>
          <w:rtl/>
        </w:rPr>
        <w:endnoteReference w:id="310"/>
      </w:r>
      <w:r w:rsidR="00E530D2" w:rsidRPr="00CC6D8A">
        <w:rPr>
          <w:rFonts w:cs="B Lotus" w:hint="cs"/>
          <w:szCs w:val="28"/>
          <w:rtl/>
        </w:rPr>
        <w:t xml:space="preserve"> </w:t>
      </w:r>
    </w:p>
    <w:p w:rsidR="00E530D2" w:rsidRPr="00CC6D8A" w:rsidRDefault="00CF7F67" w:rsidP="00CC6D8A">
      <w:pPr>
        <w:pStyle w:val="210"/>
        <w:jc w:val="both"/>
        <w:rPr>
          <w:rFonts w:cs="B Lotus"/>
          <w:szCs w:val="28"/>
          <w:rtl/>
        </w:rPr>
      </w:pPr>
      <w:r w:rsidRPr="00CC6D8A">
        <w:rPr>
          <w:rFonts w:cs="B Lotus" w:hint="cs"/>
          <w:szCs w:val="28"/>
          <w:rtl/>
        </w:rPr>
        <w:lastRenderedPageBreak/>
        <w:t>عشق، هیجانی مفرط است.</w:t>
      </w:r>
      <w:r w:rsidRPr="00CC6D8A">
        <w:rPr>
          <w:rStyle w:val="EndnoteReference"/>
          <w:rFonts w:cs="B Lotus"/>
          <w:sz w:val="32"/>
          <w:szCs w:val="28"/>
          <w:rtl/>
        </w:rPr>
        <w:endnoteReference w:id="311"/>
      </w:r>
      <w:r w:rsidRPr="00CC6D8A">
        <w:rPr>
          <w:rFonts w:cs="B Lotus" w:hint="cs"/>
          <w:szCs w:val="28"/>
          <w:rtl/>
        </w:rPr>
        <w:t xml:space="preserve"> </w:t>
      </w:r>
      <w:r w:rsidR="00E530D2" w:rsidRPr="00CC6D8A">
        <w:rPr>
          <w:rFonts w:cs="B Lotus" w:hint="cs"/>
          <w:szCs w:val="28"/>
          <w:rtl/>
        </w:rPr>
        <w:t>هیجان عشق خیلی زود فرو می‌نشیند؛ عشق قبل از شناخت، سودا، مرض</w:t>
      </w:r>
      <w:r w:rsidR="00C439E9" w:rsidRPr="00CC6D8A">
        <w:rPr>
          <w:rFonts w:cs="B Lotus" w:hint="cs"/>
          <w:szCs w:val="28"/>
          <w:rtl/>
        </w:rPr>
        <w:t>،</w:t>
      </w:r>
      <w:r w:rsidR="00E530D2" w:rsidRPr="00CC6D8A">
        <w:rPr>
          <w:rFonts w:cs="B Lotus" w:hint="cs"/>
          <w:szCs w:val="28"/>
          <w:rtl/>
        </w:rPr>
        <w:t xml:space="preserve"> دوست داشتن کورکورانه و سوء تفاهم بین دو احمق است. (سرخوشی و سرمستی عشق‌بنیاد مجوّزی برای عشق‌ورزی نیست و فقدان این ویژگی نیز نمی‌تواند توجیه‌گر خوبی برای متارکه و جدایی باشد. اگرچه ممکن است عشق رمانتیکی جاذب و دلچسب باشد، این عشق، فراری احمقانه از خردورزی است. این نوع عشق یک سرمستی و سرخوشی خودشیفتگی محور است.)</w:t>
      </w:r>
      <w:r w:rsidR="00E530D2" w:rsidRPr="00CC6D8A">
        <w:rPr>
          <w:rStyle w:val="EndnoteReference"/>
          <w:rFonts w:cs="B Lotus"/>
          <w:sz w:val="32"/>
          <w:szCs w:val="28"/>
          <w:rtl/>
        </w:rPr>
        <w:endnoteReference w:id="312"/>
      </w:r>
      <w:r w:rsidR="00E530D2" w:rsidRPr="00CC6D8A">
        <w:rPr>
          <w:rFonts w:cs="B Lotus" w:hint="cs"/>
          <w:szCs w:val="28"/>
          <w:rtl/>
        </w:rPr>
        <w:t xml:space="preserve"> </w:t>
      </w:r>
    </w:p>
    <w:p w:rsidR="00E530D2" w:rsidRPr="00CC6D8A" w:rsidRDefault="00E530D2" w:rsidP="00CC6D8A">
      <w:pPr>
        <w:pStyle w:val="210"/>
        <w:jc w:val="both"/>
        <w:rPr>
          <w:rFonts w:cs="B Lotus"/>
          <w:szCs w:val="28"/>
          <w:rtl/>
        </w:rPr>
      </w:pPr>
      <w:r w:rsidRPr="00CC6D8A">
        <w:rPr>
          <w:rFonts w:cs="B Lotus" w:hint="cs"/>
          <w:szCs w:val="28"/>
          <w:rtl/>
        </w:rPr>
        <w:lastRenderedPageBreak/>
        <w:t>بعضی از جنبه‌های شیفتگی به نحوۀ تفکّر و احساس افراد مبتلا به اختلال شیدایی شباهت دارند؛ توهّم در آتش سوختن که همراه با بزرگ‌نمایی و آرمانی پنداشتن ویژگی‌های مثبت معبود و تنها توجّه به نقاط مثبت و نادیده انگاشتن نکات منفی اوست، در شیوۀ تفکّر مبتلایان به اختلال شیدایی دیده می‌شود.</w:t>
      </w:r>
      <w:r w:rsidRPr="00CC6D8A">
        <w:rPr>
          <w:rStyle w:val="EndnoteReference"/>
          <w:rFonts w:cs="B Lotus"/>
          <w:sz w:val="32"/>
          <w:szCs w:val="28"/>
          <w:rtl/>
        </w:rPr>
        <w:endnoteReference w:id="313"/>
      </w:r>
      <w:r w:rsidRPr="00CC6D8A">
        <w:rPr>
          <w:rFonts w:cs="B Lotus" w:hint="cs"/>
          <w:szCs w:val="28"/>
          <w:rtl/>
        </w:rPr>
        <w:t xml:space="preserve"> روان‌شناس اجتماعی </w:t>
      </w:r>
      <w:r w:rsidRPr="00CC6D8A">
        <w:rPr>
          <w:rFonts w:ascii="Times New Roman" w:hAnsi="Times New Roman" w:cs="Times New Roman" w:hint="cs"/>
          <w:sz w:val="32"/>
          <w:szCs w:val="28"/>
          <w:rtl/>
        </w:rPr>
        <w:t>–</w:t>
      </w:r>
      <w:r w:rsidRPr="00CC6D8A">
        <w:rPr>
          <w:rFonts w:cs="B Lotus" w:hint="cs"/>
          <w:szCs w:val="28"/>
          <w:rtl/>
        </w:rPr>
        <w:t xml:space="preserve"> استانتون پیل </w:t>
      </w:r>
      <w:r w:rsidRPr="00CC6D8A">
        <w:rPr>
          <w:rFonts w:ascii="Times New Roman" w:hAnsi="Times New Roman" w:cs="Times New Roman" w:hint="cs"/>
          <w:sz w:val="32"/>
          <w:szCs w:val="28"/>
          <w:rtl/>
        </w:rPr>
        <w:t>–</w:t>
      </w:r>
      <w:r w:rsidR="007D559D" w:rsidRPr="00CC6D8A">
        <w:rPr>
          <w:rStyle w:val="FootnoteReference"/>
          <w:rFonts w:cs="B Lotus"/>
          <w:sz w:val="26"/>
          <w:szCs w:val="28"/>
          <w:rtl/>
        </w:rPr>
        <w:footnoteReference w:id="79"/>
      </w:r>
      <w:r w:rsidRPr="00CC6D8A">
        <w:rPr>
          <w:rFonts w:cs="B Lotus" w:hint="cs"/>
          <w:szCs w:val="28"/>
          <w:rtl/>
        </w:rPr>
        <w:t xml:space="preserve"> شیدایی را به اعتیاد مانسته است. از خود بی‌خود شدنها، احساسات فوق‌العاده لذّت‌بخشی چون وجد و نشئگی،</w:t>
      </w:r>
      <w:r w:rsidR="007D559D" w:rsidRPr="00CC6D8A">
        <w:rPr>
          <w:rStyle w:val="FootnoteReference"/>
          <w:rFonts w:cs="B Lotus"/>
          <w:sz w:val="26"/>
          <w:szCs w:val="28"/>
          <w:rtl/>
        </w:rPr>
        <w:footnoteReference w:id="80"/>
      </w:r>
      <w:r w:rsidRPr="00CC6D8A">
        <w:rPr>
          <w:rFonts w:cs="B Lotus" w:hint="cs"/>
          <w:szCs w:val="28"/>
          <w:rtl/>
        </w:rPr>
        <w:t xml:space="preserve"> تشابه تکان‌دهنده‌ای بین عشق و اعتیاد نشان می‌دهد. اندوه و احساس تهی بودن و پوچی به هنگام از دست دادن مادّۀ سکرآور (مادّۀ مخدّر یا معبود) بسیار به هم شبیه هستند. عشّاق شیفته و شیدا چنان مجذوب معبود و همراه او بر امواج دریای عشق در حرکتند که حتّی</w:t>
      </w:r>
      <w:r w:rsidRPr="00CC6D8A">
        <w:rPr>
          <w:rFonts w:ascii="Times New Roman" w:hAnsi="Times New Roman" w:cs="Times New Roman" w:hint="cs"/>
          <w:sz w:val="32"/>
          <w:szCs w:val="28"/>
          <w:rtl/>
        </w:rPr>
        <w:t>ٰ</w:t>
      </w:r>
      <w:r w:rsidRPr="00CC6D8A">
        <w:rPr>
          <w:rFonts w:cs="B Lotus" w:hint="cs"/>
          <w:szCs w:val="28"/>
          <w:rtl/>
        </w:rPr>
        <w:t xml:space="preserve"> در تصوّرشان هم نمی‌گنجد که ممکن است همۀ اینها خواب و خیالی بیش نباشد. </w:t>
      </w:r>
      <w:r w:rsidRPr="00CC6D8A">
        <w:rPr>
          <w:rStyle w:val="EndnoteReference"/>
          <w:rFonts w:cs="B Lotus"/>
          <w:sz w:val="32"/>
          <w:szCs w:val="28"/>
          <w:rtl/>
        </w:rPr>
        <w:endnoteReference w:id="314"/>
      </w:r>
      <w:r w:rsidRPr="00CC6D8A">
        <w:rPr>
          <w:rFonts w:cs="B Lotus" w:hint="cs"/>
          <w:szCs w:val="28"/>
          <w:rtl/>
        </w:rPr>
        <w:t xml:space="preserve"> ممکن است یک فرد از معیارهای کلّی جذّابیّت و زیبایی </w:t>
      </w:r>
      <w:r w:rsidRPr="00CC6D8A">
        <w:rPr>
          <w:rFonts w:cs="B Lotus" w:hint="cs"/>
          <w:szCs w:val="28"/>
          <w:rtl/>
        </w:rPr>
        <w:lastRenderedPageBreak/>
        <w:t>لذّت ببرد در حالی که فرد دیگری فقط به یکی دو ویژگی یا رنگ و لعاب خاصّی دل ببندد. جذّابیت جسمی تنها عامل شیفتگی نیست؛ افراد غالباً جذب ویژگی‌های اجتماعی یا شخصیّتی فرد مثل خوش</w:t>
      </w:r>
      <w:r w:rsidR="00CF7F67" w:rsidRPr="00CC6D8A">
        <w:rPr>
          <w:rFonts w:cs="B Lotus" w:hint="cs"/>
          <w:szCs w:val="28"/>
          <w:rtl/>
        </w:rPr>
        <w:t>‌</w:t>
      </w:r>
      <w:r w:rsidRPr="00CC6D8A">
        <w:rPr>
          <w:rFonts w:cs="B Lotus" w:hint="cs"/>
          <w:szCs w:val="28"/>
          <w:rtl/>
        </w:rPr>
        <w:t>نیّتی، خوش صحبتی، خوش اخلاقی، قابل اعتماد بودن، صمیمیّت، همدلی، مهربانی، قدرت اراده و تصمیم</w:t>
      </w:r>
      <w:r w:rsidR="00E941AC" w:rsidRPr="00CC6D8A">
        <w:rPr>
          <w:rFonts w:cs="B Lotus" w:hint="cs"/>
          <w:szCs w:val="28"/>
          <w:rtl/>
        </w:rPr>
        <w:t>‌</w:t>
      </w:r>
      <w:r w:rsidRPr="00CC6D8A">
        <w:rPr>
          <w:rFonts w:cs="B Lotus" w:hint="cs"/>
          <w:szCs w:val="28"/>
          <w:rtl/>
        </w:rPr>
        <w:t>گیری افراد می‌شوند.</w:t>
      </w:r>
      <w:r w:rsidRPr="00CC6D8A">
        <w:rPr>
          <w:rStyle w:val="EndnoteReference"/>
          <w:rFonts w:cs="B Lotus"/>
          <w:sz w:val="32"/>
          <w:szCs w:val="28"/>
          <w:rtl/>
        </w:rPr>
        <w:endnoteReference w:id="315"/>
      </w:r>
      <w:r w:rsidRPr="00CC6D8A">
        <w:rPr>
          <w:rFonts w:cs="B Lotus" w:hint="cs"/>
          <w:szCs w:val="28"/>
          <w:rtl/>
        </w:rPr>
        <w:t xml:space="preserve"> دید مطلقاً مثبت به معبود (معشوق) داشتن، چنان تصویر ایده‌الی از او می‌سازد که جنبه‌های دلخواه او روی جنبه‌های نامطلوبش سایه می‌اندازد. گاهی ویژگی‌های جذّاب یک فرد، چنان گسترش می‌یابند که تمام قاب وجود او را می‌پوشانند و این چشم‌انداز چنان (بسته می‌شود) که حتّی</w:t>
      </w:r>
      <w:r w:rsidRPr="00CC6D8A">
        <w:rPr>
          <w:rFonts w:ascii="Times New Roman" w:hAnsi="Times New Roman" w:cs="Times New Roman" w:hint="cs"/>
          <w:sz w:val="32"/>
          <w:szCs w:val="28"/>
          <w:rtl/>
        </w:rPr>
        <w:t>ٰ</w:t>
      </w:r>
      <w:r w:rsidRPr="00CC6D8A">
        <w:rPr>
          <w:rFonts w:cs="B Lotus" w:hint="cs"/>
          <w:szCs w:val="28"/>
          <w:rtl/>
        </w:rPr>
        <w:t xml:space="preserve"> یک عنصر نامطلوب را هم نمی‌توان به این تصویر افزود.</w:t>
      </w:r>
      <w:r w:rsidRPr="00CC6D8A">
        <w:rPr>
          <w:rStyle w:val="EndnoteReference"/>
          <w:rFonts w:cs="B Lotus"/>
          <w:sz w:val="32"/>
          <w:szCs w:val="28"/>
          <w:rtl/>
        </w:rPr>
        <w:endnoteReference w:id="316"/>
      </w:r>
      <w:r w:rsidRPr="00CC6D8A">
        <w:rPr>
          <w:rFonts w:cs="B Lotus" w:hint="cs"/>
          <w:szCs w:val="28"/>
          <w:rtl/>
        </w:rPr>
        <w:t xml:space="preserve"> آدمهای گرفتار شیدایی اگر مدّتی بگذرد و معشوق را نبینند، به تدریج متوجّه می‌شوند که شیدایی آنها دارد از بین می‌رود.</w:t>
      </w:r>
      <w:r w:rsidRPr="00CC6D8A">
        <w:rPr>
          <w:rStyle w:val="EndnoteReference"/>
          <w:rFonts w:cs="B Lotus"/>
          <w:sz w:val="32"/>
          <w:szCs w:val="28"/>
          <w:rtl/>
        </w:rPr>
        <w:endnoteReference w:id="317"/>
      </w:r>
      <w:r w:rsidRPr="00CC6D8A">
        <w:rPr>
          <w:rFonts w:cs="B Lotus" w:hint="cs"/>
          <w:szCs w:val="28"/>
          <w:rtl/>
        </w:rPr>
        <w:t xml:space="preserve"> خصلتهای ناشی از خودشیفتگی می‌توانند شیدایی را در فرد برانگیزند؛ فرد از تصوّر این که با کسی جفت خواهد شد که موقیعّت او را از طریق قدرت، موقعیّت اجتماعی، یا ثروت بالا خواهد برد، هیجان‌زده می‌شود. مثلاً معشوق را چنین می‌بیند (استعداد عظیمی دارد. به زودی شهرۀ آفاق خواهد شد. با کمک من به موفّقیّت‌های بزرگی دست خواهد یافت. او بزرگ‌تر از زندگی است.) در این مثال، میل قوی بیمار برای تحسین و تأیید شدن از سوي دیگران به صورت ارزیابی مبالغه‌آمیز معشوق یا نامزد بیان شده است.</w:t>
      </w:r>
      <w:r w:rsidRPr="00CC6D8A">
        <w:rPr>
          <w:rStyle w:val="EndnoteReference"/>
          <w:rFonts w:cs="B Lotus"/>
          <w:sz w:val="32"/>
          <w:szCs w:val="28"/>
          <w:rtl/>
        </w:rPr>
        <w:endnoteReference w:id="318"/>
      </w:r>
      <w:r w:rsidRPr="00CC6D8A">
        <w:rPr>
          <w:rFonts w:cs="B Lotus" w:hint="cs"/>
          <w:szCs w:val="28"/>
          <w:rtl/>
        </w:rPr>
        <w:t xml:space="preserve"> </w:t>
      </w:r>
    </w:p>
    <w:p w:rsidR="00F636CA" w:rsidRPr="00CC6D8A" w:rsidRDefault="00F636CA" w:rsidP="00CC6D8A">
      <w:pPr>
        <w:pStyle w:val="210"/>
        <w:jc w:val="both"/>
        <w:rPr>
          <w:rFonts w:cs="B Lotus"/>
          <w:sz w:val="32"/>
          <w:szCs w:val="28"/>
        </w:rPr>
      </w:pPr>
      <w:r w:rsidRPr="00CC6D8A">
        <w:rPr>
          <w:rFonts w:cs="B Lotus" w:hint="cs"/>
          <w:szCs w:val="28"/>
          <w:rtl/>
        </w:rPr>
        <w:lastRenderedPageBreak/>
        <w:t xml:space="preserve">و از پیامدهای عشق، غیرت است که به بدگمانی می‌انجامد. </w:t>
      </w:r>
      <w:r w:rsidRPr="00CC6D8A">
        <w:rPr>
          <w:rFonts w:cs="B Lotus" w:hint="eastAsia"/>
          <w:szCs w:val="28"/>
          <w:rtl/>
        </w:rPr>
        <w:t>دوستي</w:t>
      </w:r>
      <w:r w:rsidRPr="00CC6D8A">
        <w:rPr>
          <w:rFonts w:cs="B Lotus"/>
          <w:szCs w:val="28"/>
          <w:rtl/>
        </w:rPr>
        <w:t xml:space="preserve"> </w:t>
      </w:r>
      <w:r w:rsidRPr="00CC6D8A">
        <w:rPr>
          <w:rFonts w:cs="B Lotus" w:hint="eastAsia"/>
          <w:szCs w:val="28"/>
          <w:rtl/>
        </w:rPr>
        <w:t>زيادي</w:t>
      </w:r>
      <w:r w:rsidRPr="00CC6D8A">
        <w:rPr>
          <w:rFonts w:cs="B Lotus"/>
          <w:szCs w:val="28"/>
          <w:rtl/>
        </w:rPr>
        <w:t xml:space="preserve"> (</w:t>
      </w:r>
      <w:r w:rsidRPr="00CC6D8A">
        <w:rPr>
          <w:rFonts w:cs="B Lotus" w:hint="eastAsia"/>
          <w:szCs w:val="28"/>
          <w:rtl/>
        </w:rPr>
        <w:t>عشق</w:t>
      </w:r>
      <w:r w:rsidRPr="00CC6D8A">
        <w:rPr>
          <w:rFonts w:cs="B Lotus"/>
          <w:szCs w:val="28"/>
          <w:rtl/>
        </w:rPr>
        <w:t xml:space="preserve">) </w:t>
      </w:r>
      <w:r w:rsidRPr="00CC6D8A">
        <w:rPr>
          <w:rFonts w:cs="B Lotus" w:hint="eastAsia"/>
          <w:szCs w:val="28"/>
          <w:rtl/>
        </w:rPr>
        <w:t>به</w:t>
      </w:r>
      <w:r w:rsidRPr="00CC6D8A">
        <w:rPr>
          <w:rFonts w:cs="B Lotus"/>
          <w:szCs w:val="28"/>
          <w:rtl/>
        </w:rPr>
        <w:t xml:space="preserve"> </w:t>
      </w:r>
      <w:r w:rsidRPr="00CC6D8A">
        <w:rPr>
          <w:rFonts w:cs="B Lotus" w:hint="eastAsia"/>
          <w:szCs w:val="28"/>
          <w:rtl/>
        </w:rPr>
        <w:t>شكل</w:t>
      </w:r>
      <w:r w:rsidRPr="00CC6D8A">
        <w:rPr>
          <w:rFonts w:cs="B Lotus"/>
          <w:szCs w:val="28"/>
          <w:rtl/>
        </w:rPr>
        <w:t xml:space="preserve"> </w:t>
      </w:r>
      <w:r w:rsidRPr="00CC6D8A">
        <w:rPr>
          <w:rFonts w:cs="B Lotus" w:hint="eastAsia"/>
          <w:szCs w:val="28"/>
          <w:rtl/>
        </w:rPr>
        <w:t>نگراني</w:t>
      </w:r>
      <w:r w:rsidRPr="00CC6D8A">
        <w:rPr>
          <w:rFonts w:cs="B Lotus" w:hint="cs"/>
          <w:szCs w:val="28"/>
          <w:rtl/>
        </w:rPr>
        <w:t>‌</w:t>
      </w:r>
      <w:r w:rsidRPr="00CC6D8A">
        <w:rPr>
          <w:rFonts w:cs="B Lotus" w:hint="eastAsia"/>
          <w:szCs w:val="28"/>
          <w:rtl/>
        </w:rPr>
        <w:t>هاي</w:t>
      </w:r>
      <w:r w:rsidRPr="00CC6D8A">
        <w:rPr>
          <w:rFonts w:cs="B Lotus"/>
          <w:szCs w:val="28"/>
          <w:rtl/>
        </w:rPr>
        <w:t xml:space="preserve"> </w:t>
      </w:r>
      <w:r w:rsidRPr="00CC6D8A">
        <w:rPr>
          <w:rFonts w:cs="B Lotus" w:hint="eastAsia"/>
          <w:szCs w:val="28"/>
          <w:rtl/>
        </w:rPr>
        <w:t>بي</w:t>
      </w:r>
      <w:r w:rsidRPr="00CC6D8A">
        <w:rPr>
          <w:rFonts w:cs="B Lotus" w:hint="cs"/>
          <w:szCs w:val="28"/>
          <w:rtl/>
        </w:rPr>
        <w:t>‌</w:t>
      </w:r>
      <w:r w:rsidRPr="00CC6D8A">
        <w:rPr>
          <w:rFonts w:cs="B Lotus" w:hint="eastAsia"/>
          <w:szCs w:val="28"/>
          <w:rtl/>
        </w:rPr>
        <w:t>جا</w:t>
      </w:r>
      <w:r w:rsidRPr="00CC6D8A">
        <w:rPr>
          <w:rFonts w:cs="B Lotus"/>
          <w:szCs w:val="28"/>
          <w:rtl/>
        </w:rPr>
        <w:t xml:space="preserve"> </w:t>
      </w:r>
      <w:r w:rsidRPr="00CC6D8A">
        <w:rPr>
          <w:rFonts w:cs="B Lotus" w:hint="eastAsia"/>
          <w:szCs w:val="28"/>
          <w:rtl/>
        </w:rPr>
        <w:t>و</w:t>
      </w:r>
      <w:r w:rsidRPr="00CC6D8A">
        <w:rPr>
          <w:rFonts w:cs="B Lotus"/>
          <w:szCs w:val="28"/>
          <w:rtl/>
        </w:rPr>
        <w:t xml:space="preserve"> </w:t>
      </w:r>
      <w:r w:rsidRPr="00CC6D8A">
        <w:rPr>
          <w:rFonts w:cs="B Lotus" w:hint="eastAsia"/>
          <w:szCs w:val="28"/>
          <w:rtl/>
        </w:rPr>
        <w:t>بدگماني</w:t>
      </w:r>
      <w:r w:rsidRPr="00CC6D8A">
        <w:rPr>
          <w:rFonts w:cs="B Lotus"/>
          <w:szCs w:val="28"/>
          <w:rtl/>
        </w:rPr>
        <w:t xml:space="preserve"> </w:t>
      </w:r>
      <w:r w:rsidRPr="00CC6D8A">
        <w:rPr>
          <w:rFonts w:cs="B Lotus" w:hint="eastAsia"/>
          <w:szCs w:val="28"/>
          <w:rtl/>
        </w:rPr>
        <w:t>خود</w:t>
      </w:r>
      <w:r w:rsidRPr="00CC6D8A">
        <w:rPr>
          <w:rFonts w:cs="B Lotus"/>
          <w:szCs w:val="28"/>
          <w:rtl/>
        </w:rPr>
        <w:t xml:space="preserve"> </w:t>
      </w:r>
      <w:r w:rsidRPr="00CC6D8A">
        <w:rPr>
          <w:rFonts w:cs="B Lotus" w:hint="eastAsia"/>
          <w:szCs w:val="28"/>
          <w:rtl/>
        </w:rPr>
        <w:t>را</w:t>
      </w:r>
      <w:r w:rsidRPr="00CC6D8A">
        <w:rPr>
          <w:rFonts w:cs="B Lotus"/>
          <w:szCs w:val="28"/>
          <w:rtl/>
        </w:rPr>
        <w:t xml:space="preserve"> </w:t>
      </w:r>
      <w:r w:rsidRPr="00CC6D8A">
        <w:rPr>
          <w:rFonts w:cs="B Lotus" w:hint="eastAsia"/>
          <w:szCs w:val="28"/>
          <w:rtl/>
        </w:rPr>
        <w:t>نشان</w:t>
      </w:r>
      <w:r w:rsidRPr="00CC6D8A">
        <w:rPr>
          <w:rFonts w:cs="B Lotus"/>
          <w:szCs w:val="28"/>
          <w:rtl/>
        </w:rPr>
        <w:t xml:space="preserve"> </w:t>
      </w:r>
      <w:r w:rsidRPr="00CC6D8A">
        <w:rPr>
          <w:rFonts w:cs="B Lotus" w:hint="eastAsia"/>
          <w:szCs w:val="28"/>
          <w:rtl/>
        </w:rPr>
        <w:t>مي</w:t>
      </w:r>
      <w:r w:rsidRPr="00CC6D8A">
        <w:rPr>
          <w:rFonts w:cs="B Lotus" w:hint="cs"/>
          <w:szCs w:val="28"/>
          <w:rtl/>
        </w:rPr>
        <w:t>‌</w:t>
      </w:r>
      <w:r w:rsidRPr="00CC6D8A">
        <w:rPr>
          <w:rFonts w:cs="B Lotus" w:hint="eastAsia"/>
          <w:szCs w:val="28"/>
          <w:rtl/>
        </w:rPr>
        <w:t>دهد</w:t>
      </w:r>
      <w:r w:rsidRPr="00CC6D8A">
        <w:rPr>
          <w:rFonts w:cs="B Lotus"/>
          <w:szCs w:val="28"/>
          <w:rtl/>
        </w:rPr>
        <w:t>.</w:t>
      </w:r>
      <w:r w:rsidRPr="00CC6D8A">
        <w:rPr>
          <w:rStyle w:val="EndnoteReference"/>
          <w:rFonts w:cs="B Lotus"/>
          <w:sz w:val="22"/>
          <w:szCs w:val="28"/>
          <w:rtl/>
        </w:rPr>
        <w:endnoteReference w:id="319"/>
      </w:r>
      <w:r w:rsidRPr="00CC6D8A">
        <w:rPr>
          <w:rFonts w:cs="B Lotus"/>
          <w:szCs w:val="28"/>
          <w:rtl/>
        </w:rPr>
        <w:t xml:space="preserve"> </w:t>
      </w:r>
    </w:p>
    <w:p w:rsidR="00F55F3A" w:rsidRDefault="00F55F3A">
      <w:pPr>
        <w:bidi w:val="0"/>
        <w:spacing w:line="276" w:lineRule="auto"/>
        <w:jc w:val="left"/>
        <w:rPr>
          <w:rFonts w:ascii="Valken" w:eastAsia="Batang" w:hAnsi="Valken" w:cs="B Titr"/>
          <w:b/>
          <w:bCs/>
          <w:sz w:val="22"/>
          <w:szCs w:val="22"/>
          <w:lang w:bidi="fa-IR"/>
        </w:rPr>
      </w:pPr>
      <w:r>
        <w:rPr>
          <w:b/>
          <w:i/>
          <w:sz w:val="22"/>
          <w:szCs w:val="22"/>
          <w:rtl/>
        </w:rPr>
        <w:br w:type="page"/>
      </w:r>
    </w:p>
    <w:p w:rsidR="00F636CA" w:rsidRPr="00F55F3A" w:rsidRDefault="00F636CA" w:rsidP="00C619C1">
      <w:pPr>
        <w:pStyle w:val="410"/>
        <w:rPr>
          <w:rtl/>
          <w:lang w:bidi="fa-IR"/>
        </w:rPr>
      </w:pPr>
      <w:bookmarkStart w:id="707" w:name="_Toc7697335"/>
      <w:r w:rsidRPr="00F55F3A">
        <w:rPr>
          <w:rFonts w:hint="cs"/>
          <w:rtl/>
        </w:rPr>
        <w:lastRenderedPageBreak/>
        <w:t>ازدواج براي عشق</w:t>
      </w:r>
      <w:bookmarkEnd w:id="707"/>
    </w:p>
    <w:p w:rsidR="00F636CA" w:rsidRPr="00CC6D8A" w:rsidRDefault="00F636CA" w:rsidP="00CC6D8A">
      <w:pPr>
        <w:pStyle w:val="210"/>
        <w:jc w:val="both"/>
        <w:rPr>
          <w:rFonts w:cs="B Lotus"/>
          <w:b/>
          <w:i/>
          <w:sz w:val="32"/>
          <w:szCs w:val="28"/>
        </w:rPr>
      </w:pPr>
      <w:r w:rsidRPr="00CC6D8A">
        <w:rPr>
          <w:rFonts w:cs="B Lotus" w:hint="cs"/>
          <w:szCs w:val="28"/>
          <w:rtl/>
        </w:rPr>
        <w:t>عشق به خودی خود به ندرت می‌تواند در برابر بیزاری و خشم و کینه تاب بیاورد. برای تحکیم یک رابطۀ خوب و جلوگیری از فروپاشی آن، عوامل دیگری غیر از عشق هم ضرورت دارند.</w:t>
      </w:r>
      <w:r w:rsidRPr="00CC6D8A">
        <w:rPr>
          <w:rStyle w:val="EndnoteReference"/>
          <w:rFonts w:cs="B Lotus"/>
          <w:sz w:val="22"/>
          <w:szCs w:val="28"/>
          <w:rtl/>
        </w:rPr>
        <w:endnoteReference w:id="320"/>
      </w:r>
      <w:r w:rsidRPr="00CC6D8A">
        <w:rPr>
          <w:rFonts w:cs="B Lotus" w:hint="cs"/>
          <w:szCs w:val="28"/>
          <w:rtl/>
        </w:rPr>
        <w:t xml:space="preserve"> به همین دلائل است که سفارش می‌شود (عاقلانه ازدواج کنید و عاشقانه زندگی.) چرا که عشق‌های قبل از محرمیّت دردسر آفرین است؛ ازدواج نباید منشأ و مقدّمه‌اش عشق باشد؛ چون این عشق پس از محرمیّت بی‌نهایت فرو می‌کاهد و (زندگی</w:t>
      </w:r>
      <w:r w:rsidRPr="00CC6D8A">
        <w:rPr>
          <w:rFonts w:cs="B Lotus" w:hint="eastAsia"/>
          <w:szCs w:val="28"/>
          <w:rtl/>
        </w:rPr>
        <w:t>‌</w:t>
      </w:r>
      <w:r w:rsidRPr="00CC6D8A">
        <w:rPr>
          <w:rFonts w:cs="B Lotus" w:hint="cs"/>
          <w:szCs w:val="28"/>
          <w:rtl/>
        </w:rPr>
        <w:t>های عاشقانه شروع شده، سه تا پنج سال دوام می</w:t>
      </w:r>
      <w:r w:rsidRPr="00CC6D8A">
        <w:rPr>
          <w:rFonts w:cs="B Lotus" w:hint="eastAsia"/>
          <w:szCs w:val="28"/>
          <w:rtl/>
        </w:rPr>
        <w:t>‌</w:t>
      </w:r>
      <w:r w:rsidRPr="00CC6D8A">
        <w:rPr>
          <w:rFonts w:cs="B Lotus" w:hint="cs"/>
          <w:szCs w:val="28"/>
          <w:rtl/>
        </w:rPr>
        <w:t>یابد.)</w:t>
      </w:r>
      <w:r w:rsidRPr="00CC6D8A">
        <w:rPr>
          <w:rStyle w:val="EndnoteReference"/>
          <w:rFonts w:cs="B Lotus"/>
          <w:sz w:val="22"/>
          <w:szCs w:val="28"/>
          <w:rtl/>
        </w:rPr>
        <w:endnoteReference w:id="321"/>
      </w:r>
    </w:p>
    <w:p w:rsidR="007D559D" w:rsidRPr="00CC6D8A" w:rsidRDefault="007D559D" w:rsidP="00CC6D8A">
      <w:pPr>
        <w:pStyle w:val="210"/>
        <w:jc w:val="both"/>
        <w:rPr>
          <w:rFonts w:cs="B Lotus"/>
          <w:szCs w:val="28"/>
        </w:rPr>
      </w:pPr>
      <w:r w:rsidRPr="00CC6D8A">
        <w:rPr>
          <w:rFonts w:cs="B Lotus" w:hint="cs"/>
          <w:szCs w:val="28"/>
          <w:rtl/>
        </w:rPr>
        <w:t>تنها در دوران نوین است که عشق، ازدواج و تمایلات جنسی در پیوند نزدیک با یکدیگر در نظر گرفته می</w:t>
      </w:r>
      <w:r w:rsidRPr="00CC6D8A">
        <w:rPr>
          <w:rFonts w:cs="B Lotus" w:hint="eastAsia"/>
          <w:szCs w:val="28"/>
          <w:rtl/>
        </w:rPr>
        <w:t>‌</w:t>
      </w:r>
      <w:r w:rsidRPr="00CC6D8A">
        <w:rPr>
          <w:rFonts w:cs="B Lotus" w:hint="cs"/>
          <w:szCs w:val="28"/>
          <w:rtl/>
        </w:rPr>
        <w:t>شوند. در قرون وسطی</w:t>
      </w:r>
      <w:r w:rsidRPr="00CC6D8A">
        <w:rPr>
          <w:rFonts w:ascii="Times New Roman" w:hAnsi="Times New Roman" w:cs="Times New Roman" w:hint="cs"/>
          <w:sz w:val="32"/>
          <w:szCs w:val="28"/>
          <w:rtl/>
        </w:rPr>
        <w:t>ٰ</w:t>
      </w:r>
      <w:r w:rsidRPr="00CC6D8A">
        <w:rPr>
          <w:rFonts w:cs="B Lotus" w:hint="cs"/>
          <w:szCs w:val="28"/>
          <w:rtl/>
        </w:rPr>
        <w:t xml:space="preserve"> و قرن</w:t>
      </w:r>
      <w:r w:rsidRPr="00CC6D8A">
        <w:rPr>
          <w:rFonts w:cs="B Lotus" w:hint="eastAsia"/>
          <w:szCs w:val="28"/>
          <w:rtl/>
        </w:rPr>
        <w:t>‌</w:t>
      </w:r>
      <w:r w:rsidRPr="00CC6D8A">
        <w:rPr>
          <w:rFonts w:cs="B Lotus" w:hint="cs"/>
          <w:szCs w:val="28"/>
          <w:rtl/>
        </w:rPr>
        <w:t>ها پس از آن، افراد اساساً برای ماندن حق مالکیّت یا دارایی در دست خانواده یا پرورش کودکان برای کار در مزرعۀ خانوادگی</w:t>
      </w:r>
      <w:r w:rsidR="00E941AC" w:rsidRPr="00CC6D8A">
        <w:rPr>
          <w:rFonts w:cs="B Lotus" w:hint="cs"/>
          <w:szCs w:val="28"/>
          <w:rtl/>
        </w:rPr>
        <w:t>،</w:t>
      </w:r>
      <w:r w:rsidRPr="00CC6D8A">
        <w:rPr>
          <w:rFonts w:cs="B Lotus" w:hint="cs"/>
          <w:szCs w:val="28"/>
          <w:rtl/>
        </w:rPr>
        <w:t xml:space="preserve"> زن می</w:t>
      </w:r>
      <w:r w:rsidRPr="00CC6D8A">
        <w:rPr>
          <w:rFonts w:cs="B Lotus" w:hint="eastAsia"/>
          <w:szCs w:val="28"/>
          <w:rtl/>
        </w:rPr>
        <w:t>‌</w:t>
      </w:r>
      <w:r w:rsidRPr="00CC6D8A">
        <w:rPr>
          <w:rFonts w:cs="B Lotus" w:hint="cs"/>
          <w:szCs w:val="28"/>
          <w:rtl/>
        </w:rPr>
        <w:t>گرفتند.</w:t>
      </w:r>
      <w:r w:rsidRPr="00CC6D8A">
        <w:rPr>
          <w:rStyle w:val="EndnoteReference"/>
          <w:rFonts w:cs="B Lotus"/>
          <w:sz w:val="22"/>
          <w:szCs w:val="28"/>
          <w:rtl/>
        </w:rPr>
        <w:endnoteReference w:id="322"/>
      </w:r>
      <w:r w:rsidRPr="00CC6D8A">
        <w:rPr>
          <w:rFonts w:cs="B Lotus" w:hint="cs"/>
          <w:szCs w:val="28"/>
          <w:rtl/>
        </w:rPr>
        <w:t xml:space="preserve"> </w:t>
      </w:r>
    </w:p>
    <w:p w:rsidR="007D559D" w:rsidRPr="00CC6D8A" w:rsidRDefault="007D559D" w:rsidP="00CC6D8A">
      <w:pPr>
        <w:pStyle w:val="210"/>
        <w:jc w:val="both"/>
        <w:rPr>
          <w:rFonts w:cs="B Lotus"/>
          <w:b/>
          <w:i/>
          <w:sz w:val="32"/>
          <w:szCs w:val="28"/>
          <w:rtl/>
        </w:rPr>
      </w:pPr>
      <w:r w:rsidRPr="00CC6D8A">
        <w:rPr>
          <w:rFonts w:cs="B Lotus" w:hint="cs"/>
          <w:szCs w:val="28"/>
          <w:rtl/>
        </w:rPr>
        <w:lastRenderedPageBreak/>
        <w:t>پیش از صنعتی شدن، بیشتر خانواده</w:t>
      </w:r>
      <w:r w:rsidRPr="00CC6D8A">
        <w:rPr>
          <w:rFonts w:cs="B Lotus" w:hint="eastAsia"/>
          <w:szCs w:val="28"/>
          <w:rtl/>
        </w:rPr>
        <w:t>‌</w:t>
      </w:r>
      <w:r w:rsidRPr="00CC6D8A">
        <w:rPr>
          <w:rFonts w:cs="B Lotus" w:hint="cs"/>
          <w:szCs w:val="28"/>
          <w:rtl/>
        </w:rPr>
        <w:t xml:space="preserve">ها </w:t>
      </w:r>
      <w:r w:rsidRPr="00CC6D8A">
        <w:rPr>
          <w:rFonts w:cs="B Lotus" w:hint="cs"/>
          <w:szCs w:val="28"/>
          <w:u w:val="single"/>
          <w:rtl/>
        </w:rPr>
        <w:t>واحدهای تولید</w:t>
      </w:r>
      <w:r w:rsidRPr="00CC6D8A">
        <w:rPr>
          <w:rFonts w:cs="B Lotus" w:hint="cs"/>
          <w:szCs w:val="28"/>
          <w:rtl/>
        </w:rPr>
        <w:t xml:space="preserve"> نیز بودند. آرمان</w:t>
      </w:r>
      <w:r w:rsidRPr="00CC6D8A">
        <w:rPr>
          <w:rFonts w:cs="B Lotus" w:hint="eastAsia"/>
          <w:szCs w:val="28"/>
          <w:rtl/>
        </w:rPr>
        <w:t>‌</w:t>
      </w:r>
      <w:r w:rsidRPr="00CC6D8A">
        <w:rPr>
          <w:rFonts w:cs="B Lotus" w:hint="cs"/>
          <w:szCs w:val="28"/>
          <w:rtl/>
        </w:rPr>
        <w:t xml:space="preserve">های </w:t>
      </w:r>
      <w:r w:rsidRPr="00CC6D8A">
        <w:rPr>
          <w:rFonts w:cs="B Lotus" w:hint="cs"/>
          <w:szCs w:val="28"/>
          <w:u w:val="single"/>
          <w:rtl/>
        </w:rPr>
        <w:t>عشق</w:t>
      </w:r>
      <w:r w:rsidRPr="00CC6D8A">
        <w:rPr>
          <w:rFonts w:cs="B Lotus" w:hint="cs"/>
          <w:szCs w:val="28"/>
          <w:rtl/>
        </w:rPr>
        <w:t xml:space="preserve"> رمانتیک از زمانی پدیدار گردید که ازدواج اساس اقتصادی</w:t>
      </w:r>
      <w:r w:rsidRPr="00CC6D8A">
        <w:rPr>
          <w:rFonts w:cs="B Lotus" w:hint="eastAsia"/>
          <w:szCs w:val="28"/>
          <w:rtl/>
        </w:rPr>
        <w:t>‌</w:t>
      </w:r>
      <w:r w:rsidRPr="00CC6D8A">
        <w:rPr>
          <w:rFonts w:cs="B Lotus" w:hint="cs"/>
          <w:szCs w:val="28"/>
          <w:rtl/>
        </w:rPr>
        <w:t>اش را از دست داد. با جدایی خانه از محلّ کار، روابط شخصی در خانواده آشکارا از روابط در حوزۀ کار متمایز گردید و رفته</w:t>
      </w:r>
      <w:r w:rsidRPr="00CC6D8A">
        <w:rPr>
          <w:rFonts w:cs="B Lotus" w:hint="eastAsia"/>
          <w:szCs w:val="28"/>
          <w:rtl/>
        </w:rPr>
        <w:t>‌</w:t>
      </w:r>
      <w:r w:rsidRPr="00CC6D8A">
        <w:rPr>
          <w:rFonts w:cs="B Lotus" w:hint="cs"/>
          <w:szCs w:val="28"/>
          <w:rtl/>
        </w:rPr>
        <w:t>رفته عاطفه و عشق عامل مهمّی شد در پیوند زن و مرد با عنوان ازدواج.</w:t>
      </w:r>
      <w:r w:rsidRPr="00CC6D8A">
        <w:rPr>
          <w:rStyle w:val="EndnoteReference"/>
          <w:rFonts w:cs="B Lotus"/>
          <w:sz w:val="22"/>
          <w:szCs w:val="28"/>
          <w:rtl/>
        </w:rPr>
        <w:endnoteReference w:id="323"/>
      </w:r>
      <w:r w:rsidRPr="00CC6D8A">
        <w:rPr>
          <w:rFonts w:cs="B Lotus" w:hint="cs"/>
          <w:szCs w:val="28"/>
          <w:rtl/>
        </w:rPr>
        <w:t xml:space="preserve"> اعتقاد به لزوم عشق برای ازدواج، اعتقادی متأخّر است و به هیچ وجه جهانی نیست. در برخی فرهنگ</w:t>
      </w:r>
      <w:r w:rsidRPr="00CC6D8A">
        <w:rPr>
          <w:rFonts w:cs="B Lotus" w:hint="eastAsia"/>
          <w:szCs w:val="28"/>
          <w:rtl/>
        </w:rPr>
        <w:t>‌</w:t>
      </w:r>
      <w:r w:rsidRPr="00CC6D8A">
        <w:rPr>
          <w:rFonts w:cs="B Lotus" w:hint="cs"/>
          <w:szCs w:val="28"/>
          <w:rtl/>
        </w:rPr>
        <w:t>های غیر غربی هنوز هم ازدواج رابطه</w:t>
      </w:r>
      <w:r w:rsidRPr="00CC6D8A">
        <w:rPr>
          <w:rFonts w:cs="B Lotus" w:hint="eastAsia"/>
          <w:szCs w:val="28"/>
          <w:rtl/>
        </w:rPr>
        <w:t>‌</w:t>
      </w:r>
      <w:r w:rsidRPr="00CC6D8A">
        <w:rPr>
          <w:rFonts w:cs="B Lotus" w:hint="cs"/>
          <w:szCs w:val="28"/>
          <w:rtl/>
        </w:rPr>
        <w:t>ای قراردادی یا مالی تلقّی می</w:t>
      </w:r>
      <w:r w:rsidRPr="00CC6D8A">
        <w:rPr>
          <w:rFonts w:cs="B Lotus" w:hint="eastAsia"/>
          <w:szCs w:val="28"/>
          <w:rtl/>
        </w:rPr>
        <w:t>‌</w:t>
      </w:r>
      <w:r w:rsidRPr="00CC6D8A">
        <w:rPr>
          <w:rFonts w:cs="B Lotus" w:hint="cs"/>
          <w:szCs w:val="28"/>
          <w:rtl/>
        </w:rPr>
        <w:t>شود که هیچ ربطی به عشق ندارد.</w:t>
      </w:r>
      <w:r w:rsidRPr="00CC6D8A">
        <w:rPr>
          <w:rStyle w:val="EndnoteReference"/>
          <w:rFonts w:cs="B Lotus"/>
          <w:sz w:val="22"/>
          <w:szCs w:val="28"/>
          <w:rtl/>
        </w:rPr>
        <w:endnoteReference w:id="324"/>
      </w:r>
      <w:r w:rsidRPr="00CC6D8A">
        <w:rPr>
          <w:rFonts w:cs="B Lotus" w:hint="cs"/>
          <w:szCs w:val="28"/>
          <w:rtl/>
        </w:rPr>
        <w:t xml:space="preserve"> </w:t>
      </w:r>
    </w:p>
    <w:p w:rsidR="00F55F3A" w:rsidRPr="00491867" w:rsidRDefault="00F55F3A">
      <w:pPr>
        <w:bidi w:val="0"/>
        <w:spacing w:line="276" w:lineRule="auto"/>
        <w:jc w:val="left"/>
        <w:rPr>
          <w:rFonts w:ascii="Valken" w:eastAsia="MS Mincho" w:hAnsi="Valken" w:cs="B Titr"/>
          <w:b/>
          <w:bCs/>
          <w:sz w:val="22"/>
          <w:szCs w:val="22"/>
          <w:lang w:bidi="fa-IR"/>
        </w:rPr>
      </w:pPr>
      <w:bookmarkStart w:id="708" w:name="_Toc472795287"/>
      <w:r>
        <w:rPr>
          <w:rtl/>
          <w:lang w:val="en-GB"/>
        </w:rPr>
        <w:br w:type="page"/>
      </w:r>
    </w:p>
    <w:p w:rsidR="00E530D2" w:rsidRPr="00570E69" w:rsidRDefault="00E530D2" w:rsidP="00570E69">
      <w:pPr>
        <w:pStyle w:val="Heading1"/>
        <w:rPr>
          <w:lang w:val="en-GB"/>
        </w:rPr>
      </w:pPr>
      <w:bookmarkStart w:id="709" w:name="_Toc7697336"/>
      <w:r w:rsidRPr="00570E69">
        <w:rPr>
          <w:rFonts w:hint="cs"/>
          <w:rtl/>
          <w:lang w:val="en-GB"/>
        </w:rPr>
        <w:lastRenderedPageBreak/>
        <w:t>عشق و ازدواج، دلباختگی در نگاه اوّل</w:t>
      </w:r>
      <w:r w:rsidRPr="00570E69">
        <w:rPr>
          <w:vertAlign w:val="superscript"/>
          <w:rtl/>
          <w:lang w:val="en-GB"/>
        </w:rPr>
        <w:endnoteReference w:id="325"/>
      </w:r>
      <w:bookmarkEnd w:id="708"/>
      <w:bookmarkEnd w:id="709"/>
      <w:r w:rsidRPr="00570E69">
        <w:rPr>
          <w:rFonts w:hint="cs"/>
          <w:rtl/>
          <w:lang w:val="en-GB"/>
        </w:rPr>
        <w:t xml:space="preserve"> </w:t>
      </w:r>
    </w:p>
    <w:p w:rsidR="00716D5E" w:rsidRPr="00E61594" w:rsidRDefault="003C1D46" w:rsidP="00BE7234">
      <w:pPr>
        <w:pStyle w:val="ListParagraph"/>
        <w:numPr>
          <w:ilvl w:val="0"/>
          <w:numId w:val="1"/>
        </w:numPr>
        <w:tabs>
          <w:tab w:val="left" w:pos="720"/>
        </w:tabs>
        <w:ind w:left="0" w:firstLine="0"/>
        <w:jc w:val="both"/>
        <w:rPr>
          <w:rFonts w:eastAsiaTheme="minorEastAsia"/>
          <w:sz w:val="24"/>
          <w:szCs w:val="28"/>
          <w:rtl/>
          <w:lang w:val="en-GB" w:bidi="fa-IR"/>
        </w:rPr>
      </w:pPr>
      <w:r w:rsidRPr="00E61594">
        <w:rPr>
          <w:rFonts w:eastAsiaTheme="minorEastAsia" w:hint="cs"/>
          <w:sz w:val="24"/>
          <w:szCs w:val="28"/>
          <w:rtl/>
          <w:lang w:val="en-GB" w:bidi="fa-IR"/>
        </w:rPr>
        <w:t>عشق مانیایی یا دیوانه‌وار، همراه با اشتغال ذهنی وسواس‌گونه و حسادت و ناامنی است. افراد عاشق به شدّت تمایل دارند که وقت خود را با هم بگذارنند.</w:t>
      </w:r>
      <w:r w:rsidR="00CE1130" w:rsidRPr="00E61594">
        <w:rPr>
          <w:rFonts w:eastAsiaTheme="minorEastAsia" w:hint="cs"/>
          <w:sz w:val="24"/>
          <w:szCs w:val="28"/>
          <w:rtl/>
          <w:lang w:val="en-GB" w:bidi="fa-IR"/>
        </w:rPr>
        <w:t xml:space="preserve"> </w:t>
      </w:r>
      <w:r w:rsidR="00716D5E" w:rsidRPr="00E61594">
        <w:rPr>
          <w:rFonts w:eastAsiaTheme="minorEastAsia" w:hint="cs"/>
          <w:sz w:val="24"/>
          <w:szCs w:val="28"/>
          <w:rtl/>
          <w:lang w:val="en-GB" w:bidi="fa-IR"/>
        </w:rPr>
        <w:t xml:space="preserve">عشق آتشین، با هیجان شدید، تمنّای جنسی و اشتغال فکری به معشوق مشخّص می‌شود. </w:t>
      </w:r>
    </w:p>
    <w:p w:rsidR="00E530D2" w:rsidRPr="00570E69" w:rsidRDefault="003C1D46" w:rsidP="00BE7234">
      <w:pPr>
        <w:pStyle w:val="ListParagraph"/>
        <w:numPr>
          <w:ilvl w:val="0"/>
          <w:numId w:val="1"/>
        </w:numPr>
        <w:tabs>
          <w:tab w:val="left" w:pos="720"/>
        </w:tabs>
        <w:ind w:left="0" w:firstLine="0"/>
        <w:jc w:val="both"/>
        <w:rPr>
          <w:rFonts w:eastAsiaTheme="minorEastAsia"/>
          <w:sz w:val="24"/>
          <w:szCs w:val="28"/>
          <w:rtl/>
          <w:lang w:val="en-GB" w:bidi="fa-IR"/>
        </w:rPr>
      </w:pPr>
      <w:r w:rsidRPr="00570E69">
        <w:rPr>
          <w:rFonts w:eastAsiaTheme="minorEastAsia" w:hint="cs"/>
          <w:sz w:val="24"/>
          <w:szCs w:val="28"/>
          <w:rtl/>
          <w:lang w:val="en-GB" w:bidi="fa-IR"/>
        </w:rPr>
        <w:t xml:space="preserve">احساس عاشق شدن هرگز آنی اتّفاق نمی‌افتد و شروع آن به یک بهمن شبیه است. </w:t>
      </w:r>
      <w:r w:rsidR="00716D5E" w:rsidRPr="00570E69">
        <w:rPr>
          <w:rFonts w:eastAsiaTheme="minorEastAsia" w:hint="cs"/>
          <w:sz w:val="24"/>
          <w:szCs w:val="28"/>
          <w:rtl/>
          <w:lang w:val="en-GB" w:bidi="fa-IR"/>
        </w:rPr>
        <w:t>(</w:t>
      </w:r>
      <w:r w:rsidR="00E530D2" w:rsidRPr="00570E69">
        <w:rPr>
          <w:rFonts w:hint="cs"/>
          <w:sz w:val="24"/>
          <w:szCs w:val="28"/>
          <w:rtl/>
        </w:rPr>
        <w:t>عشق یک احساس دلپذیر و اتّفاقی و آنی نیست.</w:t>
      </w:r>
      <w:r w:rsidR="00E530D2" w:rsidRPr="00E81739">
        <w:rPr>
          <w:rStyle w:val="EndnoteReference"/>
          <w:sz w:val="32"/>
          <w:szCs w:val="32"/>
          <w:rtl/>
        </w:rPr>
        <w:endnoteReference w:id="326"/>
      </w:r>
      <w:r w:rsidR="00716D5E" w:rsidRPr="00570E69">
        <w:rPr>
          <w:rFonts w:hint="cs"/>
          <w:sz w:val="24"/>
          <w:szCs w:val="28"/>
          <w:rtl/>
        </w:rPr>
        <w:t>)</w:t>
      </w:r>
      <w:r w:rsidR="00E530D2" w:rsidRPr="00570E69">
        <w:rPr>
          <w:rFonts w:hint="cs"/>
          <w:sz w:val="24"/>
          <w:szCs w:val="28"/>
          <w:rtl/>
        </w:rPr>
        <w:t xml:space="preserve"> عشق آنی و دلبستگی در نگاه اوّل در زناشویی معنا و مفهومی ندارد و شواهد و مستندات بسیاری شکل‌پذیر بودن عشق را در ازدواج تأیید کرده است.</w:t>
      </w:r>
      <w:r w:rsidR="00E530D2" w:rsidRPr="00E81739">
        <w:rPr>
          <w:rStyle w:val="EndnoteReference"/>
          <w:sz w:val="32"/>
          <w:szCs w:val="32"/>
          <w:rtl/>
        </w:rPr>
        <w:endnoteReference w:id="327"/>
      </w:r>
      <w:r w:rsidR="00E530D2" w:rsidRPr="00570E69">
        <w:rPr>
          <w:rFonts w:hint="cs"/>
          <w:sz w:val="24"/>
          <w:szCs w:val="28"/>
          <w:rtl/>
        </w:rPr>
        <w:t xml:space="preserve"> به باور من، عشق و عشق‌ورزی به ویژه در پیوند زناشویی ذاتی و خودجوش نیست بلکه عشق متقابل زن و شوهر، با گذشت زمان و در اثر وابستگی‌های متقابل سازنده پدیدار می‌شود پس در زناشویی چیزی به عنوان عشق در نگاه اوّل و عشق آنی به هیچ وجه معنا و مفهومی ندارد و بدین علّت است که بسیاری از ازدواجهای عشق‌بنیاد متلاشی می‌شوند.</w:t>
      </w:r>
      <w:r w:rsidR="00E530D2" w:rsidRPr="00E81739">
        <w:rPr>
          <w:rStyle w:val="EndnoteReference"/>
          <w:sz w:val="32"/>
          <w:szCs w:val="32"/>
          <w:rtl/>
        </w:rPr>
        <w:endnoteReference w:id="328"/>
      </w:r>
      <w:r w:rsidR="00E530D2" w:rsidRPr="00570E69">
        <w:rPr>
          <w:rFonts w:hint="cs"/>
          <w:sz w:val="24"/>
          <w:szCs w:val="28"/>
          <w:rtl/>
        </w:rPr>
        <w:t xml:space="preserve"> </w:t>
      </w:r>
    </w:p>
    <w:p w:rsidR="00E530D2" w:rsidRPr="00CC6D8A" w:rsidRDefault="00E530D2" w:rsidP="00BE7234">
      <w:pPr>
        <w:pStyle w:val="210"/>
        <w:numPr>
          <w:ilvl w:val="0"/>
          <w:numId w:val="1"/>
        </w:numPr>
        <w:jc w:val="both"/>
        <w:rPr>
          <w:rFonts w:cs="B Lotus"/>
          <w:szCs w:val="28"/>
          <w:rtl/>
        </w:rPr>
      </w:pPr>
      <w:r w:rsidRPr="00CC6D8A">
        <w:rPr>
          <w:rFonts w:cs="B Lotus" w:hint="cs"/>
          <w:szCs w:val="28"/>
          <w:rtl/>
        </w:rPr>
        <w:lastRenderedPageBreak/>
        <w:t>عشق زاییدۀ ناخودآگاه فرد است که بر کار ناتمام فرد و والدینش استوار است. از عوامل تسهیل‌کنندۀ رشد و جان گرفتن عشق رمانتیک می‌توان به جهالت، رؤیاپردازی، سازكارهای دفاعی فرافکنی محور و انکار و انگاره‌سازی ایده‌آل معشوق و شریک زندگی اشاره داشت.</w:t>
      </w:r>
      <w:r w:rsidRPr="00CC6D8A">
        <w:rPr>
          <w:rStyle w:val="EndnoteReference"/>
          <w:rFonts w:cs="B Lotus"/>
          <w:sz w:val="32"/>
          <w:szCs w:val="28"/>
          <w:rtl/>
        </w:rPr>
        <w:endnoteReference w:id="329"/>
      </w:r>
      <w:r w:rsidRPr="00CC6D8A">
        <w:rPr>
          <w:rFonts w:cs="B Lotus" w:hint="cs"/>
          <w:szCs w:val="28"/>
          <w:rtl/>
        </w:rPr>
        <w:t xml:space="preserve"> عاشق شدن ما به طور خودآگاهانه و ناخودآگاهانه تابع برانگیزش جنسی و امری گذرا و ناپایدار است. هر چه از عمر زناشویی بیشتر سپری شود، به همان نسبت نیز عشق زوجین بیشتر رنگ می‌بازد.</w:t>
      </w:r>
      <w:r w:rsidRPr="00CC6D8A">
        <w:rPr>
          <w:rStyle w:val="EndnoteReference"/>
          <w:rFonts w:cs="B Lotus"/>
          <w:sz w:val="32"/>
          <w:szCs w:val="28"/>
          <w:rtl/>
        </w:rPr>
        <w:endnoteReference w:id="330"/>
      </w:r>
      <w:r w:rsidRPr="00CC6D8A">
        <w:rPr>
          <w:rFonts w:cs="B Lotus" w:hint="cs"/>
          <w:szCs w:val="28"/>
          <w:rtl/>
        </w:rPr>
        <w:t xml:space="preserve"> </w:t>
      </w:r>
    </w:p>
    <w:p w:rsidR="00E530D2" w:rsidRPr="00CC6D8A" w:rsidRDefault="00E530D2" w:rsidP="00BE7234">
      <w:pPr>
        <w:pStyle w:val="210"/>
        <w:numPr>
          <w:ilvl w:val="0"/>
          <w:numId w:val="1"/>
        </w:numPr>
        <w:jc w:val="both"/>
        <w:rPr>
          <w:rFonts w:cs="B Lotus"/>
          <w:szCs w:val="28"/>
          <w:rtl/>
        </w:rPr>
      </w:pPr>
      <w:r w:rsidRPr="00CC6D8A">
        <w:rPr>
          <w:rFonts w:cs="B Lotus" w:hint="cs"/>
          <w:szCs w:val="28"/>
          <w:rtl/>
        </w:rPr>
        <w:t>زناشویی پایدار، پویا و لذّت‌بخش هیچ میانه‌ای با ذهنیّت عشق رمانتیک و عشق در برخورد اوّل ندارد. از الزامات عشق واقعی در ازدواج می‌توان به حرمت و تکریم همسر، ذهن‌مشغولی مثبت نسبت به زندگی یکدیگر و همدلی متقابل اشاره داشت.</w:t>
      </w:r>
      <w:r w:rsidRPr="00CC6D8A">
        <w:rPr>
          <w:rStyle w:val="EndnoteReference"/>
          <w:rFonts w:cs="B Lotus"/>
          <w:sz w:val="32"/>
          <w:szCs w:val="28"/>
          <w:rtl/>
        </w:rPr>
        <w:endnoteReference w:id="331"/>
      </w:r>
      <w:r w:rsidRPr="00CC6D8A">
        <w:rPr>
          <w:rFonts w:cs="B Lotus" w:hint="cs"/>
          <w:szCs w:val="28"/>
          <w:rtl/>
        </w:rPr>
        <w:t xml:space="preserve"> عشق واقعی هرگز نمی‌تواند ذاتی، آنی و خلق‌الساعه باشد. اگر نیازهای فرد در رابطه‌اش تأمین نشود، چگونه می‌تواند عاشق همسرش باشد؟</w:t>
      </w:r>
      <w:r w:rsidRPr="00CC6D8A">
        <w:rPr>
          <w:rStyle w:val="EndnoteReference"/>
          <w:rFonts w:cs="B Lotus"/>
          <w:sz w:val="32"/>
          <w:szCs w:val="28"/>
          <w:rtl/>
        </w:rPr>
        <w:endnoteReference w:id="332"/>
      </w:r>
      <w:r w:rsidRPr="00CC6D8A">
        <w:rPr>
          <w:rFonts w:cs="B Lotus" w:hint="cs"/>
          <w:szCs w:val="28"/>
          <w:rtl/>
        </w:rPr>
        <w:t xml:space="preserve"> </w:t>
      </w:r>
    </w:p>
    <w:p w:rsidR="00E530D2" w:rsidRPr="00E81739" w:rsidRDefault="00E530D2" w:rsidP="00BE7234">
      <w:pPr>
        <w:pStyle w:val="ListParagraph"/>
        <w:numPr>
          <w:ilvl w:val="0"/>
          <w:numId w:val="1"/>
        </w:numPr>
        <w:tabs>
          <w:tab w:val="left" w:pos="720"/>
        </w:tabs>
        <w:ind w:left="0" w:firstLine="0"/>
        <w:jc w:val="both"/>
        <w:rPr>
          <w:rFonts w:cs="2  Davat"/>
          <w:b/>
          <w:bCs/>
          <w:i/>
          <w:sz w:val="32"/>
          <w:szCs w:val="32"/>
          <w:rtl/>
        </w:rPr>
      </w:pPr>
      <w:r w:rsidRPr="00570E69">
        <w:rPr>
          <w:rFonts w:eastAsiaTheme="minorEastAsia" w:hint="cs"/>
          <w:sz w:val="24"/>
          <w:szCs w:val="28"/>
          <w:rtl/>
          <w:lang w:val="en-GB" w:bidi="fa-IR"/>
        </w:rPr>
        <w:t xml:space="preserve">{منظور و} هدف {ما} عشق‌زدایی از گزینش همسر نیست که در نتیجه موجبات حسابگرانه شدن یکی از بزرگ‌ترین تصمیمات انسانی را فراهم سازد، بلکه زدودن ابعاد رؤیایی و افراطی آن {مورد نظر} است که ازدواج تابع خرد گردد و از تجربیات انباشتۀ بزرگترها سود برگیرد و هر قدر ممکن است عمل گزینش با شعور و آگاهی صورت پذیرد {و البتّه} گزینش </w:t>
      </w:r>
      <w:r w:rsidRPr="00570E69">
        <w:rPr>
          <w:rFonts w:eastAsiaTheme="minorEastAsia" w:hint="cs"/>
          <w:sz w:val="24"/>
          <w:szCs w:val="28"/>
          <w:rtl/>
          <w:lang w:val="en-GB" w:bidi="fa-IR"/>
        </w:rPr>
        <w:lastRenderedPageBreak/>
        <w:t>همسر بدون توجّه به ابعاد عاطفی، بی هیچ تردید، عاری ساختن آن از مهمترین جوانب آن است.</w:t>
      </w:r>
      <w:r w:rsidRPr="00E81739">
        <w:rPr>
          <w:rStyle w:val="EndnoteReference"/>
          <w:sz w:val="32"/>
          <w:szCs w:val="32"/>
          <w:rtl/>
        </w:rPr>
        <w:endnoteReference w:id="333"/>
      </w:r>
      <w:r w:rsidRPr="00E81739">
        <w:rPr>
          <w:rFonts w:cs="Times New Roman" w:hint="cs"/>
          <w:sz w:val="32"/>
          <w:szCs w:val="32"/>
          <w:rtl/>
        </w:rPr>
        <w:t xml:space="preserve"> </w:t>
      </w:r>
      <w:r w:rsidRPr="008F3E50">
        <w:rPr>
          <w:rFonts w:hint="cs"/>
          <w:sz w:val="24"/>
          <w:szCs w:val="28"/>
          <w:rtl/>
        </w:rPr>
        <w:t>هرگز توجّه به فضای عاطفی روابط، به معنای اتّخاذ تصمیمی نابخردانه در گزینش همسر نیست؛ آن جا که تمامی حیات انسان مطرح است و تحت تأثیر قرار می‌گیرد، سنجش عاقلانه و مددگیری از تجربۀ بزرگترها ضروری است. دوری از عشق افلاطونی و بدون منطق، آمیزش عقل و احساس را در کنار یکدیگر، در دنیای امروز مطرح می‌سازد.</w:t>
      </w:r>
      <w:r w:rsidRPr="00E81739">
        <w:rPr>
          <w:rStyle w:val="EndnoteReference"/>
          <w:sz w:val="32"/>
          <w:szCs w:val="32"/>
          <w:rtl/>
        </w:rPr>
        <w:endnoteReference w:id="334"/>
      </w:r>
      <w:r w:rsidRPr="00570E69">
        <w:rPr>
          <w:rFonts w:hint="cs"/>
          <w:sz w:val="24"/>
          <w:szCs w:val="28"/>
          <w:rtl/>
        </w:rPr>
        <w:t xml:space="preserve"> </w:t>
      </w:r>
      <w:r w:rsidRPr="00570E69">
        <w:rPr>
          <w:rFonts w:eastAsiaTheme="minorEastAsia" w:hint="cs"/>
          <w:sz w:val="24"/>
          <w:szCs w:val="28"/>
          <w:rtl/>
          <w:lang w:val="en-GB" w:bidi="fa-IR"/>
        </w:rPr>
        <w:t xml:space="preserve">بنابراين </w:t>
      </w:r>
      <w:r w:rsidRPr="008F3E50">
        <w:rPr>
          <w:rFonts w:hint="cs"/>
          <w:sz w:val="24"/>
          <w:szCs w:val="28"/>
          <w:rtl/>
        </w:rPr>
        <w:t>عاقلانه عاشق شوید؛ عشقی که محصول تعقّل و تفکّر است. (عشق عاقلانه و تعقّل عاشقانه)</w:t>
      </w:r>
    </w:p>
    <w:p w:rsidR="00E530D2" w:rsidRPr="00CC6D8A" w:rsidRDefault="00E530D2" w:rsidP="00BE7234">
      <w:pPr>
        <w:pStyle w:val="210"/>
        <w:numPr>
          <w:ilvl w:val="0"/>
          <w:numId w:val="1"/>
        </w:numPr>
        <w:jc w:val="both"/>
        <w:rPr>
          <w:rFonts w:cs="B Lotus"/>
          <w:b/>
          <w:i/>
          <w:szCs w:val="28"/>
          <w:rtl/>
        </w:rPr>
      </w:pPr>
      <w:r w:rsidRPr="00CC6D8A">
        <w:rPr>
          <w:rFonts w:cs="B Lotus" w:hint="cs"/>
          <w:szCs w:val="28"/>
          <w:rtl/>
        </w:rPr>
        <w:t xml:space="preserve">هر چه کسی در دوران گذشتۀ زندگی‌اش بیشتر تحقیر شده باشد، کمتر دوست داشته شده باشد، ...، در روابط عاشقانه شکننده‌تر خواهد بود. </w:t>
      </w:r>
    </w:p>
    <w:p w:rsidR="00E530D2" w:rsidRPr="00570E69" w:rsidRDefault="00E530D2" w:rsidP="00BE7234">
      <w:pPr>
        <w:pStyle w:val="ListParagraph"/>
        <w:numPr>
          <w:ilvl w:val="0"/>
          <w:numId w:val="1"/>
        </w:numPr>
        <w:tabs>
          <w:tab w:val="left" w:pos="720"/>
        </w:tabs>
        <w:ind w:left="0" w:firstLine="0"/>
        <w:jc w:val="both"/>
        <w:rPr>
          <w:sz w:val="24"/>
          <w:szCs w:val="28"/>
        </w:rPr>
      </w:pPr>
      <w:r w:rsidRPr="00570E69">
        <w:rPr>
          <w:rFonts w:eastAsiaTheme="minorEastAsia" w:hint="cs"/>
          <w:sz w:val="24"/>
          <w:szCs w:val="28"/>
          <w:rtl/>
          <w:lang w:val="en-GB" w:bidi="fa-IR"/>
        </w:rPr>
        <w:t>شهوت</w:t>
      </w:r>
      <w:r w:rsidRPr="00570E69">
        <w:rPr>
          <w:rFonts w:eastAsiaTheme="minorEastAsia"/>
          <w:sz w:val="24"/>
          <w:szCs w:val="28"/>
          <w:rtl/>
          <w:lang w:val="en-GB" w:bidi="fa-IR"/>
        </w:rPr>
        <w:t xml:space="preserve"> </w:t>
      </w:r>
      <w:r w:rsidRPr="00570E69">
        <w:rPr>
          <w:rFonts w:eastAsiaTheme="minorEastAsia" w:hint="cs"/>
          <w:sz w:val="24"/>
          <w:szCs w:val="28"/>
          <w:rtl/>
          <w:lang w:val="en-GB" w:bidi="fa-IR"/>
        </w:rPr>
        <w:t>برخاسته</w:t>
      </w:r>
      <w:r w:rsidRPr="00570E69">
        <w:rPr>
          <w:rFonts w:eastAsiaTheme="minorEastAsia"/>
          <w:sz w:val="24"/>
          <w:szCs w:val="28"/>
          <w:rtl/>
          <w:lang w:val="en-GB" w:bidi="fa-IR"/>
        </w:rPr>
        <w:t xml:space="preserve"> </w:t>
      </w:r>
      <w:r w:rsidRPr="00570E69">
        <w:rPr>
          <w:rFonts w:eastAsiaTheme="minorEastAsia" w:hint="cs"/>
          <w:sz w:val="24"/>
          <w:szCs w:val="28"/>
          <w:rtl/>
          <w:lang w:val="en-GB" w:bidi="fa-IR"/>
        </w:rPr>
        <w:t>از</w:t>
      </w:r>
      <w:r w:rsidRPr="00570E69">
        <w:rPr>
          <w:rFonts w:eastAsiaTheme="minorEastAsia"/>
          <w:sz w:val="24"/>
          <w:szCs w:val="28"/>
          <w:rtl/>
          <w:lang w:val="en-GB" w:bidi="fa-IR"/>
        </w:rPr>
        <w:t xml:space="preserve"> </w:t>
      </w:r>
      <w:r w:rsidRPr="00570E69">
        <w:rPr>
          <w:rFonts w:eastAsiaTheme="minorEastAsia" w:hint="cs"/>
          <w:sz w:val="24"/>
          <w:szCs w:val="28"/>
          <w:rtl/>
          <w:lang w:val="en-GB" w:bidi="fa-IR"/>
        </w:rPr>
        <w:t>ذهن</w:t>
      </w:r>
      <w:r w:rsidRPr="00570E69">
        <w:rPr>
          <w:rFonts w:eastAsiaTheme="minorEastAsia"/>
          <w:sz w:val="24"/>
          <w:szCs w:val="28"/>
          <w:rtl/>
          <w:lang w:val="en-GB" w:bidi="fa-IR"/>
        </w:rPr>
        <w:t xml:space="preserve"> </w:t>
      </w:r>
      <w:r w:rsidRPr="00570E69">
        <w:rPr>
          <w:rFonts w:eastAsiaTheme="minorEastAsia" w:hint="cs"/>
          <w:sz w:val="24"/>
          <w:szCs w:val="28"/>
          <w:rtl/>
          <w:lang w:val="en-GB" w:bidi="fa-IR"/>
        </w:rPr>
        <w:t>است؛</w:t>
      </w:r>
      <w:r w:rsidRPr="00570E69">
        <w:rPr>
          <w:rFonts w:eastAsiaTheme="minorEastAsia"/>
          <w:sz w:val="24"/>
          <w:szCs w:val="28"/>
          <w:rtl/>
          <w:lang w:val="en-GB" w:bidi="fa-IR"/>
        </w:rPr>
        <w:t xml:space="preserve"> </w:t>
      </w:r>
      <w:r w:rsidRPr="00570E69">
        <w:rPr>
          <w:rFonts w:eastAsiaTheme="minorEastAsia" w:hint="cs"/>
          <w:sz w:val="24"/>
          <w:szCs w:val="28"/>
          <w:rtl/>
          <w:lang w:val="en-GB" w:bidi="fa-IR"/>
        </w:rPr>
        <w:t>عشق</w:t>
      </w:r>
      <w:r w:rsidRPr="00570E69">
        <w:rPr>
          <w:rFonts w:eastAsiaTheme="minorEastAsia"/>
          <w:sz w:val="24"/>
          <w:szCs w:val="28"/>
          <w:rtl/>
          <w:lang w:val="en-GB" w:bidi="fa-IR"/>
        </w:rPr>
        <w:t xml:space="preserve"> </w:t>
      </w:r>
      <w:r w:rsidRPr="00570E69">
        <w:rPr>
          <w:rFonts w:eastAsiaTheme="minorEastAsia" w:hint="cs"/>
          <w:sz w:val="24"/>
          <w:szCs w:val="28"/>
          <w:rtl/>
          <w:lang w:val="en-GB" w:bidi="fa-IR"/>
        </w:rPr>
        <w:t>برخاسته</w:t>
      </w:r>
      <w:r w:rsidRPr="00570E69">
        <w:rPr>
          <w:rFonts w:eastAsiaTheme="minorEastAsia"/>
          <w:sz w:val="24"/>
          <w:szCs w:val="28"/>
          <w:rtl/>
          <w:lang w:val="en-GB" w:bidi="fa-IR"/>
        </w:rPr>
        <w:t xml:space="preserve"> </w:t>
      </w:r>
      <w:r w:rsidRPr="00570E69">
        <w:rPr>
          <w:rFonts w:eastAsiaTheme="minorEastAsia" w:hint="cs"/>
          <w:sz w:val="24"/>
          <w:szCs w:val="28"/>
          <w:rtl/>
          <w:lang w:val="en-GB" w:bidi="fa-IR"/>
        </w:rPr>
        <w:t>از</w:t>
      </w:r>
      <w:r w:rsidRPr="00570E69">
        <w:rPr>
          <w:rFonts w:eastAsiaTheme="minorEastAsia"/>
          <w:sz w:val="24"/>
          <w:szCs w:val="28"/>
          <w:rtl/>
          <w:lang w:val="en-GB" w:bidi="fa-IR"/>
        </w:rPr>
        <w:t xml:space="preserve"> </w:t>
      </w:r>
      <w:r w:rsidRPr="00570E69">
        <w:rPr>
          <w:rFonts w:eastAsiaTheme="minorEastAsia" w:hint="cs"/>
          <w:sz w:val="24"/>
          <w:szCs w:val="28"/>
          <w:rtl/>
          <w:lang w:val="en-GB" w:bidi="fa-IR"/>
        </w:rPr>
        <w:t>قلب</w:t>
      </w:r>
      <w:r w:rsidRPr="00570E69">
        <w:rPr>
          <w:rFonts w:eastAsiaTheme="minorEastAsia"/>
          <w:sz w:val="24"/>
          <w:szCs w:val="28"/>
          <w:rtl/>
          <w:lang w:val="en-GB" w:bidi="fa-IR"/>
        </w:rPr>
        <w:t xml:space="preserve"> </w:t>
      </w:r>
      <w:r w:rsidRPr="00570E69">
        <w:rPr>
          <w:rFonts w:eastAsiaTheme="minorEastAsia" w:hint="cs"/>
          <w:sz w:val="24"/>
          <w:szCs w:val="28"/>
          <w:rtl/>
          <w:lang w:val="en-GB" w:bidi="fa-IR"/>
        </w:rPr>
        <w:t>و</w:t>
      </w:r>
      <w:r w:rsidRPr="00570E69">
        <w:rPr>
          <w:rFonts w:eastAsiaTheme="minorEastAsia"/>
          <w:sz w:val="24"/>
          <w:szCs w:val="28"/>
          <w:rtl/>
          <w:lang w:val="en-GB" w:bidi="fa-IR"/>
        </w:rPr>
        <w:t xml:space="preserve"> </w:t>
      </w:r>
      <w:r w:rsidRPr="00570E69">
        <w:rPr>
          <w:rFonts w:eastAsiaTheme="minorEastAsia" w:hint="cs"/>
          <w:sz w:val="24"/>
          <w:szCs w:val="28"/>
          <w:rtl/>
          <w:lang w:val="en-GB" w:bidi="fa-IR"/>
        </w:rPr>
        <w:t>روح؛ اگر كسي را با همة خوبي‌هايش بخواهيد، از مرز شهوات فراتر رفته‌ايد و به گلستان عشق گام نهاده‌ايد. (عشق فراتر از آن است که فقط پیش‌پا افتاده‌ترین نیازهای دو نفر را با هم آشتی دهد.)</w:t>
      </w:r>
      <w:r w:rsidRPr="00E81739">
        <w:rPr>
          <w:rStyle w:val="EndnoteReference"/>
          <w:sz w:val="32"/>
          <w:szCs w:val="32"/>
          <w:rtl/>
        </w:rPr>
        <w:endnoteReference w:id="335"/>
      </w:r>
    </w:p>
    <w:p w:rsidR="00E530D2" w:rsidRPr="00E61594" w:rsidRDefault="00E530D2" w:rsidP="00BE7234">
      <w:pPr>
        <w:pStyle w:val="210"/>
        <w:numPr>
          <w:ilvl w:val="0"/>
          <w:numId w:val="1"/>
        </w:numPr>
        <w:jc w:val="both"/>
        <w:rPr>
          <w:rFonts w:cs="B Lotus"/>
          <w:szCs w:val="28"/>
          <w:rtl/>
        </w:rPr>
      </w:pPr>
      <w:r w:rsidRPr="00CC6D8A">
        <w:rPr>
          <w:rFonts w:cs="B Lotus" w:hint="cs"/>
          <w:szCs w:val="28"/>
          <w:rtl/>
        </w:rPr>
        <w:t>عشق</w:t>
      </w:r>
      <w:r w:rsidRPr="00CC6D8A">
        <w:rPr>
          <w:rFonts w:cs="B Lotus"/>
          <w:szCs w:val="28"/>
          <w:rtl/>
        </w:rPr>
        <w:t xml:space="preserve"> </w:t>
      </w:r>
      <w:r w:rsidRPr="00CC6D8A">
        <w:rPr>
          <w:rFonts w:cs="B Lotus" w:hint="cs"/>
          <w:szCs w:val="28"/>
          <w:rtl/>
        </w:rPr>
        <w:t>ناپخته</w:t>
      </w:r>
      <w:r w:rsidRPr="00CC6D8A">
        <w:rPr>
          <w:rFonts w:cs="B Lotus"/>
          <w:szCs w:val="28"/>
          <w:rtl/>
        </w:rPr>
        <w:t xml:space="preserve"> </w:t>
      </w:r>
      <w:r w:rsidRPr="00CC6D8A">
        <w:rPr>
          <w:rFonts w:cs="B Lotus" w:hint="cs"/>
          <w:szCs w:val="28"/>
          <w:rtl/>
        </w:rPr>
        <w:t>می</w:t>
      </w:r>
      <w:r w:rsidRPr="00CC6D8A">
        <w:rPr>
          <w:rFonts w:cs="B Lotus" w:hint="eastAsia"/>
          <w:szCs w:val="28"/>
          <w:rtl/>
        </w:rPr>
        <w:t>‌</w:t>
      </w:r>
      <w:r w:rsidRPr="00CC6D8A">
        <w:rPr>
          <w:rFonts w:cs="B Lotus" w:hint="cs"/>
          <w:szCs w:val="28"/>
          <w:rtl/>
        </w:rPr>
        <w:t>گوید</w:t>
      </w:r>
      <w:r w:rsidRPr="00CC6D8A">
        <w:rPr>
          <w:rFonts w:cs="B Lotus"/>
          <w:szCs w:val="28"/>
          <w:rtl/>
        </w:rPr>
        <w:t xml:space="preserve">: </w:t>
      </w:r>
      <w:r w:rsidRPr="00CC6D8A">
        <w:rPr>
          <w:rFonts w:cs="B Lotus" w:hint="cs"/>
          <w:szCs w:val="28"/>
          <w:rtl/>
        </w:rPr>
        <w:t>من</w:t>
      </w:r>
      <w:r w:rsidRPr="00CC6D8A">
        <w:rPr>
          <w:rFonts w:cs="B Lotus"/>
          <w:szCs w:val="28"/>
          <w:rtl/>
        </w:rPr>
        <w:t xml:space="preserve"> </w:t>
      </w:r>
      <w:r w:rsidRPr="00CC6D8A">
        <w:rPr>
          <w:rFonts w:cs="B Lotus" w:hint="cs"/>
          <w:szCs w:val="28"/>
          <w:rtl/>
        </w:rPr>
        <w:t>تو</w:t>
      </w:r>
      <w:r w:rsidRPr="00CC6D8A">
        <w:rPr>
          <w:rFonts w:cs="B Lotus"/>
          <w:szCs w:val="28"/>
          <w:rtl/>
        </w:rPr>
        <w:t xml:space="preserve"> </w:t>
      </w:r>
      <w:r w:rsidRPr="00CC6D8A">
        <w:rPr>
          <w:rFonts w:cs="B Lotus" w:hint="cs"/>
          <w:szCs w:val="28"/>
          <w:rtl/>
        </w:rPr>
        <w:t>را</w:t>
      </w:r>
      <w:r w:rsidRPr="00CC6D8A">
        <w:rPr>
          <w:rFonts w:cs="B Lotus"/>
          <w:szCs w:val="28"/>
          <w:rtl/>
        </w:rPr>
        <w:t xml:space="preserve"> </w:t>
      </w:r>
      <w:r w:rsidRPr="00CC6D8A">
        <w:rPr>
          <w:rFonts w:cs="B Lotus" w:hint="cs"/>
          <w:szCs w:val="28"/>
          <w:rtl/>
        </w:rPr>
        <w:t>دوست</w:t>
      </w:r>
      <w:r w:rsidRPr="00CC6D8A">
        <w:rPr>
          <w:rFonts w:cs="B Lotus"/>
          <w:szCs w:val="28"/>
          <w:rtl/>
        </w:rPr>
        <w:t xml:space="preserve"> </w:t>
      </w:r>
      <w:r w:rsidRPr="00CC6D8A">
        <w:rPr>
          <w:rFonts w:cs="B Lotus" w:hint="cs"/>
          <w:szCs w:val="28"/>
          <w:rtl/>
        </w:rPr>
        <w:t>دارم</w:t>
      </w:r>
      <w:r w:rsidRPr="00CC6D8A">
        <w:rPr>
          <w:rFonts w:cs="B Lotus"/>
          <w:szCs w:val="28"/>
          <w:rtl/>
        </w:rPr>
        <w:t xml:space="preserve"> </w:t>
      </w:r>
      <w:r w:rsidRPr="00CC6D8A">
        <w:rPr>
          <w:rFonts w:cs="B Lotus" w:hint="cs"/>
          <w:szCs w:val="28"/>
          <w:rtl/>
        </w:rPr>
        <w:t>زیرا</w:t>
      </w:r>
      <w:r w:rsidRPr="00CC6D8A">
        <w:rPr>
          <w:rFonts w:cs="B Lotus"/>
          <w:szCs w:val="28"/>
          <w:rtl/>
        </w:rPr>
        <w:t xml:space="preserve"> </w:t>
      </w:r>
      <w:r w:rsidRPr="00CC6D8A">
        <w:rPr>
          <w:rFonts w:cs="B Lotus" w:hint="cs"/>
          <w:szCs w:val="28"/>
          <w:rtl/>
        </w:rPr>
        <w:t>به</w:t>
      </w:r>
      <w:r w:rsidRPr="00CC6D8A">
        <w:rPr>
          <w:rFonts w:cs="B Lotus"/>
          <w:szCs w:val="28"/>
          <w:rtl/>
        </w:rPr>
        <w:t xml:space="preserve"> </w:t>
      </w:r>
      <w:r w:rsidRPr="00CC6D8A">
        <w:rPr>
          <w:rFonts w:cs="B Lotus" w:hint="cs"/>
          <w:szCs w:val="28"/>
          <w:rtl/>
        </w:rPr>
        <w:t>تو</w:t>
      </w:r>
      <w:r w:rsidRPr="00CC6D8A">
        <w:rPr>
          <w:rFonts w:cs="B Lotus"/>
          <w:szCs w:val="28"/>
          <w:rtl/>
        </w:rPr>
        <w:t xml:space="preserve"> </w:t>
      </w:r>
      <w:r w:rsidRPr="00CC6D8A">
        <w:rPr>
          <w:rFonts w:cs="B Lotus" w:hint="cs"/>
          <w:szCs w:val="28"/>
          <w:rtl/>
        </w:rPr>
        <w:t>نیاز</w:t>
      </w:r>
      <w:r w:rsidRPr="00CC6D8A">
        <w:rPr>
          <w:rFonts w:cs="B Lotus"/>
          <w:szCs w:val="28"/>
          <w:rtl/>
        </w:rPr>
        <w:t xml:space="preserve"> </w:t>
      </w:r>
      <w:r w:rsidRPr="00CC6D8A">
        <w:rPr>
          <w:rFonts w:cs="B Lotus" w:hint="cs"/>
          <w:szCs w:val="28"/>
          <w:rtl/>
        </w:rPr>
        <w:t>دارم</w:t>
      </w:r>
      <w:r w:rsidRPr="00CC6D8A">
        <w:rPr>
          <w:rFonts w:cs="B Lotus"/>
          <w:szCs w:val="28"/>
          <w:rtl/>
        </w:rPr>
        <w:t xml:space="preserve">. </w:t>
      </w:r>
      <w:r w:rsidRPr="00CC6D8A">
        <w:rPr>
          <w:rFonts w:cs="B Lotus" w:hint="cs"/>
          <w:szCs w:val="28"/>
          <w:rtl/>
        </w:rPr>
        <w:t>عشق</w:t>
      </w:r>
      <w:r w:rsidRPr="00CC6D8A">
        <w:rPr>
          <w:rFonts w:cs="B Lotus"/>
          <w:szCs w:val="28"/>
          <w:rtl/>
        </w:rPr>
        <w:t xml:space="preserve"> </w:t>
      </w:r>
      <w:r w:rsidRPr="00CC6D8A">
        <w:rPr>
          <w:rFonts w:cs="B Lotus" w:hint="cs"/>
          <w:szCs w:val="28"/>
          <w:rtl/>
        </w:rPr>
        <w:t>پخته</w:t>
      </w:r>
      <w:r w:rsidRPr="00CC6D8A">
        <w:rPr>
          <w:rFonts w:cs="B Lotus"/>
          <w:szCs w:val="28"/>
          <w:rtl/>
        </w:rPr>
        <w:t xml:space="preserve"> می‌</w:t>
      </w:r>
      <w:r w:rsidRPr="00CC6D8A">
        <w:rPr>
          <w:rFonts w:cs="B Lotus" w:hint="cs"/>
          <w:szCs w:val="28"/>
          <w:rtl/>
        </w:rPr>
        <w:t>گوید</w:t>
      </w:r>
      <w:r w:rsidRPr="00CC6D8A">
        <w:rPr>
          <w:rFonts w:cs="B Lotus"/>
          <w:szCs w:val="28"/>
          <w:rtl/>
        </w:rPr>
        <w:t xml:space="preserve">: من به تو نیاز دارم زیرا دوستت دارم. </w:t>
      </w:r>
    </w:p>
    <w:p w:rsidR="00E530D2" w:rsidRPr="00CC6D8A" w:rsidRDefault="00E530D2" w:rsidP="00BE7234">
      <w:pPr>
        <w:pStyle w:val="210"/>
        <w:numPr>
          <w:ilvl w:val="0"/>
          <w:numId w:val="1"/>
        </w:numPr>
        <w:jc w:val="both"/>
        <w:rPr>
          <w:rFonts w:cs="B Lotus"/>
          <w:b/>
          <w:i/>
          <w:szCs w:val="28"/>
        </w:rPr>
      </w:pPr>
      <w:r w:rsidRPr="00CC6D8A">
        <w:rPr>
          <w:rFonts w:cs="B Lotus" w:hint="cs"/>
          <w:szCs w:val="28"/>
          <w:rtl/>
        </w:rPr>
        <w:lastRenderedPageBreak/>
        <w:t xml:space="preserve">لذّت عشق در اشتیاق و آرزومندی است. </w:t>
      </w:r>
      <w:r w:rsidRPr="00CC6D8A">
        <w:rPr>
          <w:rFonts w:cs="B Lotus"/>
          <w:szCs w:val="28"/>
          <w:rtl/>
        </w:rPr>
        <w:t>به کسی عشق بورز که لایق عشق باش</w:t>
      </w:r>
      <w:r w:rsidRPr="00CC6D8A">
        <w:rPr>
          <w:rFonts w:cs="B Lotus" w:hint="cs"/>
          <w:szCs w:val="28"/>
          <w:rtl/>
        </w:rPr>
        <w:t>د</w:t>
      </w:r>
      <w:r w:rsidRPr="00CC6D8A">
        <w:rPr>
          <w:rFonts w:cs="B Lotus"/>
          <w:szCs w:val="28"/>
          <w:rtl/>
        </w:rPr>
        <w:t xml:space="preserve"> نه تشن</w:t>
      </w:r>
      <w:r w:rsidRPr="00CC6D8A">
        <w:rPr>
          <w:rFonts w:cs="B Lotus" w:hint="cs"/>
          <w:szCs w:val="28"/>
          <w:rtl/>
        </w:rPr>
        <w:t>ۀ</w:t>
      </w:r>
      <w:r w:rsidRPr="00CC6D8A">
        <w:rPr>
          <w:rFonts w:cs="B Lotus"/>
          <w:szCs w:val="28"/>
          <w:rtl/>
        </w:rPr>
        <w:t xml:space="preserve"> عشق چون تشن</w:t>
      </w:r>
      <w:r w:rsidRPr="00CC6D8A">
        <w:rPr>
          <w:rFonts w:cs="B Lotus" w:hint="cs"/>
          <w:szCs w:val="28"/>
          <w:rtl/>
        </w:rPr>
        <w:t>ۀ</w:t>
      </w:r>
      <w:r w:rsidRPr="00CC6D8A">
        <w:rPr>
          <w:rFonts w:cs="B Lotus"/>
          <w:szCs w:val="28"/>
          <w:rtl/>
        </w:rPr>
        <w:t xml:space="preserve"> عشق</w:t>
      </w:r>
      <w:r w:rsidRPr="00CC6D8A">
        <w:rPr>
          <w:rFonts w:cs="B Lotus" w:hint="cs"/>
          <w:szCs w:val="28"/>
          <w:rtl/>
        </w:rPr>
        <w:t xml:space="preserve"> </w:t>
      </w:r>
      <w:r w:rsidRPr="00CC6D8A">
        <w:rPr>
          <w:rFonts w:cs="B Lotus"/>
          <w:szCs w:val="28"/>
          <w:rtl/>
        </w:rPr>
        <w:t>روزی سیراب می</w:t>
      </w:r>
      <w:r w:rsidRPr="00CC6D8A">
        <w:rPr>
          <w:rFonts w:cs="B Lotus" w:hint="eastAsia"/>
          <w:szCs w:val="28"/>
          <w:rtl/>
        </w:rPr>
        <w:t>‌</w:t>
      </w:r>
      <w:r w:rsidRPr="00CC6D8A">
        <w:rPr>
          <w:rFonts w:cs="B Lotus" w:hint="cs"/>
          <w:szCs w:val="28"/>
          <w:rtl/>
        </w:rPr>
        <w:t>شود</w:t>
      </w:r>
      <w:r w:rsidRPr="00CC6D8A">
        <w:rPr>
          <w:rFonts w:cs="B Lotus"/>
          <w:szCs w:val="28"/>
          <w:rtl/>
        </w:rPr>
        <w:t>.</w:t>
      </w:r>
    </w:p>
    <w:p w:rsidR="00E530D2" w:rsidRPr="00CC6D8A" w:rsidRDefault="00E530D2" w:rsidP="00BE7234">
      <w:pPr>
        <w:pStyle w:val="210"/>
        <w:numPr>
          <w:ilvl w:val="0"/>
          <w:numId w:val="1"/>
        </w:numPr>
        <w:jc w:val="both"/>
        <w:rPr>
          <w:rFonts w:cs="B Lotus"/>
          <w:b/>
          <w:i/>
          <w:szCs w:val="28"/>
          <w:rtl/>
        </w:rPr>
      </w:pPr>
      <w:r w:rsidRPr="00CC6D8A">
        <w:rPr>
          <w:rFonts w:cs="B Lotus" w:hint="cs"/>
          <w:szCs w:val="28"/>
          <w:rtl/>
        </w:rPr>
        <w:t>کلید قلب خود را به کسی مده</w:t>
      </w:r>
      <w:r w:rsidR="00B910C7" w:rsidRPr="00CC6D8A">
        <w:rPr>
          <w:rFonts w:cs="B Lotus" w:hint="cs"/>
          <w:szCs w:val="28"/>
          <w:rtl/>
        </w:rPr>
        <w:t>؛</w:t>
      </w:r>
      <w:r w:rsidRPr="00CC6D8A">
        <w:rPr>
          <w:rFonts w:cs="B Lotus" w:hint="cs"/>
          <w:szCs w:val="28"/>
          <w:rtl/>
        </w:rPr>
        <w:t xml:space="preserve"> آن که تو را دوست دارد، کلید دل تو را </w:t>
      </w:r>
      <w:r w:rsidR="00EE5FB9" w:rsidRPr="00CC6D8A">
        <w:rPr>
          <w:rFonts w:cs="B Lotus" w:hint="cs"/>
          <w:szCs w:val="28"/>
          <w:rtl/>
        </w:rPr>
        <w:t xml:space="preserve">نيز </w:t>
      </w:r>
      <w:r w:rsidRPr="00CC6D8A">
        <w:rPr>
          <w:rFonts w:cs="B Lotus" w:hint="cs"/>
          <w:szCs w:val="28"/>
          <w:rtl/>
        </w:rPr>
        <w:t>دارد.</w:t>
      </w:r>
    </w:p>
    <w:p w:rsidR="00E530D2" w:rsidRPr="00E61594" w:rsidRDefault="00E530D2" w:rsidP="00BE7234">
      <w:pPr>
        <w:pStyle w:val="210"/>
        <w:numPr>
          <w:ilvl w:val="0"/>
          <w:numId w:val="1"/>
        </w:numPr>
        <w:jc w:val="both"/>
        <w:rPr>
          <w:rFonts w:cs="B Lotus"/>
          <w:szCs w:val="28"/>
          <w:rtl/>
        </w:rPr>
      </w:pPr>
      <w:r w:rsidRPr="00CC6D8A">
        <w:rPr>
          <w:rFonts w:cs="B Lotus" w:hint="cs"/>
          <w:szCs w:val="28"/>
          <w:rtl/>
        </w:rPr>
        <w:t>در پی کسی باشید که شما را محض خاطر تفاوتهایتان دوست بدارد، نه به رغم آنها.</w:t>
      </w:r>
      <w:r w:rsidRPr="00CC6D8A">
        <w:rPr>
          <w:rFonts w:cs="B Lotus"/>
          <w:sz w:val="32"/>
          <w:szCs w:val="28"/>
          <w:vertAlign w:val="superscript"/>
          <w:rtl/>
        </w:rPr>
        <w:endnoteReference w:id="336"/>
      </w:r>
    </w:p>
    <w:p w:rsidR="00E530D2" w:rsidRPr="00CC6D8A" w:rsidRDefault="00E530D2" w:rsidP="00BE7234">
      <w:pPr>
        <w:pStyle w:val="210"/>
        <w:numPr>
          <w:ilvl w:val="0"/>
          <w:numId w:val="1"/>
        </w:numPr>
        <w:jc w:val="both"/>
        <w:rPr>
          <w:rFonts w:cs="B Lotus"/>
          <w:b/>
          <w:bCs/>
          <w:i/>
          <w:sz w:val="32"/>
          <w:szCs w:val="28"/>
          <w:rtl/>
        </w:rPr>
      </w:pPr>
      <w:r w:rsidRPr="00E61594">
        <w:rPr>
          <w:rFonts w:cs="B Lotus" w:hint="cs"/>
          <w:szCs w:val="28"/>
          <w:rtl/>
        </w:rPr>
        <w:t>زنانی که از زیبایی</w:t>
      </w:r>
      <w:r w:rsidRPr="00E61594">
        <w:rPr>
          <w:rFonts w:cs="B Lotus" w:hint="eastAsia"/>
          <w:szCs w:val="28"/>
          <w:rtl/>
        </w:rPr>
        <w:t>‌</w:t>
      </w:r>
      <w:r w:rsidRPr="00E61594">
        <w:rPr>
          <w:rFonts w:cs="B Lotus" w:hint="cs"/>
          <w:szCs w:val="28"/>
          <w:rtl/>
        </w:rPr>
        <w:t>های ظاهری برخوردارند، در سنین جوان</w:t>
      </w:r>
      <w:r w:rsidRPr="00E61594">
        <w:rPr>
          <w:rFonts w:cs="B Lotus" w:hint="eastAsia"/>
          <w:szCs w:val="28"/>
          <w:rtl/>
        </w:rPr>
        <w:t>‌</w:t>
      </w:r>
      <w:r w:rsidRPr="00E61594">
        <w:rPr>
          <w:rFonts w:cs="B Lotus" w:hint="cs"/>
          <w:szCs w:val="28"/>
          <w:rtl/>
        </w:rPr>
        <w:t>تری ازدواج می‌کنند و این احتمالاً با مسألۀ عشق بی</w:t>
      </w:r>
      <w:r w:rsidRPr="00E61594">
        <w:rPr>
          <w:rFonts w:cs="B Lotus" w:hint="eastAsia"/>
          <w:szCs w:val="28"/>
          <w:rtl/>
        </w:rPr>
        <w:t>‌</w:t>
      </w:r>
      <w:r w:rsidRPr="00E61594">
        <w:rPr>
          <w:rFonts w:cs="B Lotus" w:hint="cs"/>
          <w:szCs w:val="28"/>
          <w:rtl/>
        </w:rPr>
        <w:t>رابطه نیست.</w:t>
      </w:r>
      <w:r w:rsidRPr="00CC6D8A">
        <w:rPr>
          <w:rStyle w:val="EndnoteReference"/>
          <w:rFonts w:cs="B Lotus"/>
          <w:sz w:val="32"/>
          <w:szCs w:val="28"/>
          <w:rtl/>
        </w:rPr>
        <w:endnoteReference w:id="337"/>
      </w:r>
      <w:r w:rsidRPr="00E61594">
        <w:rPr>
          <w:rFonts w:cs="B Lotus" w:hint="cs"/>
          <w:szCs w:val="28"/>
          <w:rtl/>
        </w:rPr>
        <w:t xml:space="preserve"> ام</w:t>
      </w:r>
      <w:r w:rsidR="00EE5FB9" w:rsidRPr="00E61594">
        <w:rPr>
          <w:rFonts w:cs="B Lotus" w:hint="cs"/>
          <w:szCs w:val="28"/>
          <w:rtl/>
        </w:rPr>
        <w:t>ّ</w:t>
      </w:r>
      <w:r w:rsidRPr="00E61594">
        <w:rPr>
          <w:rFonts w:cs="B Lotus" w:hint="cs"/>
          <w:szCs w:val="28"/>
          <w:rtl/>
        </w:rPr>
        <w:t xml:space="preserve">ا </w:t>
      </w:r>
      <w:r w:rsidRPr="00CC6D8A">
        <w:rPr>
          <w:rFonts w:cs="B Lotus" w:hint="cs"/>
          <w:szCs w:val="28"/>
          <w:rtl/>
        </w:rPr>
        <w:t>عشق افسانه‌ای امروزه بسیار نایاب است. می‌توان گفت عشقِ رؤیایی نتوانسته است تمایلات افراد را به انتخاب همسری که از محیط خودشان باشد از میان ببرد.</w:t>
      </w:r>
      <w:r w:rsidRPr="00CC6D8A">
        <w:rPr>
          <w:rStyle w:val="EndnoteReference"/>
          <w:rFonts w:cs="B Lotus"/>
          <w:sz w:val="32"/>
          <w:szCs w:val="28"/>
          <w:rtl/>
        </w:rPr>
        <w:endnoteReference w:id="338"/>
      </w:r>
    </w:p>
    <w:p w:rsidR="00E530D2" w:rsidRPr="00CC6D8A" w:rsidRDefault="00E530D2" w:rsidP="00BE7234">
      <w:pPr>
        <w:pStyle w:val="210"/>
        <w:numPr>
          <w:ilvl w:val="0"/>
          <w:numId w:val="1"/>
        </w:numPr>
        <w:jc w:val="both"/>
        <w:rPr>
          <w:rFonts w:cs="B Lotus"/>
          <w:szCs w:val="28"/>
          <w:rtl/>
        </w:rPr>
      </w:pPr>
      <w:r w:rsidRPr="00CC6D8A">
        <w:rPr>
          <w:rFonts w:cs="B Lotus" w:hint="cs"/>
          <w:szCs w:val="28"/>
          <w:rtl/>
        </w:rPr>
        <w:t>در روابط بیرون از چهارچوب زناشویی، این هوس، کنجکاوی، نیاز، فشار جنسی و مسائلی از این دست است که زن و مرد را به سوی یکدیگر می‌کشد.</w:t>
      </w:r>
      <w:r w:rsidRPr="00CC6D8A">
        <w:rPr>
          <w:rStyle w:val="EndnoteReference"/>
          <w:rFonts w:cs="B Lotus"/>
          <w:bCs/>
          <w:sz w:val="32"/>
          <w:szCs w:val="28"/>
          <w:rtl/>
        </w:rPr>
        <w:endnoteReference w:id="339"/>
      </w:r>
      <w:r w:rsidRPr="00CC6D8A">
        <w:rPr>
          <w:rFonts w:cs="B Lotus" w:hint="cs"/>
          <w:szCs w:val="28"/>
          <w:rtl/>
        </w:rPr>
        <w:t xml:space="preserve"> </w:t>
      </w:r>
    </w:p>
    <w:p w:rsidR="00EF272F" w:rsidRDefault="00EF272F" w:rsidP="00CC6D8A">
      <w:pPr>
        <w:pStyle w:val="210"/>
        <w:rPr>
          <w:rFonts w:cs="B Titr"/>
          <w:szCs w:val="24"/>
          <w:rtl/>
          <w:lang w:val="en-US"/>
        </w:rPr>
        <w:sectPr w:rsidR="00EF272F" w:rsidSect="00260191">
          <w:footnotePr>
            <w:numFmt w:val="arabicAlpha"/>
            <w:numRestart w:val="eachPage"/>
          </w:footnotePr>
          <w:endnotePr>
            <w:numFmt w:val="decimal"/>
          </w:endnotePr>
          <w:pgSz w:w="9639" w:h="13608" w:code="34"/>
          <w:pgMar w:top="1134" w:right="851" w:bottom="1134" w:left="851" w:header="567" w:footer="0" w:gutter="0"/>
          <w:cols w:space="708"/>
          <w:bidi/>
          <w:rtlGutter/>
          <w:docGrid w:linePitch="360"/>
        </w:sectPr>
      </w:pPr>
      <w:bookmarkStart w:id="710" w:name="_Toc3112338"/>
    </w:p>
    <w:p w:rsidR="00667662" w:rsidRPr="00CC6D8A" w:rsidRDefault="00667662" w:rsidP="00CC6D8A">
      <w:pPr>
        <w:pStyle w:val="210"/>
        <w:rPr>
          <w:rStyle w:val="41Char0"/>
          <w:rFonts w:cs="B Lotus"/>
          <w:szCs w:val="28"/>
          <w:rtl/>
        </w:rPr>
      </w:pPr>
      <w:r w:rsidRPr="00CB524E">
        <w:rPr>
          <w:rFonts w:cs="B Titr" w:hint="cs"/>
          <w:szCs w:val="24"/>
          <w:rtl/>
          <w:lang w:val="en-US"/>
        </w:rPr>
        <w:lastRenderedPageBreak/>
        <w:t>فهرست منابع</w:t>
      </w:r>
      <w:bookmarkEnd w:id="710"/>
      <w:r w:rsidRPr="00CC6D8A">
        <w:rPr>
          <w:rStyle w:val="FootnoteReference"/>
          <w:rFonts w:cs="B Lotus"/>
          <w:szCs w:val="28"/>
          <w:rtl/>
        </w:rPr>
        <w:footnoteReference w:id="81"/>
      </w:r>
    </w:p>
    <w:p w:rsidR="00667662" w:rsidRPr="00CC6D8A" w:rsidRDefault="00667662" w:rsidP="00CC6D8A">
      <w:pPr>
        <w:pStyle w:val="210"/>
        <w:rPr>
          <w:rStyle w:val="41Char0"/>
          <w:rFonts w:cs="B Lotus"/>
          <w:szCs w:val="28"/>
          <w:rtl/>
        </w:rPr>
        <w:sectPr w:rsidR="00667662" w:rsidRPr="00CC6D8A" w:rsidSect="00260191">
          <w:footnotePr>
            <w:numFmt w:val="arabicAlpha"/>
            <w:numRestart w:val="eachPage"/>
          </w:footnotePr>
          <w:endnotePr>
            <w:numFmt w:val="decimal"/>
          </w:endnotePr>
          <w:pgSz w:w="9639" w:h="13608" w:code="34"/>
          <w:pgMar w:top="1134" w:right="851" w:bottom="1134" w:left="851" w:header="567" w:footer="0" w:gutter="0"/>
          <w:cols w:space="708"/>
          <w:bidi/>
          <w:rtlGutter/>
          <w:docGrid w:linePitch="360"/>
        </w:sectPr>
      </w:pPr>
    </w:p>
    <w:p w:rsidR="000332EC" w:rsidRPr="00CB524E" w:rsidRDefault="0071122B" w:rsidP="00CB524E">
      <w:pPr>
        <w:pStyle w:val="Heading1"/>
        <w:rPr>
          <w:b w:val="0"/>
          <w:bCs w:val="0"/>
          <w:rtl/>
        </w:rPr>
      </w:pPr>
      <w:bookmarkStart w:id="711" w:name="_Toc7697337"/>
      <w:r w:rsidRPr="00CB524E">
        <w:rPr>
          <w:rFonts w:hint="cs"/>
          <w:b w:val="0"/>
          <w:bCs w:val="0"/>
          <w:rtl/>
        </w:rPr>
        <w:lastRenderedPageBreak/>
        <w:t>فهرست ارجاعات</w:t>
      </w:r>
      <w:bookmarkEnd w:id="711"/>
    </w:p>
    <w:sectPr w:rsidR="000332EC" w:rsidRPr="00CB524E" w:rsidSect="00260191">
      <w:footnotePr>
        <w:numFmt w:val="arabicAlpha"/>
        <w:numRestart w:val="eachPage"/>
      </w:footnotePr>
      <w:endnotePr>
        <w:numFmt w:val="decimal"/>
      </w:endnotePr>
      <w:pgSz w:w="9639" w:h="13608" w:code="34"/>
      <w:pgMar w:top="1134" w:right="851" w:bottom="1134" w:left="851" w:header="567"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2C5" w:rsidRDefault="00CD22C5" w:rsidP="003E7250">
      <w:pPr>
        <w:spacing w:after="0"/>
      </w:pPr>
      <w:r>
        <w:separator/>
      </w:r>
    </w:p>
  </w:endnote>
  <w:endnote w:type="continuationSeparator" w:id="0">
    <w:p w:rsidR="00CD22C5" w:rsidRDefault="00CD22C5" w:rsidP="003E7250">
      <w:pPr>
        <w:spacing w:after="0"/>
      </w:pPr>
      <w:r>
        <w:continuationSeparator/>
      </w:r>
    </w:p>
  </w:endnote>
  <w:endnote w:type="continuationNotice" w:id="1">
    <w:p w:rsidR="00CD22C5" w:rsidRDefault="00CD22C5">
      <w:pPr>
        <w:spacing w:after="0"/>
      </w:pPr>
    </w:p>
  </w:endnote>
  <w:endnote w:id="2">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پاتریشیا کووالت: هنر عشق‌ورزی، ترجمۀ بهزاد رحمتی، چاپ اوّل: 1390، ص 10</w:t>
      </w:r>
    </w:p>
  </w:endnote>
  <w:endnote w:id="3">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ازدواج موفّق، 1388</w:t>
      </w:r>
    </w:p>
  </w:endnote>
  <w:endnote w:id="4">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 xml:space="preserve">دكتر كارل گوستاو يونگ </w:t>
      </w:r>
      <w:r w:rsidRPr="00687968">
        <w:rPr>
          <w:rFonts w:cs="2  Davat"/>
          <w:sz w:val="24"/>
          <w:szCs w:val="28"/>
        </w:rPr>
        <w:t>Jung, Carl Gustav</w:t>
      </w:r>
      <w:r w:rsidRPr="00687968">
        <w:rPr>
          <w:rFonts w:cs="2  Davat" w:hint="cs"/>
          <w:sz w:val="24"/>
          <w:szCs w:val="28"/>
          <w:rtl/>
        </w:rPr>
        <w:t xml:space="preserve">: </w:t>
      </w:r>
      <w:r w:rsidRPr="00687968">
        <w:rPr>
          <w:rFonts w:hint="cs"/>
          <w:sz w:val="24"/>
          <w:szCs w:val="28"/>
          <w:rtl/>
        </w:rPr>
        <w:t xml:space="preserve">انسان و سمبولهايش، با همكاري دكتر ماري لويز فون فرانتس، دكتر جوزف ال. هندرسن، دكتر آنيه لايافه، دكتر يولانده ياكوبي، </w:t>
      </w:r>
      <w:r w:rsidRPr="00687968">
        <w:rPr>
          <w:rFonts w:cs="2  Davat"/>
          <w:sz w:val="24"/>
          <w:szCs w:val="28"/>
        </w:rPr>
        <w:t>(Marie-Louise van frans, Joseph L.Henderson, Aniela yaffe, Yolande Yacobi</w:t>
      </w:r>
      <w:r w:rsidRPr="00687968">
        <w:rPr>
          <w:rFonts w:hint="cs"/>
          <w:sz w:val="24"/>
          <w:szCs w:val="28"/>
          <w:rtl/>
        </w:rPr>
        <w:t>، ترجمة محمود سلطانه، مشخّصات چاپ: تهران: جامي، 1377، چاپ هشتم: 1391: ص 199، با تصرّف</w:t>
      </w:r>
    </w:p>
  </w:endnote>
  <w:endnote w:id="5">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 xml:space="preserve">دكتر كارل گوستاو يونگ </w:t>
      </w:r>
      <w:r w:rsidRPr="00687968">
        <w:rPr>
          <w:rFonts w:cs="2  Davat"/>
          <w:sz w:val="24"/>
          <w:szCs w:val="28"/>
        </w:rPr>
        <w:t>Jung, Carl Gustav</w:t>
      </w:r>
      <w:r w:rsidRPr="00687968">
        <w:rPr>
          <w:rFonts w:cs="2  Davat" w:hint="cs"/>
          <w:sz w:val="24"/>
          <w:szCs w:val="28"/>
          <w:rtl/>
        </w:rPr>
        <w:t xml:space="preserve">: </w:t>
      </w:r>
      <w:r w:rsidRPr="00687968">
        <w:rPr>
          <w:rFonts w:hint="cs"/>
          <w:sz w:val="24"/>
          <w:szCs w:val="28"/>
          <w:rtl/>
        </w:rPr>
        <w:t xml:space="preserve">انسان و سمبولهايش، با همكاري دكتر ماري لويز فون فرانتس، دكتر جوزف ال. هندرسن، دكتر آنيه لايافه، دكتر يولانده ياكوبي، </w:t>
      </w:r>
      <w:r w:rsidRPr="00687968">
        <w:rPr>
          <w:rFonts w:cs="2  Davat"/>
          <w:sz w:val="24"/>
          <w:szCs w:val="28"/>
        </w:rPr>
        <w:t>(Marie-Louise van frans, Joseph L.Henderson, Aniela yaffe, Yolande Yacobi</w:t>
      </w:r>
      <w:r w:rsidRPr="00687968">
        <w:rPr>
          <w:rFonts w:hint="cs"/>
          <w:sz w:val="24"/>
          <w:szCs w:val="28"/>
          <w:rtl/>
        </w:rPr>
        <w:t>، ترجمة محمود سلطانه، مشخّصات چاپ: تهران: جامي، 1377، چاپ هشتم: 1391: ص 448</w:t>
      </w:r>
    </w:p>
  </w:endnote>
  <w:endnote w:id="6">
    <w:p w:rsidR="00260191" w:rsidRPr="00687968" w:rsidRDefault="00260191" w:rsidP="00B71745">
      <w:pPr>
        <w:jc w:val="left"/>
        <w:rPr>
          <w:sz w:val="24"/>
          <w:rtl/>
        </w:rPr>
      </w:pPr>
      <w:r w:rsidRPr="00687968">
        <w:rPr>
          <w:rStyle w:val="EndnoteReference"/>
        </w:rPr>
        <w:endnoteRef/>
      </w:r>
      <w:r w:rsidRPr="00687968">
        <w:rPr>
          <w:sz w:val="24"/>
          <w:rtl/>
        </w:rPr>
        <w:t xml:space="preserve"> </w:t>
      </w:r>
      <w:r w:rsidRPr="00687968">
        <w:rPr>
          <w:rFonts w:hint="cs"/>
          <w:sz w:val="24"/>
          <w:szCs w:val="28"/>
          <w:rtl/>
          <w:lang w:val="en-GB"/>
        </w:rPr>
        <w:t>محمود انوشه: روابط دختر و پسر (لوح فشرده)، سخنرانی کرمانشاه و یزد</w:t>
      </w:r>
    </w:p>
  </w:endnote>
  <w:endnote w:id="7">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 xml:space="preserve">دكتر علي شريعتي: زن (فاصمه، فاطمه است </w:t>
      </w:r>
      <w:r w:rsidRPr="00687968">
        <w:rPr>
          <w:rFonts w:ascii="Times New Roman" w:hAnsi="Times New Roman" w:cs="Times New Roman" w:hint="cs"/>
          <w:sz w:val="24"/>
          <w:szCs w:val="28"/>
          <w:rtl/>
        </w:rPr>
        <w:t>–</w:t>
      </w:r>
      <w:r w:rsidRPr="00687968">
        <w:rPr>
          <w:rFonts w:hint="cs"/>
          <w:sz w:val="24"/>
          <w:szCs w:val="28"/>
          <w:rtl/>
        </w:rPr>
        <w:t xml:space="preserve"> مجموعة آثار 21)، ناشر: انتشارات چاپخش و بنياد فرهنگي دكتر علي شريعتي، چاپ بيست و سوم، 1388: ص 90</w:t>
      </w:r>
    </w:p>
  </w:endnote>
  <w:endnote w:id="8">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bCs/>
          <w:sz w:val="24"/>
          <w:szCs w:val="28"/>
          <w:rtl/>
        </w:rPr>
        <w:t xml:space="preserve">دكتر علي شريعتي: زن (فاصمه، فاطمه است </w:t>
      </w:r>
      <w:r w:rsidRPr="00687968">
        <w:rPr>
          <w:rFonts w:ascii="Times New Roman" w:hAnsi="Times New Roman" w:cs="Times New Roman" w:hint="cs"/>
          <w:bCs/>
          <w:sz w:val="24"/>
          <w:szCs w:val="28"/>
          <w:rtl/>
        </w:rPr>
        <w:t>–</w:t>
      </w:r>
      <w:r w:rsidRPr="00687968">
        <w:rPr>
          <w:rFonts w:hint="cs"/>
          <w:bCs/>
          <w:sz w:val="24"/>
          <w:szCs w:val="28"/>
          <w:rtl/>
        </w:rPr>
        <w:t xml:space="preserve"> مجموعة آثار 21)، ناشر: انتشارات چاپخش و بنياد فرهنگي دكتر علي شريعتي، چاپ بيست و سوم، 1388: صص 91-91</w:t>
      </w:r>
    </w:p>
  </w:endnote>
  <w:endnote w:id="9">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bCs/>
          <w:sz w:val="24"/>
          <w:szCs w:val="28"/>
          <w:rtl/>
        </w:rPr>
        <w:t xml:space="preserve">دكتر علي شريعتي: زن (فاصمه، فاطمه است </w:t>
      </w:r>
      <w:r w:rsidRPr="00687968">
        <w:rPr>
          <w:rFonts w:ascii="Times New Roman" w:hAnsi="Times New Roman" w:cs="Times New Roman" w:hint="cs"/>
          <w:bCs/>
          <w:sz w:val="24"/>
          <w:szCs w:val="28"/>
          <w:rtl/>
        </w:rPr>
        <w:t>–</w:t>
      </w:r>
      <w:r w:rsidRPr="00687968">
        <w:rPr>
          <w:rFonts w:hint="cs"/>
          <w:bCs/>
          <w:sz w:val="24"/>
          <w:szCs w:val="28"/>
          <w:rtl/>
        </w:rPr>
        <w:t xml:space="preserve"> مجموعة آثار 21)، ناشر: انتشارات چاپخش و بنياد فرهنگي دكتر علي شريعتي، چاپ بيست و سوم، 1388: ص 92</w:t>
      </w:r>
    </w:p>
  </w:endnote>
  <w:endnote w:id="10">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bCs/>
          <w:sz w:val="24"/>
          <w:szCs w:val="28"/>
          <w:rtl/>
        </w:rPr>
        <w:t xml:space="preserve">دكتر علي شريعتي: زن (فاصمه، فاطمه است </w:t>
      </w:r>
      <w:r w:rsidRPr="00687968">
        <w:rPr>
          <w:rFonts w:ascii="Times New Roman" w:hAnsi="Times New Roman" w:cs="Times New Roman" w:hint="cs"/>
          <w:bCs/>
          <w:sz w:val="24"/>
          <w:szCs w:val="28"/>
          <w:rtl/>
        </w:rPr>
        <w:t>–</w:t>
      </w:r>
      <w:r w:rsidRPr="00687968">
        <w:rPr>
          <w:rFonts w:hint="cs"/>
          <w:bCs/>
          <w:sz w:val="24"/>
          <w:szCs w:val="28"/>
          <w:rtl/>
        </w:rPr>
        <w:t xml:space="preserve"> مجموعة آثار 21)، ناشر: انتشارات چاپخش و بنياد فرهنگي دكتر علي شريعتي، چاپ بيست و سوم، 1388: ص 92، با تصرّف</w:t>
      </w:r>
    </w:p>
  </w:endnote>
  <w:endnote w:id="11">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bCs/>
          <w:sz w:val="24"/>
          <w:szCs w:val="28"/>
          <w:rtl/>
        </w:rPr>
        <w:t xml:space="preserve">دكتر علي شريعتي: زن (فاصمه، فاطمه است </w:t>
      </w:r>
      <w:r w:rsidRPr="00687968">
        <w:rPr>
          <w:rFonts w:ascii="Times New Roman" w:hAnsi="Times New Roman" w:cs="Times New Roman" w:hint="cs"/>
          <w:bCs/>
          <w:sz w:val="24"/>
          <w:szCs w:val="28"/>
          <w:rtl/>
        </w:rPr>
        <w:t>–</w:t>
      </w:r>
      <w:r w:rsidRPr="00687968">
        <w:rPr>
          <w:rFonts w:hint="cs"/>
          <w:bCs/>
          <w:sz w:val="24"/>
          <w:szCs w:val="28"/>
          <w:rtl/>
        </w:rPr>
        <w:t xml:space="preserve"> مجموعة آثار 21)، ناشر: انتشارات چاپخش و بنياد فرهنگي دكتر علي شريعتي، چاپ بيست و سوم، 1388: ص 92</w:t>
      </w:r>
    </w:p>
  </w:endnote>
  <w:endnote w:id="12">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59</w:t>
      </w:r>
    </w:p>
  </w:endnote>
  <w:endnote w:id="13">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bCs/>
          <w:sz w:val="24"/>
          <w:szCs w:val="28"/>
          <w:rtl/>
        </w:rPr>
        <w:t xml:space="preserve">دكتر علي شريعتي: زن (فاصمه، فاطمه است </w:t>
      </w:r>
      <w:r w:rsidRPr="00687968">
        <w:rPr>
          <w:rFonts w:ascii="Times New Roman" w:hAnsi="Times New Roman" w:cs="Times New Roman" w:hint="cs"/>
          <w:bCs/>
          <w:sz w:val="24"/>
          <w:szCs w:val="28"/>
          <w:rtl/>
        </w:rPr>
        <w:t>–</w:t>
      </w:r>
      <w:r w:rsidRPr="00687968">
        <w:rPr>
          <w:rFonts w:hint="cs"/>
          <w:bCs/>
          <w:sz w:val="24"/>
          <w:szCs w:val="28"/>
          <w:rtl/>
        </w:rPr>
        <w:t xml:space="preserve"> مجموعة آثار 21)، ناشر: انتشارات چاپخش و بنياد فرهنگي دكتر علي شريعتي، چاپ بيست و سوم، 1388: ص 93</w:t>
      </w:r>
    </w:p>
  </w:endnote>
  <w:endnote w:id="14">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bCs/>
          <w:sz w:val="24"/>
          <w:szCs w:val="28"/>
          <w:rtl/>
        </w:rPr>
        <w:t xml:space="preserve">دكتر علي شريعتي: زن (فاصمه، فاطمه است </w:t>
      </w:r>
      <w:r w:rsidRPr="00687968">
        <w:rPr>
          <w:rFonts w:ascii="Times New Roman" w:hAnsi="Times New Roman" w:cs="Times New Roman" w:hint="cs"/>
          <w:bCs/>
          <w:sz w:val="24"/>
          <w:szCs w:val="28"/>
          <w:rtl/>
        </w:rPr>
        <w:t>–</w:t>
      </w:r>
      <w:r w:rsidRPr="00687968">
        <w:rPr>
          <w:rFonts w:hint="cs"/>
          <w:bCs/>
          <w:sz w:val="24"/>
          <w:szCs w:val="28"/>
          <w:rtl/>
        </w:rPr>
        <w:t xml:space="preserve"> مجموعة آثار 21)، ناشر: انتشارات چاپخش و بنياد فرهنگي دكتر علي شريعتي، چاپ بيست و سوم، 1388: ص 93</w:t>
      </w:r>
    </w:p>
  </w:endnote>
  <w:endnote w:id="15">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مرتضي</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مطهری: مسألۀ حجاب، 1389، ص 50</w:t>
      </w:r>
    </w:p>
  </w:endnote>
  <w:endnote w:id="16">
    <w:p w:rsidR="00260191" w:rsidRPr="00687968" w:rsidRDefault="00260191" w:rsidP="003C1D46">
      <w:pPr>
        <w:pStyle w:val="8"/>
        <w:rPr>
          <w:sz w:val="24"/>
          <w:szCs w:val="28"/>
          <w:lang w:val="en-GB"/>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157</w:t>
      </w:r>
    </w:p>
  </w:endnote>
  <w:endnote w:id="17">
    <w:p w:rsidR="00260191" w:rsidRPr="00687968" w:rsidRDefault="00260191" w:rsidP="003C1D46">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صص 158-159، به نقل از ويل دورانت، تاريخ تمدّن، جلد اوّل، ص 57</w:t>
      </w:r>
    </w:p>
  </w:endnote>
  <w:endnote w:id="18">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117</w:t>
      </w:r>
    </w:p>
  </w:endnote>
  <w:endnote w:id="19">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233</w:t>
      </w:r>
    </w:p>
  </w:endnote>
  <w:endnote w:id="20">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112</w:t>
      </w:r>
    </w:p>
  </w:endnote>
  <w:endnote w:id="21">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140، تعبیر از </w:t>
      </w:r>
      <w:r w:rsidRPr="00687968">
        <w:rPr>
          <w:sz w:val="24"/>
          <w:szCs w:val="28"/>
          <w:lang w:val="en-GB"/>
        </w:rPr>
        <w:t>M.Halbawchs,</w:t>
      </w:r>
      <w:r w:rsidRPr="00687968">
        <w:rPr>
          <w:sz w:val="24"/>
          <w:szCs w:val="28"/>
          <w:rtl/>
          <w:lang w:val="en-GB"/>
        </w:rPr>
        <w:t xml:space="preserve"> </w:t>
      </w:r>
      <w:r w:rsidRPr="00687968">
        <w:rPr>
          <w:sz w:val="24"/>
          <w:szCs w:val="28"/>
          <w:lang w:val="en-GB"/>
        </w:rPr>
        <w:t>1938,pp.126-127</w:t>
      </w:r>
    </w:p>
  </w:endnote>
  <w:endnote w:id="22">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مرتضي</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مطهّری: مسألۀ حجاب، 1389، ص 82 و 83 و 84</w:t>
      </w:r>
    </w:p>
  </w:endnote>
  <w:endnote w:id="23">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مرتضي</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مطهّری: مسألۀ حجاب، 1389، ص 77 و 82</w:t>
      </w:r>
    </w:p>
  </w:endnote>
  <w:endnote w:id="24">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مرتضي</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مطهّری: مسألۀ حجاب، 1389، ص 77 و 82</w:t>
      </w:r>
    </w:p>
  </w:endnote>
  <w:endnote w:id="25">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جليليان</w:t>
      </w:r>
    </w:p>
  </w:endnote>
  <w:endnote w:id="26">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مرتضي</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مطهّری: مسألۀ حجاب، 1389، ص 82 و 83 و 84</w:t>
      </w:r>
    </w:p>
  </w:endnote>
  <w:endnote w:id="27">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مرتضي</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مطهّری: مسألۀ حجاب، 1389، ص 82 و 83 و 84</w:t>
      </w:r>
    </w:p>
  </w:endnote>
  <w:endnote w:id="28">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مرتضي</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مطهّری: مسألۀ حجاب، ص 80</w:t>
      </w:r>
    </w:p>
  </w:endnote>
  <w:endnote w:id="29">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کراکت، 1995؛ تابمن، ویندل و ویندل، 1996</w:t>
      </w:r>
    </w:p>
  </w:endnote>
  <w:endnote w:id="30">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تریکت، مک براید </w:t>
      </w:r>
      <w:r w:rsidRPr="00687968">
        <w:rPr>
          <w:rFonts w:ascii="Times New Roman" w:hAnsi="Times New Roman" w:cs="Times New Roman" w:hint="cs"/>
          <w:sz w:val="24"/>
          <w:szCs w:val="28"/>
          <w:rtl/>
          <w:lang w:val="en-GB"/>
        </w:rPr>
        <w:t>–</w:t>
      </w:r>
      <w:r w:rsidRPr="00687968">
        <w:rPr>
          <w:rFonts w:hint="cs"/>
          <w:sz w:val="24"/>
          <w:szCs w:val="28"/>
          <w:rtl/>
          <w:lang w:val="en-GB"/>
        </w:rPr>
        <w:t xml:space="preserve"> چانگ، 1995؛ کلارک، 1993</w:t>
      </w:r>
    </w:p>
  </w:endnote>
  <w:endnote w:id="31">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سلرز و همکاران، 1994</w:t>
      </w:r>
    </w:p>
  </w:endnote>
  <w:endnote w:id="32">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گریملی و لی، 1997</w:t>
      </w:r>
    </w:p>
  </w:endnote>
  <w:endnote w:id="33">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براون و همکاران، 1996</w:t>
      </w:r>
    </w:p>
  </w:endnote>
  <w:endnote w:id="34">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روزنبرگ و بیگار، 1998؛ سلرز و همکاران، 1994</w:t>
      </w:r>
    </w:p>
  </w:endnote>
  <w:endnote w:id="35">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کاسپر، 1990</w:t>
      </w:r>
    </w:p>
  </w:endnote>
  <w:endnote w:id="36">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کاپالدی، کراسبای، و استومیلر، 1996؛ مشک و سیلبرایزن، 1997</w:t>
      </w:r>
    </w:p>
  </w:endnote>
  <w:endnote w:id="37">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کارور و همکاران، 1990</w:t>
      </w:r>
    </w:p>
  </w:endnote>
  <w:endnote w:id="38">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بارانوسکی، اسکیلمولر و هیگینز، 1990</w:t>
      </w:r>
    </w:p>
  </w:endnote>
  <w:endnote w:id="39">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کاریساکول، هافمن و اوه، 1987</w:t>
      </w:r>
    </w:p>
  </w:endnote>
  <w:endnote w:id="40">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کاراکر و ایوانز، 1996</w:t>
      </w:r>
    </w:p>
  </w:endnote>
  <w:endnote w:id="41">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دابو و لاستر، 1990</w:t>
      </w:r>
    </w:p>
  </w:endnote>
  <w:endnote w:id="42">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کپینگر، لاندبرگ وپلوتنیک، 1995</w:t>
      </w:r>
    </w:p>
  </w:endnote>
  <w:endnote w:id="43">
    <w:p w:rsidR="00260191" w:rsidRPr="00687968" w:rsidRDefault="00260191" w:rsidP="00245008">
      <w:pPr>
        <w:jc w:val="left"/>
        <w:rPr>
          <w:sz w:val="24"/>
          <w:szCs w:val="28"/>
          <w:rtl/>
          <w:lang w:bidi="fa-IR"/>
        </w:rPr>
      </w:pPr>
      <w:r w:rsidRPr="00687968">
        <w:rPr>
          <w:rStyle w:val="EndnoteReference"/>
          <w:szCs w:val="28"/>
        </w:rPr>
        <w:endnoteRef/>
      </w:r>
      <w:r w:rsidRPr="00687968">
        <w:rPr>
          <w:sz w:val="24"/>
          <w:szCs w:val="28"/>
          <w:rtl/>
        </w:rPr>
        <w:t xml:space="preserve"> جلیلیان</w:t>
      </w:r>
    </w:p>
  </w:endnote>
  <w:endnote w:id="44">
    <w:p w:rsidR="00260191" w:rsidRPr="00687968" w:rsidRDefault="00260191" w:rsidP="00CB7C54">
      <w:pPr>
        <w:pStyle w:val="8"/>
        <w:rPr>
          <w:sz w:val="24"/>
          <w:szCs w:val="28"/>
          <w:rtl/>
        </w:rPr>
      </w:pPr>
      <w:r w:rsidRPr="00687968">
        <w:rPr>
          <w:sz w:val="24"/>
          <w:szCs w:val="28"/>
        </w:rPr>
        <w:endnoteRef/>
      </w:r>
      <w:r w:rsidRPr="00687968">
        <w:rPr>
          <w:sz w:val="24"/>
          <w:szCs w:val="28"/>
        </w:rPr>
        <w:t xml:space="preserve"> </w:t>
      </w:r>
      <w:r w:rsidRPr="00687968">
        <w:rPr>
          <w:rFonts w:hint="cs"/>
          <w:sz w:val="24"/>
          <w:szCs w:val="28"/>
          <w:rtl/>
        </w:rPr>
        <w:t xml:space="preserve">دكتر كارل گوستاو يونگ </w:t>
      </w:r>
      <w:r w:rsidRPr="00687968">
        <w:rPr>
          <w:sz w:val="24"/>
          <w:szCs w:val="28"/>
        </w:rPr>
        <w:t>Jung, Carl Gustav</w:t>
      </w:r>
      <w:r w:rsidRPr="00687968">
        <w:rPr>
          <w:rFonts w:hint="cs"/>
          <w:sz w:val="24"/>
          <w:szCs w:val="28"/>
          <w:rtl/>
        </w:rPr>
        <w:t xml:space="preserve">: انسان و سمبولهايش، با همكاري دكتر ماري لويز فون فرانتس، دكتر جوزف ال. هندرسن، دكتر آنيه لايافه، دكتر يولانده ياكوبي، </w:t>
      </w:r>
      <w:r w:rsidRPr="00687968">
        <w:rPr>
          <w:sz w:val="24"/>
          <w:szCs w:val="28"/>
        </w:rPr>
        <w:t>(Marie-Louise van frans, Joseph L.Henderson, Aniela yaffe, Yolande Yacobi</w:t>
      </w:r>
      <w:r w:rsidRPr="00687968">
        <w:rPr>
          <w:rFonts w:hint="cs"/>
          <w:sz w:val="24"/>
          <w:szCs w:val="28"/>
          <w:rtl/>
        </w:rPr>
        <w:t>، ترجمة محمود سلطانه، مشخّصات چاپ: تهران: جامي، 1377، چاپ هشتم: 1391: ص 440، نقل به مضمون</w:t>
      </w:r>
    </w:p>
  </w:endnote>
  <w:endnote w:id="45">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 xml:space="preserve">دكتر كارل گوستاو يونگ </w:t>
      </w:r>
      <w:r w:rsidRPr="00687968">
        <w:rPr>
          <w:rFonts w:cs="2  Davat"/>
          <w:sz w:val="24"/>
          <w:szCs w:val="28"/>
        </w:rPr>
        <w:t>Jung, Carl Gustav</w:t>
      </w:r>
      <w:r w:rsidRPr="00687968">
        <w:rPr>
          <w:rFonts w:cs="2  Davat" w:hint="cs"/>
          <w:sz w:val="24"/>
          <w:szCs w:val="28"/>
          <w:rtl/>
        </w:rPr>
        <w:t xml:space="preserve">: </w:t>
      </w:r>
      <w:r w:rsidRPr="00687968">
        <w:rPr>
          <w:rFonts w:hint="cs"/>
          <w:sz w:val="24"/>
          <w:szCs w:val="28"/>
          <w:rtl/>
        </w:rPr>
        <w:t xml:space="preserve">انسان و سمبولهايش، با همكاري دكتر ماري لويز فون فرانتس، دكتر جوزف ال. هندرسن، دكتر آنيه لايافه، دكتر يولانده ياكوبي، </w:t>
      </w:r>
      <w:r w:rsidRPr="00687968">
        <w:rPr>
          <w:rFonts w:cs="2  Davat"/>
          <w:sz w:val="24"/>
          <w:szCs w:val="28"/>
        </w:rPr>
        <w:t>(Marie-Louise van frans, Joseph L.Henderson, Aniela yaffe, Yolande Yacobi</w:t>
      </w:r>
      <w:r w:rsidRPr="00687968">
        <w:rPr>
          <w:rFonts w:hint="cs"/>
          <w:sz w:val="24"/>
          <w:szCs w:val="28"/>
          <w:rtl/>
        </w:rPr>
        <w:t>، ترجمة محمود سلطانه، مشخّصات چاپ: تهران: جامي، 1377، چاپ هشتم: 1391: ص 436، با تصرّف</w:t>
      </w:r>
    </w:p>
  </w:endnote>
  <w:endnote w:id="46">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 xml:space="preserve">دكتر كارل گوستاو يونگ </w:t>
      </w:r>
      <w:r w:rsidRPr="00687968">
        <w:rPr>
          <w:rFonts w:cs="2  Davat"/>
          <w:sz w:val="24"/>
          <w:szCs w:val="28"/>
        </w:rPr>
        <w:t>Jung, Carl Gustav</w:t>
      </w:r>
      <w:r w:rsidRPr="00687968">
        <w:rPr>
          <w:rFonts w:cs="2  Davat" w:hint="cs"/>
          <w:sz w:val="24"/>
          <w:szCs w:val="28"/>
          <w:rtl/>
        </w:rPr>
        <w:t xml:space="preserve">: </w:t>
      </w:r>
      <w:r w:rsidRPr="00687968">
        <w:rPr>
          <w:rFonts w:hint="cs"/>
          <w:sz w:val="24"/>
          <w:szCs w:val="28"/>
          <w:rtl/>
        </w:rPr>
        <w:t>انسان و سمبولهايش، با همكاري دكتر ماري لويز فون فرانتس، دكتر جوزف ال. هندرسن، دكتر آنيه لايافه، دكتر يولانده ياكوبي،</w:t>
      </w:r>
      <w:r w:rsidRPr="00687968">
        <w:rPr>
          <w:rFonts w:cs="2  Davat" w:hint="cs"/>
          <w:sz w:val="24"/>
          <w:szCs w:val="28"/>
          <w:rtl/>
        </w:rPr>
        <w:t xml:space="preserve"> </w:t>
      </w:r>
      <w:r w:rsidRPr="00687968">
        <w:rPr>
          <w:rFonts w:cs="2  Davat"/>
          <w:sz w:val="24"/>
          <w:szCs w:val="28"/>
        </w:rPr>
        <w:t>(Marie-Louise van frans, Joseph L.Henderson, Aniela yaffe, Yolande Yacobi</w:t>
      </w:r>
      <w:r w:rsidRPr="00687968">
        <w:rPr>
          <w:rFonts w:hint="cs"/>
          <w:sz w:val="24"/>
          <w:szCs w:val="28"/>
          <w:rtl/>
        </w:rPr>
        <w:t>، ترجمة محمود سلطانه، مشخّصات چاپ: تهران: جامي، 1377، چاپ هشتم: 1391: ص 440</w:t>
      </w:r>
    </w:p>
  </w:endnote>
  <w:endnote w:id="47">
    <w:p w:rsidR="00260191" w:rsidRPr="00687968" w:rsidRDefault="00260191" w:rsidP="00937DF9">
      <w:pPr>
        <w:pStyle w:val="8"/>
        <w:rPr>
          <w:sz w:val="24"/>
          <w:szCs w:val="28"/>
          <w:rtl/>
        </w:rPr>
      </w:pPr>
      <w:r w:rsidRPr="00687968">
        <w:rPr>
          <w:rStyle w:val="EndnoteReference"/>
          <w:szCs w:val="28"/>
        </w:rPr>
        <w:endnoteRef/>
      </w:r>
      <w:r w:rsidRPr="00687968">
        <w:rPr>
          <w:sz w:val="24"/>
          <w:szCs w:val="28"/>
        </w:rPr>
        <w:t xml:space="preserve"> </w:t>
      </w:r>
      <w:r w:rsidRPr="00AB2B01">
        <w:rPr>
          <w:rFonts w:cs="B Lotus" w:hint="cs"/>
          <w:sz w:val="24"/>
          <w:szCs w:val="28"/>
          <w:rtl/>
        </w:rPr>
        <w:t xml:space="preserve">دكتر كارل گوستاو يونگ </w:t>
      </w:r>
      <w:r w:rsidRPr="00AB2B01">
        <w:rPr>
          <w:rFonts w:cs="B Lotus"/>
          <w:sz w:val="24"/>
          <w:szCs w:val="28"/>
        </w:rPr>
        <w:t>Jung, Carl Gustav</w:t>
      </w:r>
      <w:r w:rsidRPr="00AB2B01">
        <w:rPr>
          <w:rFonts w:cs="B Lotus" w:hint="cs"/>
          <w:sz w:val="24"/>
          <w:szCs w:val="28"/>
          <w:rtl/>
        </w:rPr>
        <w:t xml:space="preserve">: انسان و سمبولهايش، با همكاري دكتر ماري لويز فون فرانتس، دكتر جوزف ال. هندرسن، دكتر آنيه لايافه، دكتر يولانده ياكوبي، </w:t>
      </w:r>
      <w:r w:rsidRPr="00AB2B01">
        <w:rPr>
          <w:rFonts w:cs="B Lotus"/>
          <w:sz w:val="24"/>
          <w:szCs w:val="28"/>
        </w:rPr>
        <w:t>(Marie-Louise van frans, Joseph L.Henderson, Aniela yaffe, Yolande Yacobi</w:t>
      </w:r>
      <w:r w:rsidRPr="00AB2B01">
        <w:rPr>
          <w:rFonts w:cs="B Lotus" w:hint="cs"/>
          <w:sz w:val="24"/>
          <w:szCs w:val="28"/>
          <w:rtl/>
        </w:rPr>
        <w:t>، ترجمة محمود سلطانه، مشخّصات چاپ: تهران: جامي، 1377، چاپ هشتم: 1391: ص 198</w:t>
      </w:r>
    </w:p>
  </w:endnote>
  <w:endnote w:id="48">
    <w:p w:rsidR="00260191" w:rsidRPr="00687968" w:rsidRDefault="00260191" w:rsidP="00937DF9">
      <w:pPr>
        <w:pStyle w:val="8"/>
        <w:rPr>
          <w:sz w:val="24"/>
          <w:szCs w:val="28"/>
          <w:rtl/>
        </w:rPr>
      </w:pPr>
      <w:r w:rsidRPr="00687968">
        <w:rPr>
          <w:rStyle w:val="EndnoteReference"/>
          <w:szCs w:val="28"/>
        </w:rPr>
        <w:endnoteRef/>
      </w:r>
      <w:r w:rsidRPr="00687968">
        <w:rPr>
          <w:sz w:val="24"/>
          <w:szCs w:val="28"/>
        </w:rPr>
        <w:t xml:space="preserve"> </w:t>
      </w:r>
      <w:r w:rsidRPr="00AB2B01">
        <w:rPr>
          <w:rFonts w:cs="B Lotus" w:hint="cs"/>
          <w:sz w:val="24"/>
          <w:szCs w:val="28"/>
          <w:rtl/>
        </w:rPr>
        <w:t xml:space="preserve">دكتر كارل گوستاو يونگ </w:t>
      </w:r>
      <w:r w:rsidRPr="00AB2B01">
        <w:rPr>
          <w:rFonts w:cs="B Lotus"/>
          <w:sz w:val="24"/>
          <w:szCs w:val="28"/>
        </w:rPr>
        <w:t>Jung, Carl Gustav</w:t>
      </w:r>
      <w:r w:rsidRPr="00AB2B01">
        <w:rPr>
          <w:rFonts w:cs="B Lotus" w:hint="cs"/>
          <w:sz w:val="24"/>
          <w:szCs w:val="28"/>
          <w:rtl/>
        </w:rPr>
        <w:t xml:space="preserve">: انسان و سمبولهايش، با همكاري دكتر ماري لويز فون فرانتس، دكتر جوزف ال. هندرسن، دكتر آنيه لايافه، دكتر يولانده ياكوبي، </w:t>
      </w:r>
      <w:r w:rsidRPr="00AB2B01">
        <w:rPr>
          <w:rFonts w:cs="B Lotus"/>
          <w:sz w:val="24"/>
          <w:szCs w:val="28"/>
        </w:rPr>
        <w:t>(Marie-Louise van frans, Joseph L.Henderson, Aniela yaffe, Yolande Yacobi</w:t>
      </w:r>
      <w:r w:rsidRPr="00AB2B01">
        <w:rPr>
          <w:rFonts w:cs="B Lotus" w:hint="cs"/>
          <w:sz w:val="24"/>
          <w:szCs w:val="28"/>
          <w:rtl/>
        </w:rPr>
        <w:t>، ترجمة محمود سلطانه، مشخّصات چاپ: تهران: جامي، 1377، چاپ هشتم: 1391: ص 288</w:t>
      </w:r>
    </w:p>
  </w:endnote>
  <w:endnote w:id="49">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جليليان</w:t>
      </w:r>
    </w:p>
  </w:endnote>
  <w:endnote w:id="50">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مرتضي</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مطهّری؟</w:t>
      </w:r>
    </w:p>
  </w:endnote>
  <w:endnote w:id="51">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118، با تصرّف</w:t>
      </w:r>
    </w:p>
  </w:endnote>
  <w:endnote w:id="52">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119، با تصرّف</w:t>
      </w:r>
    </w:p>
  </w:endnote>
  <w:endnote w:id="53">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26</w:t>
      </w:r>
    </w:p>
  </w:endnote>
  <w:endnote w:id="54">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جليليان</w:t>
      </w:r>
    </w:p>
  </w:endnote>
  <w:endnote w:id="55">
    <w:p w:rsidR="00260191" w:rsidRPr="00687968" w:rsidRDefault="00260191" w:rsidP="00CE06C7">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ازدواج موفّق، 1388</w:t>
      </w:r>
    </w:p>
  </w:endnote>
  <w:endnote w:id="56">
    <w:p w:rsidR="00260191" w:rsidRPr="00687968" w:rsidRDefault="00260191" w:rsidP="005E1282">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صص 169-170</w:t>
      </w:r>
    </w:p>
  </w:endnote>
  <w:endnote w:id="57">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179</w:t>
      </w:r>
    </w:p>
  </w:endnote>
  <w:endnote w:id="58">
    <w:p w:rsidR="00260191" w:rsidRPr="00687968" w:rsidRDefault="00260191">
      <w:pPr>
        <w:pStyle w:val="EndnoteText"/>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379</w:t>
      </w:r>
    </w:p>
  </w:endnote>
  <w:endnote w:id="59">
    <w:p w:rsidR="00260191" w:rsidRPr="00687968" w:rsidRDefault="00260191">
      <w:pPr>
        <w:pStyle w:val="EndnoteText"/>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380</w:t>
      </w:r>
    </w:p>
  </w:endnote>
  <w:endnote w:id="60">
    <w:p w:rsidR="00260191" w:rsidRPr="00687968" w:rsidRDefault="00260191">
      <w:pPr>
        <w:pStyle w:val="EndnoteText"/>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380</w:t>
      </w:r>
    </w:p>
  </w:endnote>
  <w:endnote w:id="61">
    <w:p w:rsidR="00260191" w:rsidRPr="00687968" w:rsidRDefault="00260191">
      <w:pPr>
        <w:pStyle w:val="EndnoteText"/>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382</w:t>
      </w:r>
    </w:p>
  </w:endnote>
  <w:endnote w:id="62">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ص ؟</w:t>
      </w:r>
    </w:p>
  </w:endnote>
  <w:endnote w:id="63">
    <w:p w:rsidR="00260191" w:rsidRPr="00687968" w:rsidRDefault="00260191" w:rsidP="00CB7C54">
      <w:pPr>
        <w:pStyle w:val="8"/>
        <w:rPr>
          <w:sz w:val="24"/>
          <w:szCs w:val="28"/>
          <w:rtl/>
        </w:rPr>
      </w:pPr>
      <w:r w:rsidRPr="00687968">
        <w:rPr>
          <w:rStyle w:val="EndnoteReference"/>
          <w:szCs w:val="28"/>
        </w:rPr>
        <w:endnoteRef/>
      </w:r>
      <w:r w:rsidRPr="00687968">
        <w:rPr>
          <w:sz w:val="24"/>
          <w:szCs w:val="28"/>
          <w:rtl/>
        </w:rPr>
        <w:t xml:space="preserve"> </w:t>
      </w:r>
      <w:r w:rsidRPr="00687968">
        <w:rPr>
          <w:rFonts w:hint="cs"/>
          <w:sz w:val="24"/>
          <w:szCs w:val="28"/>
          <w:rtl/>
        </w:rPr>
        <w:t>پي‌دي‌اف ریان، کریستوفر</w:t>
      </w:r>
      <w:r w:rsidRPr="00687968">
        <w:rPr>
          <w:sz w:val="24"/>
          <w:szCs w:val="28"/>
          <w:rtl/>
        </w:rPr>
        <w:t xml:space="preserve"> </w:t>
      </w:r>
      <w:r w:rsidRPr="00687968">
        <w:rPr>
          <w:sz w:val="24"/>
          <w:szCs w:val="28"/>
        </w:rPr>
        <w:t>Christopher Ryan</w:t>
      </w:r>
      <w:r w:rsidRPr="00687968">
        <w:rPr>
          <w:sz w:val="24"/>
          <w:szCs w:val="28"/>
          <w:rtl/>
        </w:rPr>
        <w:t xml:space="preserve"> </w:t>
      </w:r>
      <w:r w:rsidRPr="00687968">
        <w:rPr>
          <w:rFonts w:hint="cs"/>
          <w:sz w:val="24"/>
          <w:szCs w:val="28"/>
          <w:rtl/>
        </w:rPr>
        <w:t>جفا،</w:t>
      </w:r>
      <w:r w:rsidRPr="00687968">
        <w:rPr>
          <w:sz w:val="24"/>
          <w:szCs w:val="28"/>
          <w:rtl/>
        </w:rPr>
        <w:t xml:space="preserve"> </w:t>
      </w:r>
      <w:r w:rsidRPr="00687968">
        <w:rPr>
          <w:rFonts w:hint="cs"/>
          <w:sz w:val="24"/>
          <w:szCs w:val="28"/>
          <w:rtl/>
        </w:rPr>
        <w:t>ساسیلدا</w:t>
      </w:r>
      <w:r w:rsidRPr="00687968">
        <w:rPr>
          <w:sz w:val="24"/>
          <w:szCs w:val="28"/>
          <w:rtl/>
        </w:rPr>
        <w:t xml:space="preserve"> </w:t>
      </w:r>
      <w:r w:rsidRPr="00687968">
        <w:rPr>
          <w:sz w:val="24"/>
          <w:szCs w:val="28"/>
        </w:rPr>
        <w:t>- Cacilda Jethá</w:t>
      </w:r>
      <w:r w:rsidRPr="00687968">
        <w:rPr>
          <w:rFonts w:hint="cs"/>
          <w:sz w:val="24"/>
          <w:szCs w:val="28"/>
          <w:rtl/>
        </w:rPr>
        <w:t>: سرشت</w:t>
      </w:r>
      <w:r w:rsidRPr="00687968">
        <w:rPr>
          <w:sz w:val="24"/>
          <w:szCs w:val="28"/>
          <w:rtl/>
        </w:rPr>
        <w:t xml:space="preserve"> </w:t>
      </w:r>
      <w:r w:rsidRPr="00687968">
        <w:rPr>
          <w:rFonts w:hint="cs"/>
          <w:sz w:val="24"/>
          <w:szCs w:val="28"/>
          <w:rtl/>
        </w:rPr>
        <w:t>جنسی</w:t>
      </w:r>
      <w:r w:rsidRPr="00687968">
        <w:rPr>
          <w:sz w:val="24"/>
          <w:szCs w:val="28"/>
          <w:rtl/>
        </w:rPr>
        <w:t xml:space="preserve"> </w:t>
      </w:r>
      <w:r w:rsidRPr="00687968">
        <w:rPr>
          <w:rFonts w:hint="cs"/>
          <w:sz w:val="24"/>
          <w:szCs w:val="28"/>
          <w:rtl/>
        </w:rPr>
        <w:t>انسان:</w:t>
      </w:r>
      <w:r w:rsidRPr="00687968">
        <w:rPr>
          <w:sz w:val="24"/>
          <w:szCs w:val="28"/>
          <w:rtl/>
        </w:rPr>
        <w:t xml:space="preserve"> </w:t>
      </w:r>
      <w:r w:rsidRPr="00687968">
        <w:rPr>
          <w:rFonts w:hint="cs"/>
          <w:sz w:val="24"/>
          <w:szCs w:val="28"/>
          <w:rtl/>
        </w:rPr>
        <w:t>فراز</w:t>
      </w:r>
      <w:r w:rsidRPr="00687968">
        <w:rPr>
          <w:sz w:val="24"/>
          <w:szCs w:val="28"/>
          <w:rtl/>
        </w:rPr>
        <w:t xml:space="preserve"> </w:t>
      </w:r>
      <w:r w:rsidRPr="00687968">
        <w:rPr>
          <w:rFonts w:hint="cs"/>
          <w:sz w:val="24"/>
          <w:szCs w:val="28"/>
          <w:rtl/>
        </w:rPr>
        <w:t>و</w:t>
      </w:r>
      <w:r w:rsidRPr="00687968">
        <w:rPr>
          <w:sz w:val="24"/>
          <w:szCs w:val="28"/>
          <w:rtl/>
        </w:rPr>
        <w:t xml:space="preserve"> </w:t>
      </w:r>
      <w:r w:rsidRPr="00687968">
        <w:rPr>
          <w:rFonts w:hint="cs"/>
          <w:sz w:val="24"/>
          <w:szCs w:val="28"/>
          <w:rtl/>
        </w:rPr>
        <w:t>نشیب</w:t>
      </w:r>
      <w:r w:rsidRPr="00687968">
        <w:rPr>
          <w:sz w:val="24"/>
          <w:szCs w:val="28"/>
          <w:rtl/>
        </w:rPr>
        <w:t xml:space="preserve"> </w:t>
      </w:r>
      <w:r w:rsidRPr="00687968">
        <w:rPr>
          <w:rFonts w:hint="cs"/>
          <w:sz w:val="24"/>
          <w:szCs w:val="28"/>
          <w:rtl/>
        </w:rPr>
        <w:t>روابط</w:t>
      </w:r>
      <w:r w:rsidRPr="00687968">
        <w:rPr>
          <w:sz w:val="24"/>
          <w:szCs w:val="28"/>
          <w:rtl/>
        </w:rPr>
        <w:t xml:space="preserve"> </w:t>
      </w:r>
      <w:r w:rsidRPr="00687968">
        <w:rPr>
          <w:rFonts w:hint="cs"/>
          <w:sz w:val="24"/>
          <w:szCs w:val="28"/>
          <w:rtl/>
        </w:rPr>
        <w:t>جنسی</w:t>
      </w:r>
      <w:r w:rsidRPr="00687968">
        <w:rPr>
          <w:sz w:val="24"/>
          <w:szCs w:val="28"/>
          <w:rtl/>
        </w:rPr>
        <w:t xml:space="preserve"> </w:t>
      </w:r>
      <w:r w:rsidRPr="00687968">
        <w:rPr>
          <w:rFonts w:hint="cs"/>
          <w:sz w:val="24"/>
          <w:szCs w:val="28"/>
          <w:rtl/>
        </w:rPr>
        <w:t>از</w:t>
      </w:r>
      <w:r w:rsidRPr="00687968">
        <w:rPr>
          <w:sz w:val="24"/>
          <w:szCs w:val="28"/>
          <w:rtl/>
        </w:rPr>
        <w:t xml:space="preserve"> </w:t>
      </w:r>
      <w:r w:rsidRPr="00687968">
        <w:rPr>
          <w:rFonts w:hint="cs"/>
          <w:sz w:val="24"/>
          <w:szCs w:val="28"/>
          <w:rtl/>
        </w:rPr>
        <w:t>ماقبل</w:t>
      </w:r>
      <w:r w:rsidRPr="00687968">
        <w:rPr>
          <w:sz w:val="24"/>
          <w:szCs w:val="28"/>
          <w:rtl/>
        </w:rPr>
        <w:t xml:space="preserve"> </w:t>
      </w:r>
      <w:r w:rsidRPr="00687968">
        <w:rPr>
          <w:rFonts w:hint="cs"/>
          <w:sz w:val="24"/>
          <w:szCs w:val="28"/>
          <w:rtl/>
        </w:rPr>
        <w:t>تاریخ</w:t>
      </w:r>
      <w:r w:rsidRPr="00687968">
        <w:rPr>
          <w:sz w:val="24"/>
          <w:szCs w:val="28"/>
          <w:rtl/>
        </w:rPr>
        <w:t xml:space="preserve"> </w:t>
      </w:r>
      <w:r w:rsidRPr="00687968">
        <w:rPr>
          <w:rFonts w:hint="cs"/>
          <w:sz w:val="24"/>
          <w:szCs w:val="28"/>
          <w:rtl/>
        </w:rPr>
        <w:t>تا امروز؛</w:t>
      </w:r>
      <w:r w:rsidRPr="00687968">
        <w:rPr>
          <w:sz w:val="24"/>
          <w:szCs w:val="28"/>
          <w:rtl/>
        </w:rPr>
        <w:t xml:space="preserve"> </w:t>
      </w:r>
      <w:r w:rsidRPr="00687968">
        <w:rPr>
          <w:sz w:val="24"/>
          <w:szCs w:val="28"/>
        </w:rPr>
        <w:t>Sex at dawn: the prehistoric origins of modern sexuality,2010</w:t>
      </w:r>
      <w:r w:rsidRPr="00687968">
        <w:rPr>
          <w:rFonts w:hint="cs"/>
          <w:sz w:val="24"/>
          <w:szCs w:val="28"/>
          <w:rtl/>
        </w:rPr>
        <w:t>، ترجمة</w:t>
      </w:r>
      <w:r w:rsidRPr="00687968">
        <w:rPr>
          <w:sz w:val="24"/>
          <w:szCs w:val="28"/>
          <w:rtl/>
        </w:rPr>
        <w:t xml:space="preserve"> </w:t>
      </w:r>
      <w:r w:rsidRPr="00687968">
        <w:rPr>
          <w:rFonts w:hint="cs"/>
          <w:sz w:val="24"/>
          <w:szCs w:val="28"/>
          <w:rtl/>
        </w:rPr>
        <w:t>مهبد</w:t>
      </w:r>
      <w:r w:rsidRPr="00687968">
        <w:rPr>
          <w:sz w:val="24"/>
          <w:szCs w:val="28"/>
          <w:rtl/>
        </w:rPr>
        <w:t xml:space="preserve"> </w:t>
      </w:r>
      <w:r w:rsidRPr="00687968">
        <w:rPr>
          <w:rFonts w:hint="cs"/>
          <w:sz w:val="24"/>
          <w:szCs w:val="28"/>
          <w:rtl/>
        </w:rPr>
        <w:t>مهدیان، نشر</w:t>
      </w:r>
      <w:r w:rsidRPr="00687968">
        <w:rPr>
          <w:sz w:val="24"/>
          <w:szCs w:val="28"/>
          <w:rtl/>
        </w:rPr>
        <w:t xml:space="preserve"> </w:t>
      </w:r>
      <w:r w:rsidRPr="00687968">
        <w:rPr>
          <w:rFonts w:hint="cs"/>
          <w:sz w:val="24"/>
          <w:szCs w:val="28"/>
          <w:rtl/>
        </w:rPr>
        <w:t>1393: ص 64، به نقل از رايت (1994)، ص 57</w:t>
      </w:r>
    </w:p>
  </w:endnote>
  <w:endnote w:id="64">
    <w:p w:rsidR="00260191" w:rsidRPr="00687968" w:rsidRDefault="00260191" w:rsidP="00CB7C54">
      <w:pPr>
        <w:pStyle w:val="8"/>
        <w:rPr>
          <w:sz w:val="24"/>
          <w:szCs w:val="28"/>
          <w:rtl/>
        </w:rPr>
      </w:pPr>
      <w:r w:rsidRPr="00687968">
        <w:rPr>
          <w:rStyle w:val="EndnoteReference"/>
          <w:szCs w:val="28"/>
        </w:rPr>
        <w:endnoteRef/>
      </w:r>
      <w:r w:rsidRPr="00687968">
        <w:rPr>
          <w:sz w:val="24"/>
          <w:szCs w:val="28"/>
          <w:rtl/>
        </w:rPr>
        <w:t xml:space="preserve"> </w:t>
      </w:r>
      <w:r w:rsidRPr="00687968">
        <w:rPr>
          <w:rFonts w:hint="cs"/>
          <w:sz w:val="24"/>
          <w:szCs w:val="28"/>
          <w:rtl/>
        </w:rPr>
        <w:t>پي‌دي‌اف ریان، کریستوفر</w:t>
      </w:r>
      <w:r w:rsidRPr="00687968">
        <w:rPr>
          <w:sz w:val="24"/>
          <w:szCs w:val="28"/>
          <w:rtl/>
        </w:rPr>
        <w:t xml:space="preserve"> </w:t>
      </w:r>
      <w:r w:rsidRPr="00687968">
        <w:rPr>
          <w:sz w:val="24"/>
          <w:szCs w:val="28"/>
        </w:rPr>
        <w:t>Christopher Ryan</w:t>
      </w:r>
      <w:r w:rsidRPr="00687968">
        <w:rPr>
          <w:sz w:val="24"/>
          <w:szCs w:val="28"/>
          <w:rtl/>
        </w:rPr>
        <w:t xml:space="preserve"> </w:t>
      </w:r>
      <w:r w:rsidRPr="00687968">
        <w:rPr>
          <w:rFonts w:hint="cs"/>
          <w:sz w:val="24"/>
          <w:szCs w:val="28"/>
          <w:rtl/>
        </w:rPr>
        <w:t>جفا،</w:t>
      </w:r>
      <w:r w:rsidRPr="00687968">
        <w:rPr>
          <w:sz w:val="24"/>
          <w:szCs w:val="28"/>
          <w:rtl/>
        </w:rPr>
        <w:t xml:space="preserve"> </w:t>
      </w:r>
      <w:r w:rsidRPr="00687968">
        <w:rPr>
          <w:rFonts w:hint="cs"/>
          <w:sz w:val="24"/>
          <w:szCs w:val="28"/>
          <w:rtl/>
        </w:rPr>
        <w:t>ساسیلدا</w:t>
      </w:r>
      <w:r w:rsidRPr="00687968">
        <w:rPr>
          <w:sz w:val="24"/>
          <w:szCs w:val="28"/>
          <w:rtl/>
        </w:rPr>
        <w:t xml:space="preserve"> </w:t>
      </w:r>
      <w:r w:rsidRPr="00687968">
        <w:rPr>
          <w:sz w:val="24"/>
          <w:szCs w:val="28"/>
        </w:rPr>
        <w:t>- Cacilda Jethá</w:t>
      </w:r>
      <w:r w:rsidRPr="00687968">
        <w:rPr>
          <w:rFonts w:hint="cs"/>
          <w:sz w:val="24"/>
          <w:szCs w:val="28"/>
          <w:rtl/>
        </w:rPr>
        <w:t>: سرشت</w:t>
      </w:r>
      <w:r w:rsidRPr="00687968">
        <w:rPr>
          <w:sz w:val="24"/>
          <w:szCs w:val="28"/>
          <w:rtl/>
        </w:rPr>
        <w:t xml:space="preserve"> </w:t>
      </w:r>
      <w:r w:rsidRPr="00687968">
        <w:rPr>
          <w:rFonts w:hint="cs"/>
          <w:sz w:val="24"/>
          <w:szCs w:val="28"/>
          <w:rtl/>
        </w:rPr>
        <w:t>جنسی</w:t>
      </w:r>
      <w:r w:rsidRPr="00687968">
        <w:rPr>
          <w:sz w:val="24"/>
          <w:szCs w:val="28"/>
          <w:rtl/>
        </w:rPr>
        <w:t xml:space="preserve"> </w:t>
      </w:r>
      <w:r w:rsidRPr="00687968">
        <w:rPr>
          <w:rFonts w:hint="cs"/>
          <w:sz w:val="24"/>
          <w:szCs w:val="28"/>
          <w:rtl/>
        </w:rPr>
        <w:t>انسان:</w:t>
      </w:r>
      <w:r w:rsidRPr="00687968">
        <w:rPr>
          <w:sz w:val="24"/>
          <w:szCs w:val="28"/>
          <w:rtl/>
        </w:rPr>
        <w:t xml:space="preserve"> </w:t>
      </w:r>
      <w:r w:rsidRPr="00687968">
        <w:rPr>
          <w:rFonts w:hint="cs"/>
          <w:sz w:val="24"/>
          <w:szCs w:val="28"/>
          <w:rtl/>
        </w:rPr>
        <w:t>فراز</w:t>
      </w:r>
      <w:r w:rsidRPr="00687968">
        <w:rPr>
          <w:sz w:val="24"/>
          <w:szCs w:val="28"/>
          <w:rtl/>
        </w:rPr>
        <w:t xml:space="preserve"> </w:t>
      </w:r>
      <w:r w:rsidRPr="00687968">
        <w:rPr>
          <w:rFonts w:hint="cs"/>
          <w:sz w:val="24"/>
          <w:szCs w:val="28"/>
          <w:rtl/>
        </w:rPr>
        <w:t>و</w:t>
      </w:r>
      <w:r w:rsidRPr="00687968">
        <w:rPr>
          <w:sz w:val="24"/>
          <w:szCs w:val="28"/>
          <w:rtl/>
        </w:rPr>
        <w:t xml:space="preserve"> </w:t>
      </w:r>
      <w:r w:rsidRPr="00687968">
        <w:rPr>
          <w:rFonts w:hint="cs"/>
          <w:sz w:val="24"/>
          <w:szCs w:val="28"/>
          <w:rtl/>
        </w:rPr>
        <w:t>نشیب</w:t>
      </w:r>
      <w:r w:rsidRPr="00687968">
        <w:rPr>
          <w:sz w:val="24"/>
          <w:szCs w:val="28"/>
          <w:rtl/>
        </w:rPr>
        <w:t xml:space="preserve"> </w:t>
      </w:r>
      <w:r w:rsidRPr="00687968">
        <w:rPr>
          <w:rFonts w:hint="cs"/>
          <w:sz w:val="24"/>
          <w:szCs w:val="28"/>
          <w:rtl/>
        </w:rPr>
        <w:t>روابط</w:t>
      </w:r>
      <w:r w:rsidRPr="00687968">
        <w:rPr>
          <w:sz w:val="24"/>
          <w:szCs w:val="28"/>
          <w:rtl/>
        </w:rPr>
        <w:t xml:space="preserve"> </w:t>
      </w:r>
      <w:r w:rsidRPr="00687968">
        <w:rPr>
          <w:rFonts w:hint="cs"/>
          <w:sz w:val="24"/>
          <w:szCs w:val="28"/>
          <w:rtl/>
        </w:rPr>
        <w:t>جنسی</w:t>
      </w:r>
      <w:r w:rsidRPr="00687968">
        <w:rPr>
          <w:sz w:val="24"/>
          <w:szCs w:val="28"/>
          <w:rtl/>
        </w:rPr>
        <w:t xml:space="preserve"> </w:t>
      </w:r>
      <w:r w:rsidRPr="00687968">
        <w:rPr>
          <w:rFonts w:hint="cs"/>
          <w:sz w:val="24"/>
          <w:szCs w:val="28"/>
          <w:rtl/>
        </w:rPr>
        <w:t>از</w:t>
      </w:r>
      <w:r w:rsidRPr="00687968">
        <w:rPr>
          <w:sz w:val="24"/>
          <w:szCs w:val="28"/>
          <w:rtl/>
        </w:rPr>
        <w:t xml:space="preserve"> </w:t>
      </w:r>
      <w:r w:rsidRPr="00687968">
        <w:rPr>
          <w:rFonts w:hint="cs"/>
          <w:sz w:val="24"/>
          <w:szCs w:val="28"/>
          <w:rtl/>
        </w:rPr>
        <w:t>ماقبل</w:t>
      </w:r>
      <w:r w:rsidRPr="00687968">
        <w:rPr>
          <w:sz w:val="24"/>
          <w:szCs w:val="28"/>
          <w:rtl/>
        </w:rPr>
        <w:t xml:space="preserve"> </w:t>
      </w:r>
      <w:r w:rsidRPr="00687968">
        <w:rPr>
          <w:rFonts w:hint="cs"/>
          <w:sz w:val="24"/>
          <w:szCs w:val="28"/>
          <w:rtl/>
        </w:rPr>
        <w:t>تاریخ</w:t>
      </w:r>
      <w:r w:rsidRPr="00687968">
        <w:rPr>
          <w:sz w:val="24"/>
          <w:szCs w:val="28"/>
          <w:rtl/>
        </w:rPr>
        <w:t xml:space="preserve"> </w:t>
      </w:r>
      <w:r w:rsidRPr="00687968">
        <w:rPr>
          <w:rFonts w:hint="cs"/>
          <w:sz w:val="24"/>
          <w:szCs w:val="28"/>
          <w:rtl/>
        </w:rPr>
        <w:t>تا امروز؛</w:t>
      </w:r>
      <w:r w:rsidRPr="00687968">
        <w:rPr>
          <w:sz w:val="24"/>
          <w:szCs w:val="28"/>
          <w:rtl/>
        </w:rPr>
        <w:t xml:space="preserve"> </w:t>
      </w:r>
      <w:r w:rsidRPr="00687968">
        <w:rPr>
          <w:sz w:val="24"/>
          <w:szCs w:val="28"/>
        </w:rPr>
        <w:t>Sex at dawn: the prehistoric origins of modern sexuality,2010</w:t>
      </w:r>
      <w:r w:rsidRPr="00687968">
        <w:rPr>
          <w:rFonts w:hint="cs"/>
          <w:sz w:val="24"/>
          <w:szCs w:val="28"/>
          <w:rtl/>
        </w:rPr>
        <w:t>، ترجمة</w:t>
      </w:r>
      <w:r w:rsidRPr="00687968">
        <w:rPr>
          <w:sz w:val="24"/>
          <w:szCs w:val="28"/>
          <w:rtl/>
        </w:rPr>
        <w:t xml:space="preserve"> </w:t>
      </w:r>
      <w:r w:rsidRPr="00687968">
        <w:rPr>
          <w:rFonts w:hint="cs"/>
          <w:sz w:val="24"/>
          <w:szCs w:val="28"/>
          <w:rtl/>
        </w:rPr>
        <w:t>مهبد</w:t>
      </w:r>
      <w:r w:rsidRPr="00687968">
        <w:rPr>
          <w:sz w:val="24"/>
          <w:szCs w:val="28"/>
          <w:rtl/>
        </w:rPr>
        <w:t xml:space="preserve"> </w:t>
      </w:r>
      <w:r w:rsidRPr="00687968">
        <w:rPr>
          <w:rFonts w:hint="cs"/>
          <w:sz w:val="24"/>
          <w:szCs w:val="28"/>
          <w:rtl/>
        </w:rPr>
        <w:t>مهدیان، نشر</w:t>
      </w:r>
      <w:r w:rsidRPr="00687968">
        <w:rPr>
          <w:sz w:val="24"/>
          <w:szCs w:val="28"/>
          <w:rtl/>
        </w:rPr>
        <w:t xml:space="preserve"> </w:t>
      </w:r>
      <w:r w:rsidRPr="00687968">
        <w:rPr>
          <w:rFonts w:hint="cs"/>
          <w:sz w:val="24"/>
          <w:szCs w:val="28"/>
          <w:rtl/>
        </w:rPr>
        <w:t>1393: ص 127</w:t>
      </w:r>
    </w:p>
  </w:endnote>
  <w:endnote w:id="65">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21</w:t>
      </w:r>
    </w:p>
  </w:endnote>
  <w:endnote w:id="66">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11 و 12</w:t>
      </w:r>
    </w:p>
  </w:endnote>
  <w:endnote w:id="67">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158</w:t>
      </w:r>
    </w:p>
  </w:endnote>
  <w:endnote w:id="68">
    <w:p w:rsidR="00260191" w:rsidRPr="00687968" w:rsidRDefault="00260191" w:rsidP="00CB7C54">
      <w:pPr>
        <w:pStyle w:val="8"/>
        <w:rPr>
          <w:sz w:val="24"/>
          <w:szCs w:val="28"/>
          <w:rtl/>
        </w:rPr>
      </w:pPr>
      <w:r w:rsidRPr="00687968">
        <w:rPr>
          <w:rStyle w:val="EndnoteReference"/>
          <w:bCs/>
          <w:i/>
          <w:iCs/>
        </w:rPr>
        <w:endnoteRef/>
      </w:r>
      <w:r w:rsidRPr="00687968">
        <w:rPr>
          <w:rFonts w:hint="cs"/>
          <w:sz w:val="24"/>
          <w:szCs w:val="28"/>
          <w:rtl/>
        </w:rPr>
        <w:t>جليليان</w:t>
      </w:r>
    </w:p>
  </w:endnote>
  <w:endnote w:id="69">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26</w:t>
      </w:r>
    </w:p>
  </w:endnote>
  <w:endnote w:id="70">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226</w:t>
      </w:r>
    </w:p>
  </w:endnote>
  <w:endnote w:id="71">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36</w:t>
      </w:r>
    </w:p>
  </w:endnote>
  <w:endnote w:id="72">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34 و 35، به نقل از </w:t>
      </w:r>
      <w:r w:rsidRPr="00687968">
        <w:rPr>
          <w:sz w:val="24"/>
          <w:szCs w:val="28"/>
          <w:lang w:val="en-GB"/>
        </w:rPr>
        <w:t>LaFrancaise</w:t>
      </w:r>
      <w:r w:rsidRPr="00687968">
        <w:rPr>
          <w:sz w:val="24"/>
          <w:szCs w:val="28"/>
          <w:rtl/>
          <w:lang w:val="en-GB"/>
        </w:rPr>
        <w:t xml:space="preserve"> </w:t>
      </w:r>
      <w:r w:rsidRPr="00687968">
        <w:rPr>
          <w:sz w:val="24"/>
          <w:szCs w:val="28"/>
          <w:lang w:val="en-GB"/>
        </w:rPr>
        <w:t>erl’</w:t>
      </w:r>
      <w:r w:rsidRPr="00687968">
        <w:rPr>
          <w:sz w:val="24"/>
          <w:szCs w:val="28"/>
          <w:rtl/>
          <w:lang w:val="en-GB"/>
        </w:rPr>
        <w:t xml:space="preserve"> </w:t>
      </w:r>
      <w:r w:rsidRPr="00687968">
        <w:rPr>
          <w:sz w:val="24"/>
          <w:szCs w:val="28"/>
          <w:lang w:val="en-GB"/>
        </w:rPr>
        <w:t>amour,1960,p52</w:t>
      </w:r>
    </w:p>
  </w:endnote>
  <w:endnote w:id="73">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36 و 37</w:t>
      </w:r>
    </w:p>
  </w:endnote>
  <w:endnote w:id="74">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179</w:t>
      </w:r>
    </w:p>
  </w:endnote>
  <w:endnote w:id="75">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باربارا دي آنجليس، و عشق، تنها عشق، (عاشقانه‌هاي باربارا دي آنجليس) ، گردآوري مسعود لعلي،  چاپ چهارم، 1391، ص 138، نقل به مضمون</w:t>
      </w:r>
    </w:p>
  </w:endnote>
  <w:endnote w:id="76">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مرتضي مطهّري: نظام حقوق زن در اسلام، انتشارات صدرا، چاپ هشتم: 1357: ص 5، به نقل از ويل دورانت</w:t>
      </w:r>
    </w:p>
  </w:endnote>
  <w:endnote w:id="77">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دكتر جان گري </w:t>
      </w:r>
      <w:r w:rsidRPr="00687968">
        <w:rPr>
          <w:sz w:val="24"/>
          <w:szCs w:val="28"/>
          <w:lang w:val="en-GB"/>
        </w:rPr>
        <w:t>Gary,</w:t>
      </w:r>
      <w:r w:rsidRPr="00687968">
        <w:rPr>
          <w:sz w:val="24"/>
          <w:szCs w:val="28"/>
          <w:rtl/>
          <w:lang w:val="en-GB"/>
        </w:rPr>
        <w:t xml:space="preserve"> </w:t>
      </w:r>
      <w:r w:rsidRPr="00687968">
        <w:rPr>
          <w:sz w:val="24"/>
          <w:szCs w:val="28"/>
          <w:lang w:val="en-GB"/>
        </w:rPr>
        <w:t>John,</w:t>
      </w:r>
      <w:r w:rsidRPr="00687968">
        <w:rPr>
          <w:sz w:val="24"/>
          <w:szCs w:val="28"/>
          <w:rtl/>
          <w:lang w:val="en-GB"/>
        </w:rPr>
        <w:t xml:space="preserve"> </w:t>
      </w:r>
      <w:r w:rsidRPr="00687968">
        <w:rPr>
          <w:sz w:val="24"/>
          <w:szCs w:val="28"/>
          <w:lang w:val="en-GB"/>
        </w:rPr>
        <w:t>1951</w:t>
      </w:r>
      <w:r w:rsidRPr="00687968">
        <w:rPr>
          <w:rFonts w:hint="cs"/>
          <w:sz w:val="24"/>
          <w:szCs w:val="28"/>
          <w:rtl/>
          <w:lang w:val="en-GB"/>
        </w:rPr>
        <w:t>: مردان مريخي و زنان ونوسي، ترجمة دكتر قدير گلكاريان، چاپ يازدهم: 1392: ص 9، مقدّمة مترجم</w:t>
      </w:r>
    </w:p>
  </w:endnote>
  <w:endnote w:id="78">
    <w:p w:rsidR="00260191" w:rsidRPr="00687968" w:rsidRDefault="00260191" w:rsidP="00CB7C54">
      <w:pPr>
        <w:pStyle w:val="8"/>
        <w:rPr>
          <w:sz w:val="24"/>
          <w:szCs w:val="28"/>
          <w:rtl/>
          <w:lang w:val="en-GB"/>
        </w:rPr>
      </w:pPr>
      <w:r w:rsidRPr="00687968">
        <w:rPr>
          <w:rStyle w:val="EndnoteReference"/>
          <w:bCs/>
          <w:i/>
          <w:iCs/>
        </w:rPr>
        <w:endnoteRef/>
      </w:r>
      <w:r w:rsidRPr="00687968">
        <w:rPr>
          <w:sz w:val="24"/>
          <w:szCs w:val="28"/>
          <w:rtl/>
          <w:lang w:val="en-GB"/>
        </w:rPr>
        <w:t>آرت بوخوالد</w:t>
      </w:r>
    </w:p>
  </w:endnote>
  <w:endnote w:id="79">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جليليان</w:t>
      </w:r>
    </w:p>
  </w:endnote>
  <w:endnote w:id="80">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18</w:t>
      </w:r>
    </w:p>
  </w:endnote>
  <w:endnote w:id="81">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128</w:t>
      </w:r>
    </w:p>
  </w:endnote>
  <w:endnote w:id="82">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علی شریعتی؟</w:t>
      </w:r>
    </w:p>
  </w:endnote>
  <w:endnote w:id="83">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ص 50</w:t>
      </w:r>
    </w:p>
  </w:endnote>
  <w:endnote w:id="84">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b/>
          <w:sz w:val="24"/>
          <w:szCs w:val="28"/>
          <w:rtl/>
        </w:rPr>
        <w:t>لئوبوسكاليا: عشق و ديگر هيچ، مترجم: ليلا آزادي، چاپ دوم 1390: ص 140</w:t>
      </w:r>
    </w:p>
  </w:endnote>
  <w:endnote w:id="85">
    <w:p w:rsidR="00260191" w:rsidRPr="00687968" w:rsidRDefault="00260191">
      <w:pPr>
        <w:pStyle w:val="EndnoteText"/>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جليليان</w:t>
      </w:r>
    </w:p>
  </w:endnote>
  <w:endnote w:id="86">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16</w:t>
      </w:r>
    </w:p>
  </w:endnote>
  <w:endnote w:id="87">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36</w:t>
      </w:r>
    </w:p>
  </w:endnote>
  <w:endnote w:id="88">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ابوحامد امام محمّد غزّالی: کیمیای سعادت، جلد؟، ص 305</w:t>
      </w:r>
    </w:p>
  </w:endnote>
  <w:endnote w:id="89">
    <w:p w:rsidR="00260191" w:rsidRPr="00687968" w:rsidRDefault="00260191" w:rsidP="00CE06C7">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ازدواج موفّق، 1388</w:t>
      </w:r>
    </w:p>
  </w:endnote>
  <w:endnote w:id="90">
    <w:p w:rsidR="00260191" w:rsidRPr="00687968" w:rsidRDefault="00260191" w:rsidP="00CB7C54">
      <w:pPr>
        <w:pStyle w:val="8"/>
        <w:rPr>
          <w:sz w:val="24"/>
          <w:szCs w:val="28"/>
          <w:rtl/>
          <w:lang w:val="en-GB"/>
        </w:rPr>
      </w:pPr>
      <w:r w:rsidRPr="00687968">
        <w:rPr>
          <w:rStyle w:val="EndnoteReference"/>
          <w:bCs/>
          <w:i/>
          <w:iCs/>
        </w:rPr>
        <w:endnoteRef/>
      </w:r>
      <w:r w:rsidRPr="00687968">
        <w:rPr>
          <w:rStyle w:val="2Char0"/>
          <w:rFonts w:hint="cs"/>
          <w:sz w:val="24"/>
          <w:szCs w:val="28"/>
          <w:rtl/>
        </w:rPr>
        <w:t>إنّ لکلّ أمّةٍ نِکاحاً تَحتَجِزونَ به مِن الزّنا.</w:t>
      </w:r>
      <w:r w:rsidRPr="00687968">
        <w:rPr>
          <w:rFonts w:hint="cs"/>
          <w:sz w:val="24"/>
          <w:szCs w:val="28"/>
          <w:rtl/>
        </w:rPr>
        <w:t xml:space="preserve"> (</w:t>
      </w:r>
      <w:r w:rsidRPr="00687968">
        <w:rPr>
          <w:rFonts w:hint="cs"/>
          <w:sz w:val="24"/>
          <w:szCs w:val="28"/>
          <w:rtl/>
          <w:lang w:val="en-GB"/>
        </w:rPr>
        <w:t>اصول كافي؟)</w:t>
      </w:r>
    </w:p>
  </w:endnote>
  <w:endnote w:id="91">
    <w:p w:rsidR="00260191" w:rsidRPr="00687968" w:rsidRDefault="00260191" w:rsidP="00CB7C54">
      <w:pPr>
        <w:pStyle w:val="8"/>
        <w:rPr>
          <w:sz w:val="24"/>
          <w:szCs w:val="28"/>
          <w:rtl/>
          <w:lang w:val="en-GB"/>
        </w:rPr>
      </w:pPr>
      <w:r w:rsidRPr="00687968">
        <w:rPr>
          <w:rStyle w:val="EndnoteReference"/>
          <w:bCs/>
          <w:i/>
          <w:iCs/>
        </w:rPr>
        <w:endnoteRef/>
      </w:r>
      <w:r w:rsidRPr="00687968">
        <w:rPr>
          <w:sz w:val="24"/>
          <w:szCs w:val="28"/>
          <w:rtl/>
          <w:lang w:val="en-GB"/>
        </w:rPr>
        <w:t>اصول</w:t>
      </w:r>
      <w:r w:rsidRPr="00687968">
        <w:rPr>
          <w:rFonts w:hint="cs"/>
          <w:sz w:val="24"/>
          <w:szCs w:val="28"/>
          <w:rtl/>
          <w:lang w:val="en-GB"/>
        </w:rPr>
        <w:t xml:space="preserve"> </w:t>
      </w:r>
      <w:r w:rsidRPr="00687968">
        <w:rPr>
          <w:sz w:val="24"/>
          <w:szCs w:val="28"/>
          <w:rtl/>
          <w:lang w:val="en-GB"/>
        </w:rPr>
        <w:t>کاف</w:t>
      </w:r>
      <w:r w:rsidRPr="00687968">
        <w:rPr>
          <w:rFonts w:hint="cs"/>
          <w:sz w:val="24"/>
          <w:szCs w:val="28"/>
          <w:rtl/>
          <w:lang w:val="en-GB"/>
        </w:rPr>
        <w:t xml:space="preserve">ی </w:t>
      </w:r>
      <w:r w:rsidRPr="00687968">
        <w:rPr>
          <w:sz w:val="24"/>
          <w:szCs w:val="28"/>
          <w:rtl/>
          <w:lang w:val="en-GB"/>
        </w:rPr>
        <w:t>مرحوم</w:t>
      </w:r>
      <w:r w:rsidRPr="00687968">
        <w:rPr>
          <w:rFonts w:hint="cs"/>
          <w:sz w:val="24"/>
          <w:szCs w:val="28"/>
          <w:rtl/>
          <w:lang w:val="en-GB"/>
        </w:rPr>
        <w:t xml:space="preserve"> </w:t>
      </w:r>
      <w:r w:rsidRPr="00687968">
        <w:rPr>
          <w:sz w:val="24"/>
          <w:szCs w:val="28"/>
          <w:rtl/>
          <w:lang w:val="en-GB"/>
        </w:rPr>
        <w:t>کل</w:t>
      </w:r>
      <w:r w:rsidRPr="00687968">
        <w:rPr>
          <w:rFonts w:hint="cs"/>
          <w:sz w:val="24"/>
          <w:szCs w:val="28"/>
          <w:rtl/>
          <w:lang w:val="en-GB"/>
        </w:rPr>
        <w:t>ی</w:t>
      </w:r>
      <w:r w:rsidRPr="00687968">
        <w:rPr>
          <w:sz w:val="24"/>
          <w:szCs w:val="28"/>
          <w:rtl/>
          <w:lang w:val="en-GB"/>
        </w:rPr>
        <w:t>ن</w:t>
      </w:r>
      <w:r w:rsidRPr="00687968">
        <w:rPr>
          <w:rFonts w:hint="cs"/>
          <w:sz w:val="24"/>
          <w:szCs w:val="28"/>
          <w:rtl/>
          <w:lang w:val="en-GB"/>
        </w:rPr>
        <w:t>ی</w:t>
      </w:r>
      <w:r w:rsidRPr="00687968">
        <w:rPr>
          <w:sz w:val="24"/>
          <w:szCs w:val="28"/>
          <w:rtl/>
          <w:lang w:val="en-GB"/>
        </w:rPr>
        <w:t>،</w:t>
      </w:r>
      <w:r w:rsidRPr="00687968">
        <w:rPr>
          <w:rFonts w:hint="cs"/>
          <w:sz w:val="24"/>
          <w:szCs w:val="28"/>
          <w:rtl/>
          <w:lang w:val="en-GB"/>
        </w:rPr>
        <w:t xml:space="preserve"> </w:t>
      </w:r>
      <w:r w:rsidRPr="00687968">
        <w:rPr>
          <w:sz w:val="24"/>
          <w:szCs w:val="28"/>
          <w:rtl/>
          <w:lang w:val="en-GB"/>
        </w:rPr>
        <w:t>ترجمه</w:t>
      </w:r>
      <w:r w:rsidRPr="00687968">
        <w:rPr>
          <w:rFonts w:hint="cs"/>
          <w:sz w:val="24"/>
          <w:szCs w:val="28"/>
          <w:rtl/>
          <w:lang w:val="en-GB"/>
        </w:rPr>
        <w:t xml:space="preserve"> </w:t>
      </w:r>
      <w:r w:rsidRPr="00687968">
        <w:rPr>
          <w:sz w:val="24"/>
          <w:szCs w:val="28"/>
          <w:rtl/>
          <w:lang w:val="en-GB"/>
        </w:rPr>
        <w:t>و</w:t>
      </w:r>
      <w:r w:rsidRPr="00687968">
        <w:rPr>
          <w:rFonts w:hint="cs"/>
          <w:sz w:val="24"/>
          <w:szCs w:val="28"/>
          <w:rtl/>
          <w:lang w:val="en-GB"/>
        </w:rPr>
        <w:t xml:space="preserve"> </w:t>
      </w:r>
      <w:r w:rsidRPr="00687968">
        <w:rPr>
          <w:sz w:val="24"/>
          <w:szCs w:val="28"/>
          <w:rtl/>
          <w:lang w:val="en-GB"/>
        </w:rPr>
        <w:t>شرح</w:t>
      </w:r>
      <w:r w:rsidRPr="00687968">
        <w:rPr>
          <w:rFonts w:hint="cs"/>
          <w:sz w:val="24"/>
          <w:szCs w:val="28"/>
          <w:rtl/>
          <w:lang w:val="en-GB"/>
        </w:rPr>
        <w:t xml:space="preserve"> </w:t>
      </w:r>
      <w:r w:rsidRPr="00687968">
        <w:rPr>
          <w:sz w:val="24"/>
          <w:szCs w:val="28"/>
          <w:rtl/>
          <w:lang w:val="en-GB"/>
        </w:rPr>
        <w:t>محم</w:t>
      </w:r>
      <w:r w:rsidRPr="00687968">
        <w:rPr>
          <w:rFonts w:hint="cs"/>
          <w:sz w:val="24"/>
          <w:szCs w:val="28"/>
          <w:rtl/>
          <w:lang w:val="en-GB"/>
        </w:rPr>
        <w:t>ّ</w:t>
      </w:r>
      <w:r w:rsidRPr="00687968">
        <w:rPr>
          <w:sz w:val="24"/>
          <w:szCs w:val="28"/>
          <w:rtl/>
          <w:lang w:val="en-GB"/>
        </w:rPr>
        <w:t>د</w:t>
      </w:r>
      <w:r w:rsidRPr="00687968">
        <w:rPr>
          <w:rFonts w:hint="cs"/>
          <w:sz w:val="24"/>
          <w:szCs w:val="28"/>
          <w:rtl/>
          <w:lang w:val="en-GB"/>
        </w:rPr>
        <w:t xml:space="preserve"> </w:t>
      </w:r>
      <w:r w:rsidRPr="00687968">
        <w:rPr>
          <w:sz w:val="24"/>
          <w:szCs w:val="28"/>
          <w:rtl/>
          <w:lang w:val="en-GB"/>
        </w:rPr>
        <w:t>باقر</w:t>
      </w:r>
      <w:r w:rsidRPr="00687968">
        <w:rPr>
          <w:rFonts w:hint="cs"/>
          <w:sz w:val="24"/>
          <w:szCs w:val="28"/>
          <w:rtl/>
          <w:lang w:val="en-GB"/>
        </w:rPr>
        <w:t xml:space="preserve"> </w:t>
      </w:r>
      <w:r w:rsidRPr="00687968">
        <w:rPr>
          <w:sz w:val="24"/>
          <w:szCs w:val="28"/>
          <w:rtl/>
          <w:lang w:val="en-GB"/>
        </w:rPr>
        <w:t>کمره</w:t>
      </w:r>
      <w:r w:rsidRPr="00687968">
        <w:rPr>
          <w:rFonts w:hint="eastAsia"/>
          <w:sz w:val="24"/>
          <w:szCs w:val="28"/>
          <w:rtl/>
          <w:lang w:val="en-GB"/>
        </w:rPr>
        <w:t>‌</w:t>
      </w:r>
      <w:r w:rsidRPr="00687968">
        <w:rPr>
          <w:sz w:val="24"/>
          <w:szCs w:val="28"/>
          <w:rtl/>
          <w:lang w:val="en-GB"/>
        </w:rPr>
        <w:t>ا</w:t>
      </w:r>
      <w:r w:rsidRPr="00687968">
        <w:rPr>
          <w:rFonts w:hint="cs"/>
          <w:sz w:val="24"/>
          <w:szCs w:val="28"/>
          <w:rtl/>
          <w:lang w:val="en-GB"/>
        </w:rPr>
        <w:t>ی، 1372، ج 5، ص 494</w:t>
      </w:r>
    </w:p>
  </w:endnote>
  <w:endnote w:id="92">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ازدواج موفّق، 1388</w:t>
      </w:r>
    </w:p>
  </w:endnote>
  <w:endnote w:id="93">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پاتریشیا کووالت: هنر عشق‌ورزی، ترجمۀ بهزاد رحمتی، چاپ اوّل: 1390، ص 9 و 42</w:t>
      </w:r>
    </w:p>
  </w:endnote>
  <w:endnote w:id="94">
    <w:p w:rsidR="00260191" w:rsidRPr="00687968" w:rsidRDefault="00260191" w:rsidP="00CB7C54">
      <w:pPr>
        <w:pStyle w:val="8"/>
        <w:rPr>
          <w:sz w:val="24"/>
          <w:szCs w:val="28"/>
          <w:rtl/>
          <w:lang w:val="en-GB"/>
        </w:rPr>
      </w:pPr>
      <w:r w:rsidRPr="00687968">
        <w:rPr>
          <w:rStyle w:val="EndnoteReference"/>
          <w:bCs/>
          <w:i/>
          <w:iCs/>
        </w:rPr>
        <w:endnoteRef/>
      </w:r>
      <w:r w:rsidRPr="00687968">
        <w:rPr>
          <w:sz w:val="24"/>
          <w:szCs w:val="28"/>
          <w:rtl/>
          <w:lang w:val="en-GB"/>
        </w:rPr>
        <w:t>بالزاک</w:t>
      </w:r>
    </w:p>
  </w:endnote>
  <w:endnote w:id="95">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دكتر غلام علي افروز، برنامة حال خوب، شبكة سلامت، 9/3/95، ساعت 21-22</w:t>
      </w:r>
    </w:p>
  </w:endnote>
  <w:endnote w:id="96">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آرون تی بک </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مدیر مرکز شناخت درمانی دانشگاه پنسیلوانیا: عشق هرگز کافی نیست، ترجمۀ پروین قائمی، 1391، ص 16</w:t>
      </w:r>
    </w:p>
  </w:endnote>
  <w:endnote w:id="97">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226</w:t>
      </w:r>
    </w:p>
  </w:endnote>
  <w:endnote w:id="98">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آرون تی بک </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مدیر مرکز شناخت درمانی دانشگاه پنسیلوانیا: عشق هرگز کافی نیست، ترجمۀ پروین قائمی، 1391، ص 16</w:t>
      </w:r>
    </w:p>
  </w:endnote>
  <w:endnote w:id="99">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آرون تی بک </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مدیر مرکز شناخت درمانی دانشگاه پنسیلوانیا: عشق هرگز کافی نیست، ترجمۀ پروین قائمی، 1391، ص 9</w:t>
      </w:r>
    </w:p>
  </w:endnote>
  <w:endnote w:id="100">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25 و 26</w:t>
      </w:r>
    </w:p>
  </w:endnote>
  <w:endnote w:id="101">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56</w:t>
      </w:r>
    </w:p>
  </w:endnote>
  <w:endnote w:id="102">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57</w:t>
      </w:r>
    </w:p>
  </w:endnote>
  <w:endnote w:id="103">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60</w:t>
      </w:r>
    </w:p>
  </w:endnote>
  <w:endnote w:id="104">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صص 60-61</w:t>
      </w:r>
    </w:p>
  </w:endnote>
  <w:endnote w:id="105">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صص 61-62</w:t>
      </w:r>
    </w:p>
  </w:endnote>
  <w:endnote w:id="106">
    <w:p w:rsidR="00260191" w:rsidRPr="00687968" w:rsidRDefault="00260191" w:rsidP="000831AB">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اين عبارت پس از "دختر</w:t>
      </w:r>
      <w:r w:rsidRPr="00687968">
        <w:rPr>
          <w:rFonts w:cs="Times New Roman" w:hint="cs"/>
          <w:sz w:val="24"/>
          <w:szCs w:val="28"/>
          <w:rtl/>
        </w:rPr>
        <w:t>"</w:t>
      </w:r>
      <w:r w:rsidRPr="00687968">
        <w:rPr>
          <w:rFonts w:hint="cs"/>
          <w:sz w:val="24"/>
          <w:szCs w:val="28"/>
          <w:rtl/>
        </w:rPr>
        <w:t xml:space="preserve"> بود امّا در جاي مذكور مناسب</w:t>
      </w:r>
      <w:r w:rsidRPr="00687968">
        <w:rPr>
          <w:rFonts w:hint="cs"/>
          <w:sz w:val="24"/>
          <w:szCs w:val="28"/>
          <w:rtl/>
        </w:rPr>
        <w:softHyphen/>
        <w:t>تر مي</w:t>
      </w:r>
      <w:r w:rsidRPr="00687968">
        <w:rPr>
          <w:rFonts w:hint="cs"/>
          <w:sz w:val="24"/>
          <w:szCs w:val="28"/>
          <w:rtl/>
        </w:rPr>
        <w:softHyphen/>
        <w:t>نمايد. (جليليان)</w:t>
      </w:r>
    </w:p>
  </w:endnote>
  <w:endnote w:id="107">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63</w:t>
      </w:r>
    </w:p>
  </w:endnote>
  <w:endnote w:id="108">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64</w:t>
      </w:r>
    </w:p>
  </w:endnote>
  <w:endnote w:id="109">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65</w:t>
      </w:r>
    </w:p>
  </w:endnote>
  <w:endnote w:id="110">
    <w:p w:rsidR="00260191" w:rsidRPr="00687968" w:rsidRDefault="00260191" w:rsidP="00245008">
      <w:pPr>
        <w:jc w:val="left"/>
        <w:rPr>
          <w:sz w:val="24"/>
          <w:szCs w:val="28"/>
          <w:rtl/>
          <w:lang w:bidi="fa-IR"/>
        </w:rPr>
      </w:pPr>
      <w:r w:rsidRPr="00687968">
        <w:rPr>
          <w:rStyle w:val="EndnoteReference"/>
          <w:szCs w:val="28"/>
        </w:rPr>
        <w:endnoteRef/>
      </w:r>
      <w:r w:rsidRPr="00687968">
        <w:rPr>
          <w:sz w:val="24"/>
          <w:szCs w:val="28"/>
          <w:rtl/>
        </w:rPr>
        <w:t xml:space="preserve"> جلیلیان</w:t>
      </w:r>
    </w:p>
  </w:endnote>
  <w:endnote w:id="111">
    <w:p w:rsidR="00260191" w:rsidRPr="00687968" w:rsidRDefault="00260191" w:rsidP="00CB7C54">
      <w:pPr>
        <w:pStyle w:val="8"/>
        <w:rPr>
          <w:sz w:val="24"/>
          <w:szCs w:val="28"/>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124، به نقل از </w:t>
      </w:r>
      <w:r w:rsidRPr="00687968">
        <w:rPr>
          <w:sz w:val="24"/>
          <w:szCs w:val="28"/>
          <w:lang w:val="en-GB"/>
        </w:rPr>
        <w:t>E.W.Burgess,</w:t>
      </w:r>
      <w:r w:rsidRPr="00687968">
        <w:rPr>
          <w:sz w:val="24"/>
          <w:szCs w:val="28"/>
          <w:rtl/>
          <w:lang w:val="en-GB"/>
        </w:rPr>
        <w:t xml:space="preserve"> </w:t>
      </w:r>
      <w:r w:rsidRPr="00687968">
        <w:rPr>
          <w:sz w:val="24"/>
          <w:szCs w:val="28"/>
          <w:lang w:val="en-GB"/>
        </w:rPr>
        <w:t>H.J.Locke,</w:t>
      </w:r>
      <w:r w:rsidRPr="00687968">
        <w:rPr>
          <w:sz w:val="24"/>
          <w:szCs w:val="28"/>
          <w:rtl/>
          <w:lang w:val="en-GB"/>
        </w:rPr>
        <w:t>،</w:t>
      </w:r>
      <w:r w:rsidRPr="00687968">
        <w:rPr>
          <w:rFonts w:hint="cs"/>
          <w:sz w:val="24"/>
          <w:szCs w:val="28"/>
          <w:rtl/>
          <w:lang w:val="en-GB"/>
        </w:rPr>
        <w:t xml:space="preserve"> خانواده، </w:t>
      </w:r>
      <w:r w:rsidRPr="00687968">
        <w:rPr>
          <w:sz w:val="24"/>
          <w:szCs w:val="28"/>
          <w:lang w:val="en-GB"/>
        </w:rPr>
        <w:t>1953</w:t>
      </w:r>
    </w:p>
  </w:endnote>
  <w:endnote w:id="112">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139</w:t>
      </w:r>
    </w:p>
  </w:endnote>
  <w:endnote w:id="113">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140</w:t>
      </w:r>
    </w:p>
  </w:endnote>
  <w:endnote w:id="114">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141</w:t>
      </w:r>
    </w:p>
  </w:endnote>
  <w:endnote w:id="115">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141</w:t>
      </w:r>
    </w:p>
  </w:endnote>
  <w:endnote w:id="116">
    <w:p w:rsidR="00260191" w:rsidRPr="00687968" w:rsidRDefault="00260191" w:rsidP="00CB7C54">
      <w:pPr>
        <w:pStyle w:val="8"/>
        <w:rPr>
          <w:sz w:val="24"/>
          <w:szCs w:val="28"/>
          <w:rtl/>
        </w:rPr>
      </w:pPr>
      <w:r w:rsidRPr="00687968">
        <w:rPr>
          <w:rStyle w:val="EndnoteReference"/>
          <w:bCs/>
          <w:i/>
          <w:iCs/>
        </w:rPr>
        <w:endnoteRef/>
      </w:r>
      <w:r w:rsidRPr="00687968">
        <w:rPr>
          <w:rFonts w:hint="cs"/>
          <w:sz w:val="24"/>
          <w:szCs w:val="28"/>
          <w:rtl/>
        </w:rPr>
        <w:t>(باقر ساروخانی: مقدّمه‌ای بر جامعه‌شناسی خانواده، چاپ سیزدهم، 1389، ص 40)</w:t>
      </w:r>
    </w:p>
  </w:endnote>
  <w:endnote w:id="117">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124</w:t>
      </w:r>
    </w:p>
  </w:endnote>
  <w:endnote w:id="118">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126</w:t>
      </w:r>
    </w:p>
  </w:endnote>
  <w:endnote w:id="119">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125</w:t>
      </w:r>
    </w:p>
  </w:endnote>
  <w:endnote w:id="120">
    <w:p w:rsidR="00260191" w:rsidRPr="00687968" w:rsidRDefault="00260191" w:rsidP="00CB7C54">
      <w:pPr>
        <w:pStyle w:val="8"/>
        <w:rPr>
          <w:sz w:val="24"/>
          <w:szCs w:val="24"/>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124، به نقل از </w:t>
      </w:r>
      <w:r w:rsidRPr="00687968">
        <w:rPr>
          <w:sz w:val="24"/>
          <w:szCs w:val="24"/>
          <w:lang w:val="en-GB"/>
        </w:rPr>
        <w:t>G.Karlsson,</w:t>
      </w:r>
      <w:r w:rsidRPr="00687968">
        <w:rPr>
          <w:sz w:val="24"/>
          <w:szCs w:val="24"/>
          <w:rtl/>
          <w:lang w:val="en-GB"/>
        </w:rPr>
        <w:t xml:space="preserve"> </w:t>
      </w:r>
      <w:r w:rsidRPr="00687968">
        <w:rPr>
          <w:sz w:val="24"/>
          <w:szCs w:val="24"/>
          <w:lang w:val="en-GB"/>
        </w:rPr>
        <w:t>1963</w:t>
      </w:r>
    </w:p>
  </w:endnote>
  <w:endnote w:id="121">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ازدواج موفّق</w:t>
      </w:r>
    </w:p>
  </w:endnote>
  <w:endnote w:id="122">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محمود انوشه: روابط دختر و پسر (لوح فشرده)، سخنرانی کرمانشاه و یزد</w:t>
      </w:r>
    </w:p>
  </w:endnote>
  <w:endnote w:id="123">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15</w:t>
      </w:r>
    </w:p>
  </w:endnote>
  <w:endnote w:id="124">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17</w:t>
      </w:r>
    </w:p>
  </w:endnote>
  <w:endnote w:id="125">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15-16</w:t>
      </w:r>
    </w:p>
  </w:endnote>
  <w:endnote w:id="126">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17</w:t>
      </w:r>
    </w:p>
  </w:endnote>
  <w:endnote w:id="127">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ازدواج موفّق، 1388</w:t>
      </w:r>
    </w:p>
  </w:endnote>
  <w:endnote w:id="128">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جليليان</w:t>
      </w:r>
    </w:p>
  </w:endnote>
  <w:endnote w:id="129">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دكتر محمد ولی مجد تیموری: لوح روان‌شناسی رشد</w:t>
      </w:r>
    </w:p>
  </w:endnote>
  <w:endnote w:id="130">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ازدواج موفّق، 1388</w:t>
      </w:r>
    </w:p>
  </w:endnote>
  <w:endnote w:id="131">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دكتر محمد ولی مجد تیموری: لوح روان‌شناسی رشد</w:t>
      </w:r>
    </w:p>
  </w:endnote>
  <w:endnote w:id="132">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ازدواج موفّق، 1388</w:t>
      </w:r>
    </w:p>
  </w:endnote>
  <w:endnote w:id="133">
    <w:p w:rsidR="00260191" w:rsidRPr="00687968" w:rsidRDefault="00260191" w:rsidP="00CB7C54">
      <w:pPr>
        <w:pStyle w:val="8"/>
        <w:rPr>
          <w:sz w:val="24"/>
          <w:szCs w:val="28"/>
          <w:rtl/>
        </w:rPr>
      </w:pPr>
      <w:r w:rsidRPr="00687968">
        <w:rPr>
          <w:rStyle w:val="EndnoteReference"/>
          <w:szCs w:val="28"/>
        </w:rPr>
        <w:endnoteRef/>
      </w:r>
      <w:r w:rsidRPr="00687968">
        <w:rPr>
          <w:sz w:val="24"/>
          <w:szCs w:val="28"/>
          <w:rtl/>
        </w:rPr>
        <w:t xml:space="preserve"> </w:t>
      </w:r>
      <w:r w:rsidRPr="00687968">
        <w:rPr>
          <w:rFonts w:hint="cs"/>
          <w:sz w:val="24"/>
          <w:szCs w:val="28"/>
          <w:rtl/>
        </w:rPr>
        <w:t>باربارا دي آنجليس، و عشق، تنها عشق، (عاشقانه‌هاي باربارا دي آنجليس) ، گردآوري مسعود لعلي،  چاپ چهارم، 1391، ص 66، با تصرّف</w:t>
      </w:r>
    </w:p>
  </w:endnote>
  <w:endnote w:id="134">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محمد ولی مجد تیموری: لوح روان‌شناسی رشد</w:t>
      </w:r>
    </w:p>
  </w:endnote>
  <w:endnote w:id="135">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جليليان</w:t>
      </w:r>
    </w:p>
  </w:endnote>
  <w:endnote w:id="136">
    <w:p w:rsidR="00260191" w:rsidRPr="00687968" w:rsidRDefault="00260191" w:rsidP="00CB7C54">
      <w:pPr>
        <w:pStyle w:val="8"/>
        <w:rPr>
          <w:sz w:val="24"/>
          <w:szCs w:val="28"/>
          <w:rtl/>
        </w:rPr>
      </w:pPr>
      <w:r w:rsidRPr="00687968">
        <w:rPr>
          <w:rStyle w:val="EndnoteReference"/>
          <w:bCs/>
          <w:i/>
          <w:iCs/>
        </w:rPr>
        <w:endnoteRef/>
      </w:r>
      <w:r w:rsidRPr="00687968">
        <w:rPr>
          <w:sz w:val="24"/>
          <w:szCs w:val="28"/>
          <w:rtl/>
        </w:rPr>
        <w:t>خانم پرل باک</w:t>
      </w:r>
    </w:p>
  </w:endnote>
  <w:endnote w:id="137">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ازدواج موفّق، 1388</w:t>
      </w:r>
    </w:p>
  </w:endnote>
  <w:endnote w:id="138">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ازدواج موفّق، 1388</w:t>
      </w:r>
    </w:p>
  </w:endnote>
  <w:endnote w:id="139">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ازدواج موفّق، 1388</w:t>
      </w:r>
    </w:p>
  </w:endnote>
  <w:endnote w:id="140">
    <w:p w:rsidR="00260191" w:rsidRPr="00687968" w:rsidRDefault="00260191" w:rsidP="00D94B23">
      <w:pPr>
        <w:pStyle w:val="8"/>
        <w:rPr>
          <w:sz w:val="24"/>
          <w:szCs w:val="28"/>
        </w:rPr>
      </w:pPr>
      <w:r w:rsidRPr="00687968">
        <w:rPr>
          <w:rStyle w:val="EndnoteReference"/>
          <w:bCs/>
          <w:i/>
          <w:iCs/>
        </w:rPr>
        <w:endnoteRef/>
      </w:r>
      <w:r w:rsidRPr="00687968">
        <w:rPr>
          <w:sz w:val="24"/>
          <w:szCs w:val="28"/>
          <w:rtl/>
        </w:rPr>
        <w:t xml:space="preserve"> </w:t>
      </w:r>
      <w:r w:rsidRPr="00687968">
        <w:rPr>
          <w:rFonts w:hint="cs"/>
          <w:sz w:val="24"/>
          <w:szCs w:val="28"/>
          <w:rtl/>
        </w:rPr>
        <w:t>باربارا دي آنجليس، و عشق، تنها عشق، (عاشقانه‌هاي باربارا دي آنجليس) ، گردآوري مسعود لعلي،  چاپ چهارم، 1391، ص 69</w:t>
      </w:r>
    </w:p>
  </w:endnote>
  <w:endnote w:id="141">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باربارا دي آنجليس، و عشق، تنها عشق، (عاشقانه‌هاي باربارا دي آنجليس) ، گردآوري مسعود لعلي،  چاپ چهارم، 1391، ص 67</w:t>
      </w:r>
    </w:p>
  </w:endnote>
  <w:endnote w:id="142">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باربارا دي آنجليس، و عشق، تنها عشق، (عاشقانه‌هاي باربارا دي آنجليس) ، گردآوري مسعود لعلي،  چاپ چهارم، 1391، ص 71</w:t>
      </w:r>
    </w:p>
  </w:endnote>
  <w:endnote w:id="143">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باربارا دي آنجليس، و عشق، تنها عشق، (عاشقانه‌هاي باربارا دي آنجليس)، گردآوري مسعود لعلي،  چاپ چهارم، 1391، ص 69</w:t>
      </w:r>
    </w:p>
  </w:endnote>
  <w:endnote w:id="144">
    <w:p w:rsidR="00260191" w:rsidRPr="00687968" w:rsidRDefault="00260191" w:rsidP="00CB7C54">
      <w:pPr>
        <w:pStyle w:val="8"/>
        <w:rPr>
          <w:sz w:val="24"/>
          <w:szCs w:val="28"/>
          <w:rtl/>
        </w:rPr>
      </w:pPr>
      <w:r w:rsidRPr="00687968">
        <w:rPr>
          <w:rStyle w:val="EndnoteReference"/>
          <w:szCs w:val="28"/>
        </w:rPr>
        <w:endnoteRef/>
      </w:r>
      <w:r w:rsidRPr="00687968">
        <w:rPr>
          <w:sz w:val="24"/>
          <w:szCs w:val="28"/>
          <w:rtl/>
        </w:rPr>
        <w:t xml:space="preserve"> </w:t>
      </w:r>
      <w:r w:rsidRPr="00687968">
        <w:rPr>
          <w:rFonts w:hint="cs"/>
          <w:sz w:val="24"/>
          <w:szCs w:val="28"/>
          <w:rtl/>
        </w:rPr>
        <w:t>جليليان</w:t>
      </w:r>
    </w:p>
  </w:endnote>
  <w:endnote w:id="145">
    <w:p w:rsidR="00260191" w:rsidRPr="00687968" w:rsidRDefault="00260191" w:rsidP="00CB7C54">
      <w:pPr>
        <w:pStyle w:val="8"/>
        <w:rPr>
          <w:sz w:val="24"/>
          <w:szCs w:val="28"/>
          <w:rtl/>
        </w:rPr>
      </w:pPr>
      <w:r w:rsidRPr="00687968">
        <w:rPr>
          <w:rStyle w:val="EndnoteReference"/>
          <w:bCs/>
          <w:i/>
          <w:iCs/>
        </w:rPr>
        <w:endnoteRef/>
      </w:r>
      <w:r w:rsidRPr="00687968">
        <w:rPr>
          <w:sz w:val="24"/>
          <w:szCs w:val="28"/>
          <w:rtl/>
        </w:rPr>
        <w:t>ضرب المثل فرانسوی</w:t>
      </w:r>
    </w:p>
  </w:endnote>
  <w:endnote w:id="146">
    <w:p w:rsidR="00260191" w:rsidRPr="00687968" w:rsidRDefault="00260191" w:rsidP="00CB7C54">
      <w:pPr>
        <w:pStyle w:val="8"/>
        <w:rPr>
          <w:sz w:val="24"/>
          <w:szCs w:val="28"/>
          <w:rtl/>
        </w:rPr>
      </w:pPr>
      <w:r w:rsidRPr="00687968">
        <w:rPr>
          <w:rStyle w:val="EndnoteReference"/>
          <w:bCs/>
          <w:i/>
          <w:iCs/>
        </w:rPr>
        <w:endnoteRef/>
      </w:r>
      <w:r w:rsidRPr="00687968">
        <w:rPr>
          <w:sz w:val="24"/>
          <w:szCs w:val="28"/>
          <w:rtl/>
        </w:rPr>
        <w:t>رولاند</w:t>
      </w:r>
    </w:p>
  </w:endnote>
  <w:endnote w:id="147">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ازدواج موفّق، 1388</w:t>
      </w:r>
    </w:p>
  </w:endnote>
  <w:endnote w:id="148">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84</w:t>
      </w:r>
    </w:p>
  </w:endnote>
  <w:endnote w:id="149">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48</w:t>
      </w:r>
    </w:p>
  </w:endnote>
  <w:endnote w:id="150">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83، به نقل از </w:t>
      </w:r>
      <w:r w:rsidRPr="00687968">
        <w:rPr>
          <w:sz w:val="24"/>
          <w:szCs w:val="28"/>
          <w:lang w:val="en-GB"/>
        </w:rPr>
        <w:t>T.Ktsanes,</w:t>
      </w:r>
      <w:r w:rsidRPr="00687968">
        <w:rPr>
          <w:rFonts w:hint="cs"/>
          <w:sz w:val="24"/>
          <w:szCs w:val="28"/>
          <w:rtl/>
          <w:lang w:val="en-GB"/>
        </w:rPr>
        <w:t xml:space="preserve"> 1955</w:t>
      </w:r>
      <w:r w:rsidRPr="00687968">
        <w:rPr>
          <w:sz w:val="24"/>
          <w:szCs w:val="28"/>
          <w:lang w:val="en-GB"/>
        </w:rPr>
        <w:t>,</w:t>
      </w:r>
      <w:r w:rsidRPr="00687968">
        <w:rPr>
          <w:sz w:val="24"/>
          <w:szCs w:val="28"/>
          <w:rtl/>
          <w:lang w:val="en-GB"/>
        </w:rPr>
        <w:t xml:space="preserve"> </w:t>
      </w:r>
      <w:r w:rsidRPr="00687968">
        <w:rPr>
          <w:sz w:val="24"/>
          <w:szCs w:val="28"/>
          <w:lang w:val="en-GB"/>
        </w:rPr>
        <w:t>p.549</w:t>
      </w:r>
      <w:r w:rsidRPr="00687968">
        <w:rPr>
          <w:rFonts w:hint="cs"/>
          <w:sz w:val="24"/>
          <w:szCs w:val="28"/>
          <w:rtl/>
          <w:lang w:val="en-GB"/>
        </w:rPr>
        <w:t>، همسرگزینی بر بنیان نمونه‌های شخصیّت</w:t>
      </w:r>
    </w:p>
  </w:endnote>
  <w:endnote w:id="151">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83، </w:t>
      </w:r>
      <w:r w:rsidRPr="00687968">
        <w:rPr>
          <w:sz w:val="24"/>
          <w:szCs w:val="28"/>
          <w:lang w:val="en-GB"/>
        </w:rPr>
        <w:t>A.Strauss,</w:t>
      </w:r>
      <w:r w:rsidRPr="00687968">
        <w:rPr>
          <w:sz w:val="24"/>
          <w:szCs w:val="28"/>
          <w:rtl/>
          <w:lang w:val="en-GB"/>
        </w:rPr>
        <w:t xml:space="preserve"> </w:t>
      </w:r>
      <w:r w:rsidRPr="00687968">
        <w:rPr>
          <w:sz w:val="24"/>
          <w:szCs w:val="28"/>
          <w:lang w:val="en-GB"/>
        </w:rPr>
        <w:t>1947</w:t>
      </w:r>
    </w:p>
  </w:endnote>
  <w:endnote w:id="152">
    <w:p w:rsidR="00260191" w:rsidRPr="00687968" w:rsidRDefault="00260191" w:rsidP="00D94B23">
      <w:pPr>
        <w:pStyle w:val="8"/>
        <w:bidi w:val="0"/>
        <w:rPr>
          <w:sz w:val="24"/>
          <w:szCs w:val="28"/>
          <w:lang w:val="en-GB"/>
        </w:rPr>
      </w:pPr>
      <w:r w:rsidRPr="00687968">
        <w:rPr>
          <w:rStyle w:val="EndnoteReference"/>
          <w:bCs/>
          <w:i/>
          <w:iCs/>
        </w:rPr>
        <w:endnoteRef/>
      </w:r>
      <w:r w:rsidRPr="00687968">
        <w:rPr>
          <w:sz w:val="24"/>
          <w:szCs w:val="28"/>
          <w:lang w:val="en-GB"/>
        </w:rPr>
        <w:t>R.F.Winch,</w:t>
      </w:r>
      <w:r w:rsidRPr="00687968">
        <w:rPr>
          <w:sz w:val="24"/>
          <w:szCs w:val="28"/>
          <w:rtl/>
          <w:lang w:val="en-GB"/>
        </w:rPr>
        <w:t xml:space="preserve"> </w:t>
      </w:r>
      <w:r w:rsidRPr="00687968">
        <w:rPr>
          <w:sz w:val="24"/>
          <w:szCs w:val="28"/>
          <w:lang w:val="en-GB"/>
        </w:rPr>
        <w:t>1955</w:t>
      </w:r>
    </w:p>
  </w:endnote>
  <w:endnote w:id="153">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82</w:t>
      </w:r>
    </w:p>
  </w:endnote>
  <w:endnote w:id="154">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82، به نقل از </w:t>
      </w:r>
      <w:r w:rsidRPr="00687968">
        <w:rPr>
          <w:sz w:val="24"/>
          <w:szCs w:val="28"/>
          <w:lang w:val="en-GB"/>
        </w:rPr>
        <w:t>R.F.Winch</w:t>
      </w:r>
    </w:p>
  </w:endnote>
  <w:endnote w:id="155">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لوینگر، سن، و یورگنسن، 1970، باقر ساروخانی؟</w:t>
      </w:r>
    </w:p>
  </w:endnote>
  <w:endnote w:id="156">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83، به نقل از </w:t>
      </w:r>
      <w:r w:rsidRPr="00687968">
        <w:rPr>
          <w:sz w:val="24"/>
          <w:szCs w:val="28"/>
          <w:lang w:val="en-GB"/>
        </w:rPr>
        <w:t>W.Waller,1930</w:t>
      </w:r>
    </w:p>
  </w:endnote>
  <w:endnote w:id="157">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از جمله، بل، 1982، تریپ، 1987</w:t>
      </w:r>
    </w:p>
  </w:endnote>
  <w:endnote w:id="158">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bCs/>
          <w:sz w:val="24"/>
          <w:szCs w:val="28"/>
          <w:rtl/>
        </w:rPr>
        <w:t xml:space="preserve">دكتر علي شريعتي: زن (فاصمه، فاطمه است </w:t>
      </w:r>
      <w:r w:rsidRPr="00687968">
        <w:rPr>
          <w:rFonts w:ascii="Times New Roman" w:hAnsi="Times New Roman" w:cs="Times New Roman" w:hint="cs"/>
          <w:bCs/>
          <w:sz w:val="24"/>
          <w:szCs w:val="28"/>
          <w:rtl/>
        </w:rPr>
        <w:t>–</w:t>
      </w:r>
      <w:r w:rsidRPr="00687968">
        <w:rPr>
          <w:rFonts w:hint="cs"/>
          <w:bCs/>
          <w:sz w:val="24"/>
          <w:szCs w:val="28"/>
          <w:rtl/>
        </w:rPr>
        <w:t xml:space="preserve"> مجموعة آثار 21)، ناشر: انتشارات چاپخش و بنياد فرهنگي دكتر علي شريعتي، چاپ بيست و سوم، 1388: ص 261</w:t>
      </w:r>
    </w:p>
  </w:endnote>
  <w:endnote w:id="159">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126</w:t>
      </w:r>
    </w:p>
  </w:endnote>
  <w:endnote w:id="160">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50</w:t>
      </w:r>
    </w:p>
  </w:endnote>
  <w:endnote w:id="161">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لوینگر، سن، و یورگنسن، 1970، باقر ساروخانی؟</w:t>
      </w:r>
    </w:p>
  </w:endnote>
  <w:endnote w:id="162">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137</w:t>
      </w:r>
    </w:p>
  </w:endnote>
  <w:endnote w:id="163">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46، به نقل از </w:t>
      </w:r>
      <w:r w:rsidRPr="00687968">
        <w:rPr>
          <w:sz w:val="24"/>
          <w:szCs w:val="28"/>
          <w:lang w:val="en-GB"/>
        </w:rPr>
        <w:t>K.Hill,</w:t>
      </w:r>
      <w:r w:rsidRPr="00687968">
        <w:rPr>
          <w:sz w:val="24"/>
          <w:szCs w:val="28"/>
          <w:rtl/>
          <w:lang w:val="en-GB"/>
        </w:rPr>
        <w:t xml:space="preserve"> </w:t>
      </w:r>
      <w:r w:rsidRPr="00687968">
        <w:rPr>
          <w:sz w:val="24"/>
          <w:szCs w:val="28"/>
          <w:lang w:val="en-GB"/>
        </w:rPr>
        <w:t>1958</w:t>
      </w:r>
    </w:p>
  </w:endnote>
  <w:endnote w:id="164">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46، </w:t>
      </w:r>
      <w:r w:rsidRPr="00687968">
        <w:rPr>
          <w:sz w:val="24"/>
          <w:szCs w:val="28"/>
          <w:lang w:val="en-GB"/>
        </w:rPr>
        <w:t>C.E.Bowerman,</w:t>
      </w:r>
      <w:r w:rsidRPr="00687968">
        <w:rPr>
          <w:sz w:val="24"/>
          <w:szCs w:val="28"/>
          <w:rtl/>
          <w:lang w:val="en-GB"/>
        </w:rPr>
        <w:t xml:space="preserve"> </w:t>
      </w:r>
      <w:r w:rsidRPr="00687968">
        <w:rPr>
          <w:sz w:val="24"/>
          <w:szCs w:val="28"/>
          <w:lang w:val="en-GB"/>
        </w:rPr>
        <w:t>1937,p.10</w:t>
      </w:r>
    </w:p>
  </w:endnote>
  <w:endnote w:id="165">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49، به نقل از </w:t>
      </w:r>
      <w:r w:rsidRPr="00687968">
        <w:rPr>
          <w:sz w:val="24"/>
          <w:szCs w:val="28"/>
          <w:lang w:val="en-GB"/>
        </w:rPr>
        <w:t>A.Girard,</w:t>
      </w:r>
      <w:r w:rsidRPr="00687968">
        <w:rPr>
          <w:sz w:val="24"/>
          <w:szCs w:val="28"/>
          <w:rtl/>
          <w:lang w:val="en-GB"/>
        </w:rPr>
        <w:t xml:space="preserve"> </w:t>
      </w:r>
      <w:r w:rsidRPr="00687968">
        <w:rPr>
          <w:sz w:val="24"/>
          <w:szCs w:val="28"/>
          <w:lang w:val="en-GB"/>
        </w:rPr>
        <w:t>1964,</w:t>
      </w:r>
      <w:r w:rsidRPr="00687968">
        <w:rPr>
          <w:sz w:val="24"/>
          <w:szCs w:val="28"/>
          <w:rtl/>
          <w:lang w:val="en-GB"/>
        </w:rPr>
        <w:t xml:space="preserve"> </w:t>
      </w:r>
      <w:r w:rsidRPr="00687968">
        <w:rPr>
          <w:sz w:val="24"/>
          <w:szCs w:val="28"/>
          <w:lang w:val="en-GB"/>
        </w:rPr>
        <w:t>p.20</w:t>
      </w:r>
    </w:p>
  </w:endnote>
  <w:endnote w:id="166">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133، به نقل از </w:t>
      </w:r>
      <w:r w:rsidRPr="00687968">
        <w:rPr>
          <w:sz w:val="24"/>
          <w:szCs w:val="28"/>
          <w:lang w:val="en-GB"/>
        </w:rPr>
        <w:t>W.Waller.1951</w:t>
      </w:r>
    </w:p>
  </w:endnote>
  <w:endnote w:id="167">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13، به نقل از ترمن، </w:t>
      </w:r>
      <w:r w:rsidRPr="00687968">
        <w:rPr>
          <w:sz w:val="24"/>
          <w:szCs w:val="28"/>
          <w:lang w:val="en-GB"/>
        </w:rPr>
        <w:t>L.M.Terman.1939</w:t>
      </w:r>
    </w:p>
  </w:endnote>
  <w:endnote w:id="168">
    <w:p w:rsidR="00260191" w:rsidRPr="00687968" w:rsidRDefault="00260191" w:rsidP="00CB7C54">
      <w:pPr>
        <w:pStyle w:val="8"/>
        <w:rPr>
          <w:sz w:val="24"/>
          <w:szCs w:val="28"/>
          <w:rtl/>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13، به نقل از کیرک پاتریک، </w:t>
      </w:r>
      <w:r w:rsidRPr="00687968">
        <w:rPr>
          <w:sz w:val="24"/>
          <w:szCs w:val="28"/>
          <w:lang w:val="en-GB"/>
        </w:rPr>
        <w:t>C.Kirkpatrick,1937</w:t>
      </w:r>
    </w:p>
  </w:endnote>
  <w:endnote w:id="169">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51</w:t>
      </w:r>
    </w:p>
  </w:endnote>
  <w:endnote w:id="170">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47</w:t>
      </w:r>
    </w:p>
  </w:endnote>
  <w:endnote w:id="171">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باربارا دي آنجليس، و عشق، تنها عشق، (عاشقانه‌هاي باربارا دي آنجليس) ، گردآوري مسعود لعلي،  چاپ چهارم، 1391، ص 108</w:t>
      </w:r>
    </w:p>
  </w:endnote>
  <w:endnote w:id="172">
    <w:p w:rsidR="00260191" w:rsidRPr="00687968" w:rsidRDefault="00260191" w:rsidP="00CB7C54">
      <w:pPr>
        <w:pStyle w:val="8"/>
        <w:rPr>
          <w:sz w:val="24"/>
          <w:szCs w:val="28"/>
          <w:rtl/>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48، به نقل از </w:t>
      </w:r>
      <w:r w:rsidRPr="00687968">
        <w:rPr>
          <w:sz w:val="24"/>
          <w:szCs w:val="28"/>
          <w:lang w:val="en-GB"/>
        </w:rPr>
        <w:t>A.C.Kerckhoff,</w:t>
      </w:r>
      <w:r w:rsidRPr="00687968">
        <w:rPr>
          <w:sz w:val="24"/>
          <w:szCs w:val="28"/>
          <w:rtl/>
          <w:lang w:val="en-GB"/>
        </w:rPr>
        <w:t xml:space="preserve"> </w:t>
      </w:r>
      <w:r w:rsidRPr="00687968">
        <w:rPr>
          <w:sz w:val="24"/>
          <w:szCs w:val="28"/>
          <w:lang w:val="en-GB"/>
        </w:rPr>
        <w:t>K.Davis,</w:t>
      </w:r>
      <w:r w:rsidRPr="00687968">
        <w:rPr>
          <w:sz w:val="24"/>
          <w:szCs w:val="28"/>
          <w:rtl/>
          <w:lang w:val="en-GB"/>
        </w:rPr>
        <w:t xml:space="preserve"> </w:t>
      </w:r>
      <w:r w:rsidRPr="00687968">
        <w:rPr>
          <w:sz w:val="24"/>
          <w:szCs w:val="28"/>
          <w:lang w:val="en-GB"/>
        </w:rPr>
        <w:t>1962</w:t>
      </w:r>
    </w:p>
  </w:endnote>
  <w:endnote w:id="173">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50، به نقل از </w:t>
      </w:r>
      <w:r w:rsidRPr="00687968">
        <w:rPr>
          <w:sz w:val="24"/>
          <w:szCs w:val="28"/>
          <w:lang w:val="en-GB"/>
        </w:rPr>
        <w:t>E.Burgess,</w:t>
      </w:r>
      <w:r w:rsidRPr="00687968">
        <w:rPr>
          <w:sz w:val="24"/>
          <w:szCs w:val="28"/>
          <w:rtl/>
          <w:lang w:val="en-GB"/>
        </w:rPr>
        <w:t xml:space="preserve"> </w:t>
      </w:r>
      <w:r w:rsidRPr="00687968">
        <w:rPr>
          <w:sz w:val="24"/>
          <w:szCs w:val="28"/>
          <w:lang w:val="en-GB"/>
        </w:rPr>
        <w:t>W.Wallin,</w:t>
      </w:r>
      <w:r w:rsidRPr="00687968">
        <w:rPr>
          <w:sz w:val="24"/>
          <w:szCs w:val="28"/>
          <w:rtl/>
          <w:lang w:val="en-GB"/>
        </w:rPr>
        <w:t xml:space="preserve"> </w:t>
      </w:r>
      <w:r w:rsidRPr="00687968">
        <w:rPr>
          <w:sz w:val="24"/>
          <w:szCs w:val="28"/>
          <w:lang w:val="en-GB"/>
        </w:rPr>
        <w:t>1944</w:t>
      </w:r>
    </w:p>
  </w:endnote>
  <w:endnote w:id="174">
    <w:p w:rsidR="00260191" w:rsidRPr="00687968" w:rsidRDefault="00260191" w:rsidP="00CB7C54">
      <w:pPr>
        <w:pStyle w:val="8"/>
        <w:rPr>
          <w:sz w:val="24"/>
          <w:szCs w:val="28"/>
          <w:rtl/>
        </w:rPr>
      </w:pPr>
      <w:r w:rsidRPr="00687968">
        <w:rPr>
          <w:rStyle w:val="EndnoteReference"/>
          <w:bCs/>
          <w:i/>
          <w:iCs/>
        </w:rPr>
        <w:endnoteRef/>
      </w:r>
      <w:r w:rsidRPr="00687968">
        <w:rPr>
          <w:rFonts w:hint="cs"/>
          <w:sz w:val="24"/>
          <w:szCs w:val="28"/>
          <w:rtl/>
        </w:rPr>
        <w:t xml:space="preserve">باقر ساروخانی: مقدّمه‌ای بر جامعه‌شناسی خانواده، چاپ سیزدهم، 1389، ص 53، به نقل از </w:t>
      </w:r>
      <w:r w:rsidRPr="00687968">
        <w:rPr>
          <w:sz w:val="24"/>
          <w:szCs w:val="28"/>
        </w:rPr>
        <w:t>A.Girard, 1964, p.59</w:t>
      </w:r>
    </w:p>
  </w:endnote>
  <w:endnote w:id="175">
    <w:p w:rsidR="00260191" w:rsidRPr="00687968" w:rsidRDefault="00260191" w:rsidP="00CB7C54">
      <w:pPr>
        <w:pStyle w:val="8"/>
        <w:rPr>
          <w:sz w:val="24"/>
          <w:szCs w:val="28"/>
          <w:rtl/>
        </w:rPr>
      </w:pPr>
      <w:r w:rsidRPr="00687968">
        <w:rPr>
          <w:rStyle w:val="EndnoteReference"/>
          <w:bCs/>
          <w:i/>
          <w:iCs/>
        </w:rPr>
        <w:endnoteRef/>
      </w:r>
      <w:r w:rsidRPr="00687968">
        <w:rPr>
          <w:rFonts w:hint="cs"/>
          <w:sz w:val="24"/>
          <w:szCs w:val="28"/>
          <w:rtl/>
        </w:rPr>
        <w:t xml:space="preserve">باقر ساروخانی: مقدّمه‌ای بر جامعه‌شناسی خانواده، چاپ سیزدهم، 1389، ص 53، به نقل از </w:t>
      </w:r>
      <w:r w:rsidRPr="00687968">
        <w:rPr>
          <w:sz w:val="24"/>
          <w:szCs w:val="28"/>
        </w:rPr>
        <w:t>J.H.S.Bossard 1932</w:t>
      </w:r>
    </w:p>
  </w:endnote>
  <w:endnote w:id="176">
    <w:p w:rsidR="00260191" w:rsidRPr="00687968" w:rsidRDefault="00260191" w:rsidP="00CB7C54">
      <w:pPr>
        <w:pStyle w:val="8"/>
        <w:rPr>
          <w:sz w:val="24"/>
          <w:szCs w:val="28"/>
          <w:rtl/>
        </w:rPr>
      </w:pPr>
      <w:r w:rsidRPr="00687968">
        <w:rPr>
          <w:rStyle w:val="EndnoteReference"/>
          <w:bCs/>
          <w:i/>
          <w:iCs/>
        </w:rPr>
        <w:endnoteRef/>
      </w:r>
      <w:r w:rsidRPr="00687968">
        <w:rPr>
          <w:rFonts w:hint="cs"/>
          <w:sz w:val="24"/>
          <w:szCs w:val="28"/>
          <w:rtl/>
        </w:rPr>
        <w:t xml:space="preserve">باقر ساروخانی: مقدّمه‌ای بر جامعه‌شناسی خانواده، چاپ سیزدهم، 1389، ص 53، به نقل از </w:t>
      </w:r>
      <w:r w:rsidRPr="00687968">
        <w:rPr>
          <w:sz w:val="24"/>
          <w:szCs w:val="28"/>
        </w:rPr>
        <w:t>W.Waller, 1951</w:t>
      </w:r>
      <w:r w:rsidRPr="00687968">
        <w:rPr>
          <w:rFonts w:hint="cs"/>
          <w:sz w:val="24"/>
          <w:szCs w:val="28"/>
          <w:rtl/>
        </w:rPr>
        <w:t xml:space="preserve">، </w:t>
      </w:r>
      <w:r w:rsidRPr="00687968">
        <w:rPr>
          <w:sz w:val="24"/>
          <w:szCs w:val="28"/>
        </w:rPr>
        <w:t>J.R.Marches, G.Turbeville, 1958</w:t>
      </w:r>
      <w:r w:rsidRPr="00687968">
        <w:rPr>
          <w:rFonts w:hint="cs"/>
          <w:sz w:val="24"/>
          <w:szCs w:val="28"/>
          <w:rtl/>
        </w:rPr>
        <w:t xml:space="preserve">، </w:t>
      </w:r>
      <w:r w:rsidRPr="00687968">
        <w:rPr>
          <w:sz w:val="24"/>
          <w:szCs w:val="28"/>
        </w:rPr>
        <w:t>Duluth</w:t>
      </w:r>
    </w:p>
  </w:endnote>
  <w:endnote w:id="177">
    <w:p w:rsidR="00260191" w:rsidRPr="00687968" w:rsidRDefault="00260191" w:rsidP="00CB7C54">
      <w:pPr>
        <w:pStyle w:val="8"/>
        <w:rPr>
          <w:sz w:val="24"/>
          <w:szCs w:val="28"/>
          <w:rtl/>
        </w:rPr>
      </w:pPr>
      <w:r w:rsidRPr="00687968">
        <w:rPr>
          <w:rStyle w:val="EndnoteReference"/>
          <w:bCs/>
          <w:i/>
          <w:iCs/>
        </w:rPr>
        <w:endnoteRef/>
      </w:r>
      <w:r w:rsidRPr="00687968">
        <w:rPr>
          <w:rFonts w:hint="cs"/>
          <w:sz w:val="24"/>
          <w:szCs w:val="28"/>
          <w:rtl/>
        </w:rPr>
        <w:t xml:space="preserve">باقر ساروخانی: مقدّمه‌ای بر جامعه‌شناسی خانواده، چاپ سیزدهم، 1389، ص 54، به نقل از </w:t>
      </w:r>
      <w:r w:rsidRPr="00687968">
        <w:rPr>
          <w:sz w:val="24"/>
          <w:szCs w:val="28"/>
        </w:rPr>
        <w:t>A.Girard, 1964, p.59</w:t>
      </w:r>
    </w:p>
  </w:endnote>
  <w:endnote w:id="178">
    <w:p w:rsidR="00260191" w:rsidRPr="00687968" w:rsidRDefault="00260191" w:rsidP="00CB7C54">
      <w:pPr>
        <w:pStyle w:val="8"/>
        <w:rPr>
          <w:sz w:val="24"/>
          <w:szCs w:val="28"/>
        </w:rPr>
      </w:pPr>
      <w:r w:rsidRPr="00687968">
        <w:rPr>
          <w:rStyle w:val="EndnoteReference"/>
          <w:bCs/>
          <w:i/>
          <w:iCs/>
        </w:rPr>
        <w:endnoteRef/>
      </w:r>
      <w:r w:rsidRPr="00687968">
        <w:rPr>
          <w:rFonts w:hint="cs"/>
          <w:sz w:val="24"/>
          <w:szCs w:val="28"/>
          <w:rtl/>
        </w:rPr>
        <w:t xml:space="preserve">باقر ساروخانی: مقدّمه‌ای بر جامعه‌شناسی خانواده، چاپ سیزدهم، 1389، ص 70، به نقل از </w:t>
      </w:r>
      <w:r w:rsidRPr="00687968">
        <w:rPr>
          <w:sz w:val="24"/>
          <w:szCs w:val="28"/>
        </w:rPr>
        <w:t>R.Centers, 1949</w:t>
      </w:r>
    </w:p>
  </w:endnote>
  <w:endnote w:id="179">
    <w:p w:rsidR="00260191" w:rsidRPr="00687968" w:rsidRDefault="00260191" w:rsidP="00CB7C54">
      <w:pPr>
        <w:pStyle w:val="8"/>
        <w:rPr>
          <w:sz w:val="24"/>
          <w:szCs w:val="28"/>
        </w:rPr>
      </w:pPr>
      <w:r w:rsidRPr="00687968">
        <w:rPr>
          <w:rStyle w:val="EndnoteReference"/>
          <w:bCs/>
          <w:i/>
          <w:iCs/>
        </w:rPr>
        <w:endnoteRef/>
      </w:r>
      <w:r w:rsidRPr="00687968">
        <w:rPr>
          <w:rFonts w:hint="cs"/>
          <w:sz w:val="24"/>
          <w:szCs w:val="28"/>
          <w:rtl/>
        </w:rPr>
        <w:t xml:space="preserve">باقر ساروخانی: مقدّمه‌ای بر جامعه‌شناسی خانواده، چاپ سیزدهم، 1389، ص 54، </w:t>
      </w:r>
      <w:r w:rsidRPr="00687968">
        <w:rPr>
          <w:sz w:val="24"/>
          <w:szCs w:val="28"/>
        </w:rPr>
        <w:t>W.Kernolde, 1959, p.150</w:t>
      </w:r>
    </w:p>
  </w:endnote>
  <w:endnote w:id="180">
    <w:p w:rsidR="00260191" w:rsidRPr="00687968" w:rsidRDefault="00260191" w:rsidP="00CB7C54">
      <w:pPr>
        <w:pStyle w:val="8"/>
        <w:rPr>
          <w:sz w:val="24"/>
          <w:szCs w:val="28"/>
        </w:rPr>
      </w:pPr>
      <w:r w:rsidRPr="00687968">
        <w:rPr>
          <w:rStyle w:val="EndnoteReference"/>
          <w:bCs/>
          <w:i/>
          <w:iCs/>
        </w:rPr>
        <w:endnoteRef/>
      </w:r>
      <w:r w:rsidRPr="00687968">
        <w:rPr>
          <w:rFonts w:hint="cs"/>
          <w:sz w:val="24"/>
          <w:szCs w:val="28"/>
          <w:rtl/>
        </w:rPr>
        <w:t xml:space="preserve">باقر ساروخانی: مقدّمه‌ای بر جامعه‌شناسی خانواده، چاپ سیزدهم، 1389، ص 54، </w:t>
      </w:r>
      <w:r w:rsidRPr="00687968">
        <w:rPr>
          <w:sz w:val="24"/>
          <w:szCs w:val="28"/>
        </w:rPr>
        <w:t>J.H.S.Bossard, E.S.Boll, 1957</w:t>
      </w:r>
    </w:p>
  </w:endnote>
  <w:endnote w:id="181">
    <w:p w:rsidR="00260191" w:rsidRPr="00687968" w:rsidRDefault="00260191" w:rsidP="00CB7C54">
      <w:pPr>
        <w:pStyle w:val="8"/>
        <w:rPr>
          <w:sz w:val="24"/>
          <w:szCs w:val="28"/>
        </w:rPr>
      </w:pPr>
      <w:r w:rsidRPr="00687968">
        <w:rPr>
          <w:rStyle w:val="EndnoteReference"/>
          <w:bCs/>
          <w:i/>
          <w:iCs/>
        </w:rPr>
        <w:endnoteRef/>
      </w:r>
      <w:r w:rsidRPr="00687968">
        <w:rPr>
          <w:rFonts w:hint="cs"/>
          <w:sz w:val="24"/>
          <w:szCs w:val="28"/>
          <w:rtl/>
        </w:rPr>
        <w:t xml:space="preserve">باقر ساروخانی: مقدّمه‌ای بر جامعه‌شناسی خانواده، چاپ سیزدهم، 1389، ص 54، </w:t>
      </w:r>
      <w:r w:rsidRPr="00687968">
        <w:rPr>
          <w:sz w:val="24"/>
          <w:szCs w:val="28"/>
        </w:rPr>
        <w:t>A.Girard, 1964</w:t>
      </w:r>
    </w:p>
  </w:endnote>
  <w:endnote w:id="182">
    <w:p w:rsidR="00260191" w:rsidRPr="00687968" w:rsidRDefault="00260191" w:rsidP="00CB7C54">
      <w:pPr>
        <w:pStyle w:val="8"/>
        <w:rPr>
          <w:sz w:val="24"/>
          <w:szCs w:val="28"/>
        </w:rPr>
      </w:pPr>
      <w:r w:rsidRPr="00687968">
        <w:rPr>
          <w:rStyle w:val="EndnoteReference"/>
          <w:bCs/>
          <w:i/>
          <w:iCs/>
        </w:rPr>
        <w:endnoteRef/>
      </w:r>
      <w:r w:rsidRPr="00687968">
        <w:rPr>
          <w:rFonts w:hint="cs"/>
          <w:sz w:val="24"/>
          <w:szCs w:val="28"/>
          <w:rtl/>
        </w:rPr>
        <w:t xml:space="preserve">باقر ساروخانی: مقدّمه‌ای بر جامعه‌شناسی خانواده، چاپ سیزدهم، 1389، ص 55، </w:t>
      </w:r>
      <w:r w:rsidRPr="00687968">
        <w:rPr>
          <w:sz w:val="24"/>
          <w:szCs w:val="28"/>
        </w:rPr>
        <w:t>H.Marchand, 1964, p.85</w:t>
      </w:r>
    </w:p>
  </w:endnote>
  <w:endnote w:id="183">
    <w:p w:rsidR="00260191" w:rsidRPr="00687968" w:rsidRDefault="00260191" w:rsidP="00CB7C54">
      <w:pPr>
        <w:pStyle w:val="8"/>
        <w:rPr>
          <w:sz w:val="24"/>
          <w:szCs w:val="28"/>
        </w:rPr>
      </w:pPr>
      <w:r w:rsidRPr="00687968">
        <w:rPr>
          <w:rStyle w:val="EndnoteReference"/>
          <w:bCs/>
          <w:i/>
          <w:iCs/>
        </w:rPr>
        <w:endnoteRef/>
      </w:r>
      <w:r w:rsidRPr="00687968">
        <w:rPr>
          <w:rFonts w:hint="cs"/>
          <w:sz w:val="24"/>
          <w:szCs w:val="28"/>
          <w:rtl/>
        </w:rPr>
        <w:t xml:space="preserve">باقر ساروخانی: مقدّمه‌ای بر جامعه‌شناسی خانواده، چاپ سیزدهم، 1389، ص 55، </w:t>
      </w:r>
      <w:r w:rsidRPr="00687968">
        <w:rPr>
          <w:sz w:val="24"/>
          <w:szCs w:val="28"/>
        </w:rPr>
        <w:t>W.Burgess, W.Wallin, 1943</w:t>
      </w:r>
    </w:p>
  </w:endnote>
  <w:endnote w:id="184">
    <w:p w:rsidR="00260191" w:rsidRPr="00687968" w:rsidRDefault="00260191" w:rsidP="00CB7C54">
      <w:pPr>
        <w:pStyle w:val="8"/>
        <w:rPr>
          <w:sz w:val="24"/>
          <w:szCs w:val="28"/>
          <w:rtl/>
        </w:rPr>
      </w:pPr>
      <w:r w:rsidRPr="00687968">
        <w:rPr>
          <w:rStyle w:val="EndnoteReference"/>
          <w:bCs/>
          <w:i/>
          <w:iCs/>
        </w:rPr>
        <w:endnoteRef/>
      </w:r>
      <w:r w:rsidRPr="00687968">
        <w:rPr>
          <w:rFonts w:hint="cs"/>
          <w:sz w:val="24"/>
          <w:szCs w:val="28"/>
          <w:rtl/>
        </w:rPr>
        <w:t>باقر ساروخانی: مقدّمه‌ای بر جامعه‌شناسی خانواده، چاپ سیزدهم، 1389، ص 58</w:t>
      </w:r>
    </w:p>
  </w:endnote>
  <w:endnote w:id="185">
    <w:p w:rsidR="00260191" w:rsidRPr="00687968" w:rsidRDefault="00260191" w:rsidP="00CB7C54">
      <w:pPr>
        <w:pStyle w:val="8"/>
        <w:rPr>
          <w:sz w:val="24"/>
          <w:szCs w:val="28"/>
        </w:rPr>
      </w:pPr>
      <w:r w:rsidRPr="00687968">
        <w:rPr>
          <w:rStyle w:val="EndnoteReference"/>
          <w:bCs/>
          <w:i/>
          <w:iCs/>
        </w:rPr>
        <w:endnoteRef/>
      </w:r>
      <w:r w:rsidRPr="00687968">
        <w:rPr>
          <w:rFonts w:hint="cs"/>
          <w:sz w:val="24"/>
          <w:szCs w:val="28"/>
          <w:rtl/>
        </w:rPr>
        <w:t xml:space="preserve">باقر ساروخانی: مقدّمه‌ای بر جامعه‌شناسی خانواده، چاپ سیزدهم، 1389، ص 70، به نقل از </w:t>
      </w:r>
      <w:r w:rsidRPr="00687968">
        <w:rPr>
          <w:sz w:val="24"/>
          <w:szCs w:val="28"/>
        </w:rPr>
        <w:t>D.Marvin, 1918</w:t>
      </w:r>
    </w:p>
  </w:endnote>
  <w:endnote w:id="186">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باقر ساروخانی: مقدّمه‌ای بر جامعه‌شناسی خانواده، چاپ سیزدهم، 1389، ص 75</w:t>
      </w:r>
    </w:p>
  </w:endnote>
  <w:endnote w:id="187">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باقر ساروخانی: مقدّمه‌ای بر جامعه‌شناسی خانواده، چاپ سیزدهم، 1389، ص 79</w:t>
      </w:r>
    </w:p>
  </w:endnote>
  <w:endnote w:id="188">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باقر ساروخانی: مقدّمه‌ای بر جامعه‌شناسی خانواده، چاپ سیزدهم، 1389، ص 146</w:t>
      </w:r>
    </w:p>
  </w:endnote>
  <w:endnote w:id="189">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77، به نقل از </w:t>
      </w:r>
      <w:r w:rsidRPr="00687968">
        <w:rPr>
          <w:sz w:val="24"/>
          <w:szCs w:val="28"/>
          <w:lang w:val="en-GB"/>
        </w:rPr>
        <w:t>J.H.S.Bossard,</w:t>
      </w:r>
      <w:r w:rsidRPr="00687968">
        <w:rPr>
          <w:sz w:val="24"/>
          <w:szCs w:val="28"/>
          <w:rtl/>
          <w:lang w:val="en-GB"/>
        </w:rPr>
        <w:t xml:space="preserve"> </w:t>
      </w:r>
      <w:r w:rsidRPr="00687968">
        <w:rPr>
          <w:sz w:val="24"/>
          <w:szCs w:val="28"/>
          <w:lang w:val="en-GB"/>
        </w:rPr>
        <w:t>E.S.Boll,</w:t>
      </w:r>
      <w:r w:rsidRPr="00687968">
        <w:rPr>
          <w:sz w:val="24"/>
          <w:szCs w:val="28"/>
          <w:rtl/>
          <w:lang w:val="en-GB"/>
        </w:rPr>
        <w:t xml:space="preserve"> </w:t>
      </w:r>
      <w:r w:rsidRPr="00687968">
        <w:rPr>
          <w:sz w:val="24"/>
          <w:szCs w:val="28"/>
          <w:lang w:val="en-GB"/>
        </w:rPr>
        <w:t>1957</w:t>
      </w:r>
      <w:r w:rsidRPr="00687968">
        <w:rPr>
          <w:rFonts w:hint="cs"/>
          <w:sz w:val="24"/>
          <w:szCs w:val="28"/>
          <w:rtl/>
          <w:lang w:val="en-GB"/>
        </w:rPr>
        <w:t>، یک زناشویی و دو ایمان</w:t>
      </w:r>
    </w:p>
  </w:endnote>
  <w:endnote w:id="190">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77، به نقل از </w:t>
      </w:r>
      <w:r w:rsidRPr="00687968">
        <w:rPr>
          <w:sz w:val="24"/>
          <w:szCs w:val="28"/>
          <w:lang w:val="en-GB"/>
        </w:rPr>
        <w:t>W.Dykstra,</w:t>
      </w:r>
      <w:r w:rsidRPr="00687968">
        <w:rPr>
          <w:sz w:val="24"/>
          <w:szCs w:val="28"/>
          <w:rtl/>
          <w:lang w:val="en-GB"/>
        </w:rPr>
        <w:t xml:space="preserve"> </w:t>
      </w:r>
      <w:r w:rsidRPr="00687968">
        <w:rPr>
          <w:sz w:val="24"/>
          <w:szCs w:val="28"/>
          <w:lang w:val="en-GB"/>
        </w:rPr>
        <w:t>1961</w:t>
      </w:r>
      <w:r w:rsidRPr="00687968">
        <w:rPr>
          <w:rFonts w:hint="cs"/>
          <w:sz w:val="24"/>
          <w:szCs w:val="28"/>
          <w:rtl/>
          <w:lang w:val="en-GB"/>
        </w:rPr>
        <w:t>، مسائل یک جامعه و چند مذهب</w:t>
      </w:r>
    </w:p>
  </w:endnote>
  <w:endnote w:id="191">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77، به نقل از </w:t>
      </w:r>
      <w:r w:rsidRPr="00687968">
        <w:rPr>
          <w:sz w:val="24"/>
          <w:szCs w:val="28"/>
          <w:lang w:val="en-GB"/>
        </w:rPr>
        <w:t>R.J.R.Kenedy</w:t>
      </w:r>
      <w:r w:rsidRPr="00687968">
        <w:rPr>
          <w:rFonts w:hint="cs"/>
          <w:sz w:val="24"/>
          <w:szCs w:val="28"/>
          <w:rtl/>
          <w:lang w:val="en-GB"/>
        </w:rPr>
        <w:t>، مطالعۀ جمعیت نیوهاون</w:t>
      </w:r>
    </w:p>
  </w:endnote>
  <w:endnote w:id="192">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77، به نقل از </w:t>
      </w:r>
      <w:r w:rsidRPr="00687968">
        <w:rPr>
          <w:sz w:val="24"/>
          <w:szCs w:val="28"/>
          <w:lang w:val="en-GB"/>
        </w:rPr>
        <w:t>J.L.Thomas,</w:t>
      </w:r>
      <w:r w:rsidRPr="00687968">
        <w:rPr>
          <w:sz w:val="24"/>
          <w:szCs w:val="28"/>
          <w:rtl/>
          <w:lang w:val="en-GB"/>
        </w:rPr>
        <w:t xml:space="preserve"> </w:t>
      </w:r>
      <w:r w:rsidRPr="00687968">
        <w:rPr>
          <w:sz w:val="24"/>
          <w:szCs w:val="28"/>
          <w:lang w:val="en-GB"/>
        </w:rPr>
        <w:t>1957</w:t>
      </w:r>
      <w:r w:rsidRPr="00687968">
        <w:rPr>
          <w:rFonts w:hint="cs"/>
          <w:sz w:val="24"/>
          <w:szCs w:val="28"/>
          <w:rtl/>
          <w:lang w:val="en-GB"/>
        </w:rPr>
        <w:t>، عامل مذهب در انتخاب همسر</w:t>
      </w:r>
    </w:p>
  </w:endnote>
  <w:endnote w:id="193">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50</w:t>
      </w:r>
    </w:p>
  </w:endnote>
  <w:endnote w:id="194">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46</w:t>
      </w:r>
    </w:p>
  </w:endnote>
  <w:endnote w:id="195">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47، به نقل از </w:t>
      </w:r>
      <w:r w:rsidRPr="00687968">
        <w:rPr>
          <w:sz w:val="24"/>
          <w:szCs w:val="28"/>
          <w:lang w:val="en-GB"/>
        </w:rPr>
        <w:t>L.F.Wood,</w:t>
      </w:r>
      <w:r w:rsidRPr="00687968">
        <w:rPr>
          <w:sz w:val="24"/>
          <w:szCs w:val="28"/>
          <w:rtl/>
          <w:lang w:val="en-GB"/>
        </w:rPr>
        <w:t xml:space="preserve"> </w:t>
      </w:r>
      <w:r w:rsidRPr="00687968">
        <w:rPr>
          <w:sz w:val="24"/>
          <w:szCs w:val="28"/>
          <w:lang w:val="en-GB"/>
        </w:rPr>
        <w:t>1940</w:t>
      </w:r>
    </w:p>
  </w:endnote>
  <w:endnote w:id="196">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لئوبوسكاليا: عشق و ديگر هيچ، مترجم: ليلا آزادي، چاپ دوم 1390: ص 95</w:t>
      </w:r>
    </w:p>
  </w:endnote>
  <w:endnote w:id="197">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127</w:t>
      </w:r>
    </w:p>
  </w:endnote>
  <w:endnote w:id="198">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باربارا دي آنجليس، و عشق، تنها عشق، (عاشقانه‌هاي باربارا دي آنجليس) ، گردآوري مسعود لعلي،  چاپ چهارم، 1391، ص 57</w:t>
      </w:r>
    </w:p>
  </w:endnote>
  <w:endnote w:id="199">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ازدواج موفّق، 1388</w:t>
      </w:r>
    </w:p>
  </w:endnote>
  <w:endnote w:id="200">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باربارا دي آنجليس، و عشق، تنها عشق، (عاشقانه‌هاي باربارا دي آنجليس) ، گردآوري مسعود لعلي،  چاپ چهارم، 1391، ص هفت، به نقل از لولاند فوستروود</w:t>
      </w:r>
    </w:p>
  </w:endnote>
  <w:endnote w:id="201">
    <w:p w:rsidR="00260191" w:rsidRPr="00687968" w:rsidRDefault="00260191">
      <w:pPr>
        <w:pStyle w:val="EndnoteText"/>
        <w:rPr>
          <w:sz w:val="24"/>
          <w:szCs w:val="28"/>
          <w:rtl/>
        </w:rPr>
      </w:pPr>
      <w:r w:rsidRPr="00687968">
        <w:rPr>
          <w:rStyle w:val="EndnoteReference"/>
          <w:szCs w:val="28"/>
        </w:rPr>
        <w:endnoteRef/>
      </w:r>
      <w:r w:rsidRPr="00687968">
        <w:rPr>
          <w:sz w:val="24"/>
          <w:szCs w:val="28"/>
          <w:rtl/>
        </w:rPr>
        <w:t xml:space="preserve"> </w:t>
      </w:r>
      <w:r w:rsidRPr="00687968">
        <w:rPr>
          <w:rFonts w:hint="cs"/>
          <w:sz w:val="24"/>
          <w:szCs w:val="28"/>
          <w:rtl/>
        </w:rPr>
        <w:t>جليليان</w:t>
      </w:r>
    </w:p>
  </w:endnote>
  <w:endnote w:id="202">
    <w:p w:rsidR="00260191" w:rsidRPr="00687968" w:rsidRDefault="00260191" w:rsidP="00CB7C54">
      <w:pPr>
        <w:pStyle w:val="8"/>
        <w:rPr>
          <w:sz w:val="24"/>
          <w:szCs w:val="28"/>
          <w:rtl/>
        </w:rPr>
      </w:pPr>
      <w:r w:rsidRPr="00687968">
        <w:rPr>
          <w:rStyle w:val="EndnoteReference"/>
          <w:bCs/>
          <w:i/>
          <w:iCs/>
        </w:rPr>
        <w:endnoteRef/>
      </w:r>
      <w:r w:rsidRPr="00687968">
        <w:rPr>
          <w:sz w:val="24"/>
          <w:szCs w:val="28"/>
          <w:rtl/>
        </w:rPr>
        <w:t>بردون</w:t>
      </w:r>
    </w:p>
  </w:endnote>
  <w:endnote w:id="203">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72، به نقل از </w:t>
      </w:r>
      <w:r w:rsidRPr="00687968">
        <w:rPr>
          <w:sz w:val="24"/>
          <w:szCs w:val="28"/>
          <w:lang w:val="en-GB"/>
        </w:rPr>
        <w:t>G.V.Hamiltion</w:t>
      </w:r>
    </w:p>
  </w:endnote>
  <w:endnote w:id="204">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72، به نقل از </w:t>
      </w:r>
      <w:r w:rsidRPr="00687968">
        <w:rPr>
          <w:sz w:val="24"/>
          <w:szCs w:val="28"/>
          <w:lang w:val="en-GB"/>
        </w:rPr>
        <w:t>G.Karlsson,</w:t>
      </w:r>
      <w:r w:rsidRPr="00687968">
        <w:rPr>
          <w:sz w:val="24"/>
          <w:szCs w:val="28"/>
          <w:rtl/>
          <w:lang w:val="en-GB"/>
        </w:rPr>
        <w:t xml:space="preserve"> </w:t>
      </w:r>
      <w:r w:rsidRPr="00687968">
        <w:rPr>
          <w:sz w:val="24"/>
          <w:szCs w:val="28"/>
          <w:lang w:val="en-GB"/>
        </w:rPr>
        <w:t>1963</w:t>
      </w:r>
    </w:p>
  </w:endnote>
  <w:endnote w:id="205">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72، به نقل از </w:t>
      </w:r>
      <w:r w:rsidRPr="00687968">
        <w:rPr>
          <w:sz w:val="24"/>
          <w:szCs w:val="28"/>
          <w:lang w:val="en-GB"/>
        </w:rPr>
        <w:t>L.M.Terman,</w:t>
      </w:r>
      <w:r w:rsidRPr="00687968">
        <w:rPr>
          <w:sz w:val="24"/>
          <w:szCs w:val="28"/>
          <w:rtl/>
          <w:lang w:val="en-GB"/>
        </w:rPr>
        <w:t xml:space="preserve"> </w:t>
      </w:r>
      <w:r w:rsidRPr="00687968">
        <w:rPr>
          <w:sz w:val="24"/>
          <w:szCs w:val="28"/>
          <w:lang w:val="en-GB"/>
        </w:rPr>
        <w:t>1939</w:t>
      </w:r>
    </w:p>
  </w:endnote>
  <w:endnote w:id="206">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76</w:t>
      </w:r>
    </w:p>
  </w:endnote>
  <w:endnote w:id="207">
    <w:p w:rsidR="00260191" w:rsidRPr="00687968" w:rsidRDefault="00260191" w:rsidP="00CB7C54">
      <w:pPr>
        <w:pStyle w:val="8"/>
        <w:rPr>
          <w:sz w:val="24"/>
          <w:szCs w:val="28"/>
          <w:rtl/>
          <w:lang w:val="en-GB"/>
        </w:rPr>
      </w:pPr>
      <w:r w:rsidRPr="00687968">
        <w:rPr>
          <w:rStyle w:val="EndnoteReference"/>
          <w:bCs/>
          <w:i/>
          <w:iCs/>
        </w:rPr>
        <w:endnoteRef/>
      </w:r>
      <w:r w:rsidRPr="00687968">
        <w:rPr>
          <w:rFonts w:cs="B Lotus" w:hint="cs"/>
          <w:sz w:val="24"/>
          <w:szCs w:val="28"/>
          <w:rtl/>
          <w:lang w:val="en-GB"/>
        </w:rPr>
        <w:t>باقر ساروخانی: مقدّمه‌ای بر جامعه‌شناسی خانواده، چاپ سیزدهم، 1389، ص 76، (تحقیقات ترمان دربارۀ بستگی هوش میان همسران و سعادت خانوادگی)</w:t>
      </w:r>
    </w:p>
  </w:endnote>
  <w:endnote w:id="208">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73</w:t>
      </w:r>
    </w:p>
  </w:endnote>
  <w:endnote w:id="209">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135</w:t>
      </w:r>
    </w:p>
  </w:endnote>
  <w:endnote w:id="210">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135</w:t>
      </w:r>
    </w:p>
  </w:endnote>
  <w:endnote w:id="211">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135-136</w:t>
      </w:r>
    </w:p>
  </w:endnote>
  <w:endnote w:id="212">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72</w:t>
      </w:r>
    </w:p>
  </w:endnote>
  <w:endnote w:id="213">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73</w:t>
      </w:r>
    </w:p>
  </w:endnote>
  <w:endnote w:id="214">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73</w:t>
      </w:r>
    </w:p>
  </w:endnote>
  <w:endnote w:id="215">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79</w:t>
      </w:r>
    </w:p>
  </w:endnote>
  <w:endnote w:id="216">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79</w:t>
      </w:r>
    </w:p>
  </w:endnote>
  <w:endnote w:id="217">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72، به نقل از </w:t>
      </w:r>
      <w:r w:rsidRPr="00687968">
        <w:rPr>
          <w:sz w:val="24"/>
          <w:szCs w:val="28"/>
          <w:lang w:val="en-GB"/>
        </w:rPr>
        <w:t>J.Berent,</w:t>
      </w:r>
      <w:r w:rsidRPr="00687968">
        <w:rPr>
          <w:sz w:val="24"/>
          <w:szCs w:val="28"/>
          <w:rtl/>
          <w:lang w:val="en-GB"/>
        </w:rPr>
        <w:t xml:space="preserve"> </w:t>
      </w:r>
      <w:r w:rsidRPr="00687968">
        <w:rPr>
          <w:sz w:val="24"/>
          <w:szCs w:val="28"/>
          <w:lang w:val="en-GB"/>
        </w:rPr>
        <w:t>1,54</w:t>
      </w:r>
    </w:p>
  </w:endnote>
  <w:endnote w:id="218">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72، به نقل از </w:t>
      </w:r>
      <w:r w:rsidRPr="00687968">
        <w:rPr>
          <w:sz w:val="24"/>
          <w:szCs w:val="28"/>
          <w:lang w:val="en-GB"/>
        </w:rPr>
        <w:t>A.Girard,</w:t>
      </w:r>
      <w:r w:rsidRPr="00687968">
        <w:rPr>
          <w:sz w:val="24"/>
          <w:szCs w:val="28"/>
          <w:rtl/>
          <w:lang w:val="en-GB"/>
        </w:rPr>
        <w:t xml:space="preserve"> </w:t>
      </w:r>
      <w:r w:rsidRPr="00687968">
        <w:rPr>
          <w:sz w:val="24"/>
          <w:szCs w:val="28"/>
          <w:lang w:val="en-GB"/>
        </w:rPr>
        <w:t>1964</w:t>
      </w:r>
    </w:p>
  </w:endnote>
  <w:endnote w:id="219">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152</w:t>
      </w:r>
    </w:p>
  </w:endnote>
  <w:endnote w:id="220">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152</w:t>
      </w:r>
    </w:p>
  </w:endnote>
  <w:endnote w:id="221">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154</w:t>
      </w:r>
    </w:p>
  </w:endnote>
  <w:endnote w:id="222">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جليليان</w:t>
      </w:r>
    </w:p>
  </w:endnote>
  <w:endnote w:id="223">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143-145</w:t>
      </w:r>
    </w:p>
  </w:endnote>
  <w:endnote w:id="224">
    <w:p w:rsidR="00260191" w:rsidRPr="00687968" w:rsidRDefault="00260191">
      <w:pPr>
        <w:pStyle w:val="EndnoteText"/>
        <w:rPr>
          <w:sz w:val="24"/>
          <w:szCs w:val="28"/>
          <w:rtl/>
        </w:rPr>
      </w:pPr>
      <w:r w:rsidRPr="00687968">
        <w:rPr>
          <w:rStyle w:val="EndnoteReference"/>
          <w:szCs w:val="28"/>
        </w:rPr>
        <w:endnoteRef/>
      </w:r>
      <w:r w:rsidRPr="00687968">
        <w:rPr>
          <w:sz w:val="24"/>
          <w:szCs w:val="28"/>
          <w:rtl/>
        </w:rPr>
        <w:t xml:space="preserve"> </w:t>
      </w:r>
      <w:r w:rsidRPr="00687968">
        <w:rPr>
          <w:rFonts w:hint="cs"/>
          <w:sz w:val="24"/>
          <w:szCs w:val="28"/>
          <w:rtl/>
        </w:rPr>
        <w:t>جليليان</w:t>
      </w:r>
    </w:p>
  </w:endnote>
  <w:endnote w:id="225">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47، به نقل از </w:t>
      </w:r>
      <w:r w:rsidRPr="00687968">
        <w:rPr>
          <w:sz w:val="24"/>
          <w:szCs w:val="28"/>
          <w:lang w:val="en-GB"/>
        </w:rPr>
        <w:t>C.K.Cheny.</w:t>
      </w:r>
      <w:r w:rsidRPr="00687968">
        <w:rPr>
          <w:sz w:val="24"/>
          <w:szCs w:val="28"/>
          <w:rtl/>
          <w:lang w:val="en-GB"/>
        </w:rPr>
        <w:t xml:space="preserve"> </w:t>
      </w:r>
      <w:r w:rsidRPr="00687968">
        <w:rPr>
          <w:sz w:val="24"/>
          <w:szCs w:val="28"/>
          <w:lang w:val="en-GB"/>
        </w:rPr>
        <w:t>D.S.Yamamura,</w:t>
      </w:r>
      <w:r w:rsidRPr="00687968">
        <w:rPr>
          <w:sz w:val="24"/>
          <w:szCs w:val="28"/>
          <w:rtl/>
          <w:lang w:val="en-GB"/>
        </w:rPr>
        <w:t xml:space="preserve"> </w:t>
      </w:r>
      <w:r w:rsidRPr="00687968">
        <w:rPr>
          <w:sz w:val="24"/>
          <w:szCs w:val="28"/>
          <w:lang w:val="en-GB"/>
        </w:rPr>
        <w:t>1959</w:t>
      </w:r>
    </w:p>
  </w:endnote>
  <w:endnote w:id="226">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50</w:t>
      </w:r>
    </w:p>
  </w:endnote>
  <w:endnote w:id="227">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62، </w:t>
      </w:r>
      <w:r w:rsidRPr="00687968">
        <w:rPr>
          <w:sz w:val="24"/>
          <w:szCs w:val="28"/>
          <w:lang w:val="en-GB"/>
        </w:rPr>
        <w:t>K.Panunzio.</w:t>
      </w:r>
      <w:r w:rsidRPr="00687968">
        <w:rPr>
          <w:sz w:val="24"/>
          <w:szCs w:val="28"/>
          <w:rtl/>
          <w:lang w:val="en-GB"/>
        </w:rPr>
        <w:t xml:space="preserve"> </w:t>
      </w:r>
      <w:r w:rsidRPr="00687968">
        <w:rPr>
          <w:sz w:val="24"/>
          <w:szCs w:val="28"/>
          <w:lang w:val="en-GB"/>
        </w:rPr>
        <w:t>1942</w:t>
      </w:r>
    </w:p>
  </w:endnote>
  <w:endnote w:id="228">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70-71، به نقل از </w:t>
      </w:r>
      <w:r w:rsidRPr="00687968">
        <w:rPr>
          <w:sz w:val="24"/>
          <w:szCs w:val="28"/>
          <w:lang w:val="en-GB"/>
        </w:rPr>
        <w:t>J.Berent,</w:t>
      </w:r>
      <w:r w:rsidRPr="00687968">
        <w:rPr>
          <w:sz w:val="24"/>
          <w:szCs w:val="28"/>
          <w:rtl/>
          <w:lang w:val="en-GB"/>
        </w:rPr>
        <w:t xml:space="preserve"> </w:t>
      </w:r>
      <w:r w:rsidRPr="00687968">
        <w:rPr>
          <w:sz w:val="24"/>
          <w:szCs w:val="28"/>
          <w:lang w:val="en-GB"/>
        </w:rPr>
        <w:t>1953</w:t>
      </w:r>
    </w:p>
  </w:endnote>
  <w:endnote w:id="229">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71، به نقل از </w:t>
      </w:r>
      <w:r w:rsidRPr="00687968">
        <w:rPr>
          <w:sz w:val="24"/>
          <w:szCs w:val="28"/>
          <w:lang w:val="en-GB"/>
        </w:rPr>
        <w:t>E.W.Burgess,</w:t>
      </w:r>
      <w:r w:rsidRPr="00687968">
        <w:rPr>
          <w:sz w:val="24"/>
          <w:szCs w:val="28"/>
          <w:rtl/>
          <w:lang w:val="en-GB"/>
        </w:rPr>
        <w:t xml:space="preserve"> </w:t>
      </w:r>
      <w:r w:rsidRPr="00687968">
        <w:rPr>
          <w:sz w:val="24"/>
          <w:szCs w:val="28"/>
          <w:lang w:val="en-GB"/>
        </w:rPr>
        <w:t>L.J.Cottrel,</w:t>
      </w:r>
      <w:r w:rsidRPr="00687968">
        <w:rPr>
          <w:sz w:val="24"/>
          <w:szCs w:val="28"/>
          <w:rtl/>
          <w:lang w:val="en-GB"/>
        </w:rPr>
        <w:t xml:space="preserve"> </w:t>
      </w:r>
      <w:r w:rsidRPr="00687968">
        <w:rPr>
          <w:sz w:val="24"/>
          <w:szCs w:val="28"/>
          <w:lang w:val="en-GB"/>
        </w:rPr>
        <w:t>1936</w:t>
      </w:r>
    </w:p>
  </w:endnote>
  <w:endnote w:id="230">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71</w:t>
      </w:r>
    </w:p>
  </w:endnote>
  <w:endnote w:id="231">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70</w:t>
      </w:r>
    </w:p>
  </w:endnote>
  <w:endnote w:id="232">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135</w:t>
      </w:r>
    </w:p>
  </w:endnote>
  <w:endnote w:id="233">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71، به نقل از </w:t>
      </w:r>
      <w:r w:rsidRPr="00687968">
        <w:rPr>
          <w:sz w:val="24"/>
          <w:szCs w:val="28"/>
          <w:lang w:val="en-GB"/>
        </w:rPr>
        <w:t>Saroukhani,</w:t>
      </w:r>
      <w:r w:rsidRPr="00687968">
        <w:rPr>
          <w:sz w:val="24"/>
          <w:szCs w:val="28"/>
          <w:rtl/>
          <w:lang w:val="en-GB"/>
        </w:rPr>
        <w:t xml:space="preserve"> </w:t>
      </w:r>
      <w:r w:rsidRPr="00687968">
        <w:rPr>
          <w:sz w:val="24"/>
          <w:szCs w:val="28"/>
          <w:lang w:val="en-GB"/>
        </w:rPr>
        <w:t>1973,</w:t>
      </w:r>
      <w:r w:rsidRPr="00687968">
        <w:rPr>
          <w:sz w:val="24"/>
          <w:szCs w:val="28"/>
          <w:rtl/>
          <w:lang w:val="en-GB"/>
        </w:rPr>
        <w:t xml:space="preserve"> </w:t>
      </w:r>
      <w:r w:rsidRPr="00687968">
        <w:rPr>
          <w:sz w:val="24"/>
          <w:szCs w:val="28"/>
          <w:lang w:val="en-GB"/>
        </w:rPr>
        <w:t>p.165</w:t>
      </w:r>
    </w:p>
  </w:endnote>
  <w:endnote w:id="234">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71</w:t>
      </w:r>
    </w:p>
  </w:endnote>
  <w:endnote w:id="235">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جليليان</w:t>
      </w:r>
    </w:p>
  </w:endnote>
  <w:endnote w:id="236">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62</w:t>
      </w:r>
    </w:p>
  </w:endnote>
  <w:endnote w:id="237">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63، به نقل از </w:t>
      </w:r>
      <w:r w:rsidRPr="00687968">
        <w:rPr>
          <w:sz w:val="24"/>
          <w:szCs w:val="28"/>
          <w:lang w:val="en-GB"/>
        </w:rPr>
        <w:t>G.Karlsson,</w:t>
      </w:r>
      <w:r w:rsidRPr="00687968">
        <w:rPr>
          <w:sz w:val="24"/>
          <w:szCs w:val="28"/>
          <w:rtl/>
          <w:lang w:val="en-GB"/>
        </w:rPr>
        <w:t xml:space="preserve"> </w:t>
      </w:r>
      <w:r w:rsidRPr="00687968">
        <w:rPr>
          <w:sz w:val="24"/>
          <w:szCs w:val="28"/>
          <w:lang w:val="en-GB"/>
        </w:rPr>
        <w:t>1963</w:t>
      </w:r>
    </w:p>
  </w:endnote>
  <w:endnote w:id="238">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67</w:t>
      </w:r>
    </w:p>
  </w:endnote>
  <w:endnote w:id="239">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149-150</w:t>
      </w:r>
    </w:p>
  </w:endnote>
  <w:endnote w:id="240">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151</w:t>
      </w:r>
    </w:p>
  </w:endnote>
  <w:endnote w:id="241">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62-63، بنا بر بررسی هالینگشید </w:t>
      </w:r>
      <w:r w:rsidRPr="00687968">
        <w:rPr>
          <w:sz w:val="24"/>
          <w:szCs w:val="28"/>
          <w:lang w:val="en-GB"/>
        </w:rPr>
        <w:t>A.B.Holigshaead,</w:t>
      </w:r>
      <w:r w:rsidRPr="00687968">
        <w:rPr>
          <w:sz w:val="24"/>
          <w:szCs w:val="28"/>
          <w:rtl/>
          <w:lang w:val="en-GB"/>
        </w:rPr>
        <w:t xml:space="preserve"> </w:t>
      </w:r>
      <w:r w:rsidRPr="00687968">
        <w:rPr>
          <w:sz w:val="24"/>
          <w:szCs w:val="28"/>
          <w:lang w:val="en-GB"/>
        </w:rPr>
        <w:t>1951</w:t>
      </w:r>
      <w:r w:rsidRPr="00687968">
        <w:rPr>
          <w:rFonts w:hint="cs"/>
          <w:sz w:val="24"/>
          <w:szCs w:val="28"/>
          <w:rtl/>
          <w:lang w:val="en-GB"/>
        </w:rPr>
        <w:t xml:space="preserve"> با نام همبستگی سن ازدواج در شهر نیوهاون، سالهای 1941-1949؛ هم چنین بررسی‌های بامیستر و همکارانش </w:t>
      </w:r>
      <w:r w:rsidRPr="00687968">
        <w:rPr>
          <w:sz w:val="24"/>
          <w:szCs w:val="28"/>
          <w:lang w:val="en-GB"/>
        </w:rPr>
        <w:t>K.Bamister,</w:t>
      </w:r>
      <w:r w:rsidRPr="00687968">
        <w:rPr>
          <w:sz w:val="24"/>
          <w:szCs w:val="28"/>
          <w:rtl/>
          <w:lang w:val="en-GB"/>
        </w:rPr>
        <w:t xml:space="preserve"> </w:t>
      </w:r>
      <w:r w:rsidRPr="00687968">
        <w:rPr>
          <w:sz w:val="24"/>
          <w:szCs w:val="28"/>
          <w:lang w:val="en-GB"/>
        </w:rPr>
        <w:t>1959</w:t>
      </w:r>
    </w:p>
  </w:endnote>
  <w:endnote w:id="242">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63، به نقل از </w:t>
      </w:r>
      <w:r w:rsidRPr="00687968">
        <w:rPr>
          <w:sz w:val="24"/>
          <w:szCs w:val="28"/>
          <w:lang w:val="en-GB"/>
        </w:rPr>
        <w:t>J.Bernard,</w:t>
      </w:r>
      <w:r w:rsidRPr="00687968">
        <w:rPr>
          <w:sz w:val="24"/>
          <w:szCs w:val="28"/>
          <w:rtl/>
          <w:lang w:val="en-GB"/>
        </w:rPr>
        <w:t xml:space="preserve"> </w:t>
      </w:r>
      <w:r w:rsidRPr="00687968">
        <w:rPr>
          <w:sz w:val="24"/>
          <w:szCs w:val="28"/>
          <w:lang w:val="en-GB"/>
        </w:rPr>
        <w:t>1934</w:t>
      </w:r>
    </w:p>
  </w:endnote>
  <w:endnote w:id="243">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64، به نقل از </w:t>
      </w:r>
      <w:r w:rsidRPr="00687968">
        <w:rPr>
          <w:sz w:val="24"/>
          <w:szCs w:val="28"/>
          <w:lang w:val="en-GB"/>
        </w:rPr>
        <w:t>E.W.Burgess,</w:t>
      </w:r>
      <w:r w:rsidRPr="00687968">
        <w:rPr>
          <w:sz w:val="24"/>
          <w:szCs w:val="28"/>
          <w:rtl/>
          <w:lang w:val="en-GB"/>
        </w:rPr>
        <w:t xml:space="preserve"> </w:t>
      </w:r>
      <w:r w:rsidRPr="00687968">
        <w:rPr>
          <w:sz w:val="24"/>
          <w:szCs w:val="28"/>
          <w:lang w:val="en-GB"/>
        </w:rPr>
        <w:t>L.J.Cottrel,</w:t>
      </w:r>
      <w:r w:rsidRPr="00687968">
        <w:rPr>
          <w:sz w:val="24"/>
          <w:szCs w:val="28"/>
          <w:rtl/>
          <w:lang w:val="en-GB"/>
        </w:rPr>
        <w:t xml:space="preserve"> </w:t>
      </w:r>
      <w:r w:rsidRPr="00687968">
        <w:rPr>
          <w:sz w:val="24"/>
          <w:szCs w:val="28"/>
          <w:lang w:val="en-GB"/>
        </w:rPr>
        <w:t>1939,</w:t>
      </w:r>
      <w:r w:rsidRPr="00687968">
        <w:rPr>
          <w:sz w:val="24"/>
          <w:szCs w:val="28"/>
          <w:rtl/>
          <w:lang w:val="en-GB"/>
        </w:rPr>
        <w:t xml:space="preserve"> </w:t>
      </w:r>
      <w:r w:rsidRPr="00687968">
        <w:rPr>
          <w:sz w:val="24"/>
          <w:szCs w:val="28"/>
          <w:lang w:val="en-GB"/>
        </w:rPr>
        <w:t>p.92</w:t>
      </w:r>
    </w:p>
  </w:endnote>
  <w:endnote w:id="244">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150</w:t>
      </w:r>
    </w:p>
  </w:endnote>
  <w:endnote w:id="245">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154</w:t>
      </w:r>
    </w:p>
  </w:endnote>
  <w:endnote w:id="246">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154</w:t>
      </w:r>
    </w:p>
  </w:endnote>
  <w:endnote w:id="247">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محمود انوشه: روابط دختر و پسر (لوح فشرده)، سخنرانی کرمانشاه و یزد</w:t>
      </w:r>
    </w:p>
  </w:endnote>
  <w:endnote w:id="248">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محمود انوشه: روابط دختر و پسر (لوح فشرده)، سخنرانی کرمانشاه و یزد</w:t>
      </w:r>
    </w:p>
  </w:endnote>
  <w:endnote w:id="249">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حسین دهنوی: لوح مسائل جنسی</w:t>
      </w:r>
    </w:p>
  </w:endnote>
  <w:endnote w:id="250">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ازدواج موفّق،</w:t>
      </w:r>
      <w:r w:rsidRPr="00687968">
        <w:rPr>
          <w:sz w:val="24"/>
          <w:szCs w:val="28"/>
          <w:rtl/>
          <w:lang w:val="en-GB"/>
        </w:rPr>
        <w:t xml:space="preserve"> </w:t>
      </w:r>
      <w:r w:rsidRPr="00687968">
        <w:rPr>
          <w:rFonts w:hint="cs"/>
          <w:sz w:val="24"/>
          <w:szCs w:val="28"/>
          <w:rtl/>
          <w:lang w:val="en-GB"/>
        </w:rPr>
        <w:t>1388</w:t>
      </w:r>
    </w:p>
  </w:endnote>
  <w:endnote w:id="251">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باربارا دي آنجليس، و عشق، تنها عشق، (عاشقانه‌هاي باربارا دي آنجليس) ، گردآوري مسعود لعلي،  چاپ چهارم، 1391، ص 103</w:t>
      </w:r>
    </w:p>
  </w:endnote>
  <w:endnote w:id="252">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محمود انوشه: روابط دختر و پسر (لوح فشرده)، سخنرانی کرمانشاه و یزد</w:t>
      </w:r>
    </w:p>
  </w:endnote>
  <w:endnote w:id="253">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66-67</w:t>
      </w:r>
    </w:p>
  </w:endnote>
  <w:endnote w:id="254">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باربارا دي آنجليس، و عشق، تنها عشق، (عاشقانه‌هاي باربارا دي آنجليس) ، گردآوري مسعود لعلي،  چاپ چهارم، 1391، ص 103-105</w:t>
      </w:r>
    </w:p>
  </w:endnote>
  <w:endnote w:id="255">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باربارا دي آنجليس، و عشق، تنها عشق، (عاشقانه‌هاي باربارا دي آنجليس) ، گردآوري مسعود لعلي،  چاپ چهارم، 1391، ص 105</w:t>
      </w:r>
    </w:p>
  </w:endnote>
  <w:endnote w:id="256">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ازدواج موفّق، 1388</w:t>
      </w:r>
    </w:p>
  </w:endnote>
  <w:endnote w:id="257">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ازدواج موفّق، 1388</w:t>
      </w:r>
    </w:p>
  </w:endnote>
  <w:endnote w:id="258">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آرون تی بک </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مدیر مرکز شناخت درمانی دانشگاه پنسیلوانیا: عشق هرگز کافی نیست، ترجمۀ پروین قائمی، 1391، ص 10</w:t>
      </w:r>
    </w:p>
  </w:endnote>
  <w:endnote w:id="259">
    <w:p w:rsidR="00260191" w:rsidRPr="00687968" w:rsidRDefault="00260191" w:rsidP="00CB7C54">
      <w:pPr>
        <w:pStyle w:val="8"/>
        <w:rPr>
          <w:sz w:val="24"/>
          <w:szCs w:val="28"/>
          <w:rtl/>
          <w:lang w:val="en-GB"/>
        </w:rPr>
      </w:pPr>
      <w:r w:rsidRPr="00687968">
        <w:rPr>
          <w:rStyle w:val="EndnoteReference"/>
          <w:bCs/>
          <w:i/>
          <w:iCs/>
        </w:rPr>
        <w:endnoteRef/>
      </w:r>
      <w:r w:rsidRPr="00687968">
        <w:rPr>
          <w:sz w:val="24"/>
          <w:szCs w:val="28"/>
          <w:rtl/>
          <w:lang w:val="en-GB"/>
        </w:rPr>
        <w:t>ضرب</w:t>
      </w:r>
      <w:r w:rsidRPr="00687968">
        <w:rPr>
          <w:rFonts w:hint="eastAsia"/>
          <w:sz w:val="24"/>
          <w:szCs w:val="28"/>
          <w:rtl/>
          <w:lang w:val="en-GB"/>
        </w:rPr>
        <w:t>‌</w:t>
      </w:r>
      <w:r w:rsidRPr="00687968">
        <w:rPr>
          <w:sz w:val="24"/>
          <w:szCs w:val="28"/>
          <w:rtl/>
          <w:lang w:val="en-GB"/>
        </w:rPr>
        <w:t>المثل انگلیسی</w:t>
      </w:r>
    </w:p>
  </w:endnote>
  <w:endnote w:id="260">
    <w:p w:rsidR="00260191" w:rsidRPr="00687968" w:rsidRDefault="00260191" w:rsidP="00965167">
      <w:pPr>
        <w:spacing w:line="240" w:lineRule="auto"/>
        <w:jc w:val="left"/>
        <w:rPr>
          <w:sz w:val="24"/>
          <w:szCs w:val="28"/>
          <w:rtl/>
          <w:lang w:bidi="fa-IR"/>
        </w:rPr>
      </w:pPr>
      <w:r w:rsidRPr="00687968">
        <w:rPr>
          <w:rStyle w:val="EndnoteReference"/>
          <w:szCs w:val="28"/>
        </w:rPr>
        <w:endnoteRef/>
      </w:r>
      <w:r w:rsidRPr="00687968">
        <w:rPr>
          <w:sz w:val="24"/>
          <w:szCs w:val="28"/>
          <w:rtl/>
        </w:rPr>
        <w:t xml:space="preserve"> جلیلیان</w:t>
      </w:r>
    </w:p>
  </w:endnote>
  <w:endnote w:id="261">
    <w:p w:rsidR="00260191" w:rsidRPr="00687968" w:rsidRDefault="00260191" w:rsidP="00965167">
      <w:pPr>
        <w:pStyle w:val="8"/>
        <w:spacing w:line="240" w:lineRule="auto"/>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باربارا دي آنجليس، و عشق، تنها عشق، (عاشقانه‌هاي باربارا دي آنجليس) ، گردآوري مسعود لعلي،  چاپ چهارم، 1391، ص 137، نقل به مضمون</w:t>
      </w:r>
    </w:p>
  </w:endnote>
  <w:endnote w:id="262">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باربارا دي آنجليس، و عشق، تنها عشق، (عاشقانه‌هاي باربارا دي آنجليس) ، گردآوري مسعود لعلي،  چاپ چهارم، 1391، ص 74</w:t>
      </w:r>
    </w:p>
  </w:endnote>
  <w:endnote w:id="263">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آرون تی بک </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مدیر مرکز شناخت درمانی دانشگاه پنسیلوانیا: عشق هرگز کافی نیست، ترجمۀ پروین قائمی، 1391، ص 60</w:t>
      </w:r>
    </w:p>
  </w:endnote>
  <w:endnote w:id="264">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آرون تی بک </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مدیر مرکز شناخت درمانی دانشگاه پنسیلوانیا: عشق هرگز کافی نیست، ترجمۀ پروین قائمی، 1391، ص 61</w:t>
      </w:r>
    </w:p>
  </w:endnote>
  <w:endnote w:id="265">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آرون تی بک </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مدیر مرکز شناخت درمانی دانشگاه پنسیلوانیا: عشق هرگز کافی نیست، ترجمۀ پروین قائمی، 1391، ص 62</w:t>
      </w:r>
    </w:p>
  </w:endnote>
  <w:endnote w:id="266">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ابوحامد امام محمّد غزّالی: کیمیای سعادت، به کوشش حسین خدیوجم، جلد؟، 1387، ص 313، به نقل از پیامبر (ص)</w:t>
      </w:r>
    </w:p>
  </w:endnote>
  <w:endnote w:id="267">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دكتر محمّد ولی مجد تیموری: لوح روان‌شناسی رشد</w:t>
      </w:r>
    </w:p>
  </w:endnote>
  <w:endnote w:id="268">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قرآن كريم، بقره، 201</w:t>
      </w:r>
    </w:p>
  </w:endnote>
  <w:endnote w:id="269">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شاهین فرهنگ: لوح ازدواج موفّق، 1388</w:t>
      </w:r>
    </w:p>
  </w:endnote>
  <w:endnote w:id="270">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113</w:t>
      </w:r>
    </w:p>
  </w:endnote>
  <w:endnote w:id="271">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پاتریشیا کووالت: هنر عشق‌ورزی، ترجمۀ بهزاد رحمتی، چاپ اوّل: 1390، ص 48 و 49</w:t>
      </w:r>
    </w:p>
  </w:endnote>
  <w:endnote w:id="272">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پاتریشیا کووالت: هنر عشق‌ورزی، ترجمۀ بهزاد رحمتی، چاپ اوّل: 1390، ص 48 و 49</w:t>
      </w:r>
    </w:p>
  </w:endnote>
  <w:endnote w:id="273">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پاتریشیا کووالت: هنر عشق‌ورزی، ترجمۀ بهزاد رحمتی، چاپ اوّل: 1390، ص 48 و 49</w:t>
      </w:r>
    </w:p>
  </w:endnote>
  <w:endnote w:id="274">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پاتریشیا کووالت: هنر عشق‌ورزی، ترجمۀ بهزاد رحمتی، چاپ اوّل: 1390، ص 48 و 49</w:t>
      </w:r>
    </w:p>
  </w:endnote>
  <w:endnote w:id="275">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پاتریشیا کووالت: هنر عشق‌ورزی، ترجمۀ بهزاد رحمتی، چاپ اوّل: 1390، ص 48 و 49</w:t>
      </w:r>
    </w:p>
  </w:endnote>
  <w:endnote w:id="276">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پاتریشیا کووالت: هنر عشق‌ورزی، ترجمۀ بهزاد رحمتی، چاپ اوّل: 1390، ص 48 و 49</w:t>
      </w:r>
    </w:p>
  </w:endnote>
  <w:endnote w:id="277">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پاتریشیا کووالت: هنر عشق‌ورزی، ترجمۀ بهزاد رحمتی، چاپ اوّل: 1390، ص 48 و 49</w:t>
      </w:r>
    </w:p>
  </w:endnote>
  <w:endnote w:id="278">
    <w:p w:rsidR="00260191" w:rsidRPr="00687968" w:rsidRDefault="00260191" w:rsidP="00D43575">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204</w:t>
      </w:r>
    </w:p>
  </w:endnote>
  <w:endnote w:id="279">
    <w:p w:rsidR="00260191" w:rsidRPr="00687968" w:rsidRDefault="00260191" w:rsidP="00D43575">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206</w:t>
      </w:r>
    </w:p>
  </w:endnote>
  <w:endnote w:id="280">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bCs/>
          <w:sz w:val="24"/>
          <w:szCs w:val="28"/>
          <w:rtl/>
        </w:rPr>
        <w:t xml:space="preserve">دكتر علي شريعتي: زن (فاصمه، فاطمه است </w:t>
      </w:r>
      <w:r w:rsidRPr="00687968">
        <w:rPr>
          <w:rFonts w:ascii="Times New Roman" w:hAnsi="Times New Roman" w:cs="Times New Roman" w:hint="cs"/>
          <w:bCs/>
          <w:sz w:val="24"/>
          <w:szCs w:val="28"/>
          <w:rtl/>
        </w:rPr>
        <w:t>–</w:t>
      </w:r>
      <w:r w:rsidRPr="00687968">
        <w:rPr>
          <w:rFonts w:hint="cs"/>
          <w:bCs/>
          <w:sz w:val="24"/>
          <w:szCs w:val="28"/>
          <w:rtl/>
        </w:rPr>
        <w:t xml:space="preserve"> مجموعة آثار 21)، ناشر: انتشارات چاپخش و بنياد فرهنگي دكتر علي شريعتي، چاپ بيست و سوم، 1388: ص 253</w:t>
      </w:r>
    </w:p>
  </w:endnote>
  <w:endnote w:id="281">
    <w:p w:rsidR="00260191" w:rsidRPr="00687968" w:rsidRDefault="00260191" w:rsidP="00D43575">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207</w:t>
      </w:r>
    </w:p>
  </w:endnote>
  <w:endnote w:id="282">
    <w:p w:rsidR="00260191" w:rsidRPr="00687968" w:rsidRDefault="00260191" w:rsidP="00D43575">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208</w:t>
      </w:r>
    </w:p>
  </w:endnote>
  <w:endnote w:id="283">
    <w:p w:rsidR="00260191" w:rsidRPr="00687968" w:rsidRDefault="00260191" w:rsidP="00D43575">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209</w:t>
      </w:r>
    </w:p>
  </w:endnote>
  <w:endnote w:id="284">
    <w:p w:rsidR="00260191" w:rsidRPr="00687968" w:rsidRDefault="00260191" w:rsidP="00D43575">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صص 210-211</w:t>
      </w:r>
    </w:p>
  </w:endnote>
  <w:endnote w:id="285">
    <w:p w:rsidR="00260191" w:rsidRPr="00687968" w:rsidRDefault="00260191" w:rsidP="00D43575">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صص 211-212</w:t>
      </w:r>
    </w:p>
  </w:endnote>
  <w:endnote w:id="286">
    <w:p w:rsidR="00260191" w:rsidRPr="00687968" w:rsidRDefault="00260191" w:rsidP="00D43575">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212</w:t>
      </w:r>
    </w:p>
  </w:endnote>
  <w:endnote w:id="287">
    <w:p w:rsidR="00260191" w:rsidRPr="00687968" w:rsidRDefault="00260191" w:rsidP="00D43575">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216</w:t>
      </w:r>
    </w:p>
  </w:endnote>
  <w:endnote w:id="288">
    <w:p w:rsidR="00260191" w:rsidRPr="00687968" w:rsidRDefault="00260191" w:rsidP="00D43575">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217</w:t>
      </w:r>
    </w:p>
  </w:endnote>
  <w:endnote w:id="289">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27 و 28</w:t>
      </w:r>
    </w:p>
  </w:endnote>
  <w:endnote w:id="290">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bCs/>
          <w:sz w:val="24"/>
          <w:szCs w:val="28"/>
          <w:rtl/>
        </w:rPr>
        <w:t xml:space="preserve">دكتر علي شريعتي: زن (فاصمه، فاطمه است </w:t>
      </w:r>
      <w:r w:rsidRPr="00687968">
        <w:rPr>
          <w:rFonts w:ascii="Times New Roman" w:hAnsi="Times New Roman" w:cs="Times New Roman" w:hint="cs"/>
          <w:bCs/>
          <w:sz w:val="24"/>
          <w:szCs w:val="28"/>
          <w:rtl/>
        </w:rPr>
        <w:t>–</w:t>
      </w:r>
      <w:r w:rsidRPr="00687968">
        <w:rPr>
          <w:rFonts w:hint="cs"/>
          <w:bCs/>
          <w:sz w:val="24"/>
          <w:szCs w:val="28"/>
          <w:rtl/>
        </w:rPr>
        <w:t xml:space="preserve"> مجموعة آثار 21)، ناشر: انتشارات چاپخش و بنياد فرهنگي دكتر علي شريعتي، چاپ بيست و سوم، 1388: ص 255</w:t>
      </w:r>
    </w:p>
  </w:endnote>
  <w:endnote w:id="291">
    <w:p w:rsidR="00260191" w:rsidRPr="00687968" w:rsidRDefault="00260191" w:rsidP="00CB7C54">
      <w:pPr>
        <w:pStyle w:val="8"/>
        <w:rPr>
          <w:sz w:val="24"/>
          <w:szCs w:val="28"/>
          <w:rtl/>
        </w:rPr>
      </w:pPr>
      <w:r w:rsidRPr="00687968">
        <w:rPr>
          <w:rStyle w:val="EndnoteReference"/>
          <w:szCs w:val="28"/>
        </w:rPr>
        <w:endnoteRef/>
      </w:r>
      <w:r w:rsidRPr="00687968">
        <w:rPr>
          <w:sz w:val="24"/>
          <w:szCs w:val="28"/>
        </w:rPr>
        <w:t xml:space="preserve"> </w:t>
      </w:r>
      <w:r w:rsidRPr="00687968">
        <w:rPr>
          <w:rFonts w:hint="cs"/>
          <w:bCs/>
          <w:sz w:val="24"/>
          <w:szCs w:val="28"/>
          <w:rtl/>
        </w:rPr>
        <w:t xml:space="preserve">دكتر علي شريعتي: زن (فاصمه، فاطمه است </w:t>
      </w:r>
      <w:r w:rsidRPr="00687968">
        <w:rPr>
          <w:rFonts w:ascii="Times New Roman" w:hAnsi="Times New Roman" w:cs="Times New Roman" w:hint="cs"/>
          <w:bCs/>
          <w:sz w:val="24"/>
          <w:szCs w:val="28"/>
          <w:rtl/>
        </w:rPr>
        <w:t>–</w:t>
      </w:r>
      <w:r w:rsidRPr="00687968">
        <w:rPr>
          <w:rFonts w:hint="cs"/>
          <w:bCs/>
          <w:sz w:val="24"/>
          <w:szCs w:val="28"/>
          <w:rtl/>
        </w:rPr>
        <w:t xml:space="preserve"> مجموعة آثار 21)، ناشر: انتشارات چاپخش و بنياد فرهنگي دكتر علي شريعتي، چاپ بيست و سوم، 1388: صص 255-256</w:t>
      </w:r>
    </w:p>
  </w:endnote>
  <w:endnote w:id="292">
    <w:p w:rsidR="00260191" w:rsidRPr="00687968" w:rsidRDefault="00260191" w:rsidP="006B276E">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191</w:t>
      </w:r>
    </w:p>
  </w:endnote>
  <w:endnote w:id="293">
    <w:p w:rsidR="00260191" w:rsidRPr="00687968" w:rsidRDefault="00260191" w:rsidP="006B276E">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صص 193-194</w:t>
      </w:r>
    </w:p>
  </w:endnote>
  <w:endnote w:id="294">
    <w:p w:rsidR="00260191" w:rsidRPr="00687968" w:rsidRDefault="00260191" w:rsidP="006B276E">
      <w:pPr>
        <w:pStyle w:val="8"/>
        <w:rPr>
          <w:sz w:val="24"/>
          <w:szCs w:val="28"/>
          <w:rtl/>
        </w:rPr>
      </w:pPr>
      <w:r w:rsidRPr="00687968">
        <w:rPr>
          <w:rStyle w:val="EndnoteReference"/>
          <w:szCs w:val="28"/>
        </w:rPr>
        <w:endnoteRef/>
      </w:r>
      <w:r w:rsidRPr="00687968">
        <w:rPr>
          <w:sz w:val="24"/>
          <w:szCs w:val="28"/>
        </w:rPr>
        <w:t xml:space="preserve"> </w:t>
      </w:r>
      <w:r w:rsidRPr="00687968">
        <w:rPr>
          <w:rFonts w:hint="cs"/>
          <w:sz w:val="24"/>
          <w:szCs w:val="28"/>
          <w:rtl/>
        </w:rPr>
        <w:t>مرتضي مطهّري: نظام حقوق زن در اسلام، انتشارات صدرا، چاپ هشتم: 1357: ص 214</w:t>
      </w:r>
    </w:p>
  </w:endnote>
  <w:endnote w:id="295">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ازدواج موفّق، 1388</w:t>
      </w:r>
    </w:p>
  </w:endnote>
  <w:endnote w:id="296">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251 </w:t>
      </w:r>
    </w:p>
  </w:endnote>
  <w:endnote w:id="297">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فشردۀ ازدواج موفّق، 1388</w:t>
      </w:r>
    </w:p>
  </w:endnote>
  <w:endnote w:id="298">
    <w:p w:rsidR="00260191" w:rsidRPr="00687968" w:rsidRDefault="00260191" w:rsidP="00973C6C">
      <w:pPr>
        <w:jc w:val="left"/>
        <w:rPr>
          <w:sz w:val="24"/>
          <w:szCs w:val="28"/>
        </w:rPr>
      </w:pPr>
      <w:r w:rsidRPr="00687968">
        <w:rPr>
          <w:rStyle w:val="EndnoteReference"/>
          <w:szCs w:val="28"/>
        </w:rPr>
        <w:endnoteRef/>
      </w:r>
      <w:r w:rsidRPr="00687968">
        <w:rPr>
          <w:sz w:val="24"/>
          <w:szCs w:val="28"/>
          <w:rtl/>
        </w:rPr>
        <w:t xml:space="preserve"> جلیلیان</w:t>
      </w:r>
      <w:r w:rsidRPr="00687968">
        <w:rPr>
          <w:rFonts w:hint="cs"/>
          <w:sz w:val="24"/>
          <w:szCs w:val="28"/>
        </w:rPr>
        <w:t xml:space="preserve"> </w:t>
      </w:r>
    </w:p>
  </w:endnote>
  <w:endnote w:id="299">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ازدواج موفّق،</w:t>
      </w:r>
      <w:r w:rsidRPr="00687968">
        <w:rPr>
          <w:sz w:val="24"/>
          <w:szCs w:val="28"/>
          <w:rtl/>
          <w:lang w:val="en-GB"/>
        </w:rPr>
        <w:t xml:space="preserve"> </w:t>
      </w:r>
      <w:r w:rsidRPr="00687968">
        <w:rPr>
          <w:rFonts w:hint="cs"/>
          <w:sz w:val="24"/>
          <w:szCs w:val="28"/>
          <w:rtl/>
          <w:lang w:val="en-GB"/>
        </w:rPr>
        <w:t>1388</w:t>
      </w:r>
    </w:p>
  </w:endnote>
  <w:endnote w:id="300">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ازدواج موفّق،</w:t>
      </w:r>
      <w:r w:rsidRPr="00687968">
        <w:rPr>
          <w:sz w:val="24"/>
          <w:szCs w:val="28"/>
          <w:rtl/>
          <w:lang w:val="en-GB"/>
        </w:rPr>
        <w:t xml:space="preserve"> </w:t>
      </w:r>
      <w:r w:rsidRPr="00687968">
        <w:rPr>
          <w:rFonts w:hint="cs"/>
          <w:sz w:val="24"/>
          <w:szCs w:val="28"/>
          <w:rtl/>
          <w:lang w:val="en-GB"/>
        </w:rPr>
        <w:t>1388</w:t>
      </w:r>
    </w:p>
  </w:endnote>
  <w:endnote w:id="301">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115-116</w:t>
      </w:r>
    </w:p>
  </w:endnote>
  <w:endnote w:id="302">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118</w:t>
      </w:r>
    </w:p>
  </w:endnote>
  <w:endnote w:id="303">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34</w:t>
      </w:r>
    </w:p>
  </w:endnote>
  <w:endnote w:id="304">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شاهین فرهنگ: لوح ازدواج موفّق، 1388</w:t>
      </w:r>
    </w:p>
  </w:endnote>
  <w:endnote w:id="305">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باربارا دي آنجليس، و عشق، تنها عشق، (عاشقانه‌هاي باربارا دي آنجليس) ، گردآوري مسعود لعلي،  چاپ چهارم، 1391، ص 138</w:t>
      </w:r>
    </w:p>
  </w:endnote>
  <w:endnote w:id="306">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لئو بوسکالیا: زاده برای عشق، مترجم: هوشیار انصاری‌فر، چاپ اوّل 1372، چاپ نهم 1390، نشر البرز: ص 169</w:t>
      </w:r>
    </w:p>
  </w:endnote>
  <w:endnote w:id="307">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لئو بوسکالیا: زاده برای عشق، مترجم: هوشیار انصاری‌فر، چاپ اوّل 1372، چاپ نهم 1390، نشر البرز: ص 181</w:t>
      </w:r>
    </w:p>
  </w:endnote>
  <w:endnote w:id="308">
    <w:p w:rsidR="00260191" w:rsidRPr="00687968" w:rsidRDefault="00260191" w:rsidP="00CB7C54">
      <w:pPr>
        <w:pStyle w:val="8"/>
        <w:rPr>
          <w:sz w:val="24"/>
          <w:szCs w:val="28"/>
        </w:rPr>
      </w:pPr>
      <w:r w:rsidRPr="00687968">
        <w:rPr>
          <w:rStyle w:val="EndnoteReference"/>
          <w:szCs w:val="28"/>
        </w:rPr>
        <w:endnoteRef/>
      </w:r>
      <w:r w:rsidRPr="00687968">
        <w:rPr>
          <w:sz w:val="24"/>
          <w:szCs w:val="28"/>
          <w:rtl/>
        </w:rPr>
        <w:t xml:space="preserve"> </w:t>
      </w:r>
      <w:r w:rsidRPr="00687968">
        <w:rPr>
          <w:rFonts w:hint="cs"/>
          <w:sz w:val="24"/>
          <w:szCs w:val="28"/>
          <w:rtl/>
        </w:rPr>
        <w:t>باربارا دي آنجليس، و عشق، تنها عشق، (عاشقانه‌هاي باربارا دي آنجليس) ، گردآوري مسعود لعلي،  چاپ چهارم، 1391، ص 102</w:t>
      </w:r>
    </w:p>
  </w:endnote>
  <w:endnote w:id="309">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آرون تی بک </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مدیر مرکز شناخت درمانی دانشگاه پنسیلوانیا، عشق هرگز کافی نیست: ترجمۀ پروین قائمی، 1391: ص 43</w:t>
      </w:r>
    </w:p>
  </w:endnote>
  <w:endnote w:id="310">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آرون تی بک </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مدیر مرکز شناخت درمانی دانشگاه پنسیلوانیا، عشق هرگز کافی نیست: ترجمۀ پروین قائمی، 1391:  ص 48 و 49</w:t>
      </w:r>
    </w:p>
  </w:endnote>
  <w:endnote w:id="311">
    <w:p w:rsidR="00260191" w:rsidRPr="00687968" w:rsidRDefault="00260191" w:rsidP="00CF7F67">
      <w:pPr>
        <w:pStyle w:val="8"/>
        <w:rPr>
          <w:sz w:val="24"/>
          <w:szCs w:val="28"/>
          <w:rtl/>
          <w:lang w:val="en-GB"/>
        </w:rPr>
      </w:pPr>
      <w:r w:rsidRPr="00687968">
        <w:rPr>
          <w:rStyle w:val="EndnoteReference"/>
          <w:bCs/>
          <w:i/>
          <w:iCs/>
        </w:rPr>
        <w:endnoteRef/>
      </w:r>
      <w:r w:rsidRPr="00687968">
        <w:rPr>
          <w:rFonts w:hint="cs"/>
          <w:sz w:val="24"/>
          <w:szCs w:val="28"/>
          <w:rtl/>
          <w:lang w:val="en-GB"/>
        </w:rPr>
        <w:t>لئو بوسکالیا: زاده برای عشق، مترجم: هوشیار انصاری‌فر، چاپ اوّل 1372، چاپ نهم 1390، نشر البرز: ص 181</w:t>
      </w:r>
    </w:p>
  </w:endnote>
  <w:endnote w:id="312">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پاتریشیا کووالت: هنر عشق‌ورزی، ترجمۀ بهزاد رحمتی، چاپ اوّل: 1390، ص 70 و 71، به نقل از دکتر فرانک پیت من</w:t>
      </w:r>
    </w:p>
  </w:endnote>
  <w:endnote w:id="313">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آرون تی بک </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مدیر مرکز شناخت درمانی دانشگاه پنسیلوانیا، عشق هرگز کافی نیست: ترجمۀ پروین قائمی، 1391: ص  49</w:t>
      </w:r>
    </w:p>
  </w:endnote>
  <w:endnote w:id="314">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آرون تی بک </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مدیر مرکز شناخت درمانی دانشگاه پنسیلوانیا، عشق هرگز کافی نیست: ترجمۀ پروین قائمی، 1391: ص 50</w:t>
      </w:r>
    </w:p>
  </w:endnote>
  <w:endnote w:id="315">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آرون تی بک </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مدیر مرکز شناخت درمانی دانشگاه پنسیلوانیا، عشق هرگز کافی نیست: ترجمۀ پروین قائمی، 1391:  ص 51</w:t>
      </w:r>
    </w:p>
  </w:endnote>
  <w:endnote w:id="316">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آرون تی بک </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مدیر مرکز شناخت درمانی دانشگاه پنسیلوانیا، عشق هرگز کافی نیست: ترجمۀ پروین قائمی، 1391: ص 52</w:t>
      </w:r>
    </w:p>
  </w:endnote>
  <w:endnote w:id="317">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آرون تی بک </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مدیر مرکز شناخت درمانی دانشگاه پنسیلوانیا، عشق هرگز کافی نیست: ترجمۀ پروین قائمی، 1391: ص 53</w:t>
      </w:r>
    </w:p>
  </w:endnote>
  <w:endnote w:id="318">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آرون تی بک </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مدیر مرکز شناخت درمانی دانشگاه پنسیلوانیا، عشق هرگز کافی نیست: ترجمۀ پروین قائمی، 1391: ص  54</w:t>
      </w:r>
    </w:p>
  </w:endnote>
  <w:endnote w:id="319">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جليليان</w:t>
      </w:r>
    </w:p>
  </w:endnote>
  <w:endnote w:id="320">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 xml:space="preserve">آرون تی بک </w:t>
      </w:r>
      <w:r w:rsidRPr="00687968">
        <w:rPr>
          <w:rFonts w:ascii="Times New Roman" w:hAnsi="Times New Roman" w:cs="Times New Roman" w:hint="cs"/>
          <w:sz w:val="24"/>
          <w:szCs w:val="28"/>
          <w:rtl/>
          <w:lang w:val="en-GB"/>
        </w:rPr>
        <w:t>–</w:t>
      </w:r>
      <w:r w:rsidRPr="00687968">
        <w:rPr>
          <w:rFonts w:hint="cs"/>
          <w:sz w:val="24"/>
          <w:szCs w:val="28"/>
          <w:rtl/>
          <w:lang w:val="en-GB"/>
        </w:rPr>
        <w:t xml:space="preserve"> مدیر مرکز شناخت درمانی دانشگاه پنسیلوانیا: عشق هرگز کافی نیست، ترجمۀ پروین قائمی، 1391، ص 9</w:t>
      </w:r>
    </w:p>
  </w:endnote>
  <w:endnote w:id="321">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محمود انوشه: روابط دختر و پسر (لوح فشرده)، سخنرانی کرمانشاه و یزد</w:t>
      </w:r>
    </w:p>
  </w:endnote>
  <w:endnote w:id="322">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آنتونی گیدنز: جامعه</w:t>
      </w:r>
      <w:r w:rsidRPr="00687968">
        <w:rPr>
          <w:rFonts w:hint="eastAsia"/>
          <w:sz w:val="24"/>
          <w:szCs w:val="28"/>
          <w:rtl/>
          <w:lang w:val="en-GB"/>
        </w:rPr>
        <w:t>‌</w:t>
      </w:r>
      <w:r w:rsidRPr="00687968">
        <w:rPr>
          <w:rFonts w:hint="cs"/>
          <w:sz w:val="24"/>
          <w:szCs w:val="28"/>
          <w:rtl/>
          <w:lang w:val="en-GB"/>
        </w:rPr>
        <w:t>شناسی، ترجمۀ منوچهر صبوری، 1379، ص 32</w:t>
      </w:r>
    </w:p>
  </w:endnote>
  <w:endnote w:id="323">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آنتونی گیدنز: جامعه</w:t>
      </w:r>
      <w:r w:rsidRPr="00687968">
        <w:rPr>
          <w:rFonts w:hint="eastAsia"/>
          <w:sz w:val="24"/>
          <w:szCs w:val="28"/>
          <w:rtl/>
          <w:lang w:val="en-GB"/>
        </w:rPr>
        <w:t>‌</w:t>
      </w:r>
      <w:r w:rsidRPr="00687968">
        <w:rPr>
          <w:rFonts w:hint="cs"/>
          <w:sz w:val="24"/>
          <w:szCs w:val="28"/>
          <w:rtl/>
          <w:lang w:val="en-GB"/>
        </w:rPr>
        <w:t>شناسی، ترجمۀ منوچهر صبوری، 1379، ص 428 و 431</w:t>
      </w:r>
    </w:p>
  </w:endnote>
  <w:endnote w:id="324">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آنتونی گیدنز: جامعه</w:t>
      </w:r>
      <w:r w:rsidRPr="00687968">
        <w:rPr>
          <w:rFonts w:hint="eastAsia"/>
          <w:sz w:val="24"/>
          <w:szCs w:val="28"/>
          <w:rtl/>
          <w:lang w:val="en-GB"/>
        </w:rPr>
        <w:t>‌</w:t>
      </w:r>
      <w:r w:rsidRPr="00687968">
        <w:rPr>
          <w:rFonts w:hint="cs"/>
          <w:sz w:val="24"/>
          <w:szCs w:val="28"/>
          <w:rtl/>
          <w:lang w:val="en-GB"/>
        </w:rPr>
        <w:t>شناسی، ترجمۀ منوچهر صبوری، 1379، ص 37</w:t>
      </w:r>
    </w:p>
  </w:endnote>
  <w:endnote w:id="325">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پاتریشیا کووالت: هنر عشق‌ورزی، ترجمۀ بهزاد رحمتی، چاپ اوّل: 1390، ص 73</w:t>
      </w:r>
    </w:p>
  </w:endnote>
  <w:endnote w:id="326">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پاتریشیا کووالت: هنر عشق‌ورزی، ترجمۀ بهزاد رحمتی، چاپ اوّل: 1390، ص 70، به نقل از اریک فروم</w:t>
      </w:r>
    </w:p>
  </w:endnote>
  <w:endnote w:id="327">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پاتریشیا کووالت: هنر عشق‌ورزی، ترجمۀ بهزاد رحمتی، چاپ اوّل: 1390: ص 183</w:t>
      </w:r>
    </w:p>
  </w:endnote>
  <w:endnote w:id="328">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پاتریشیا کووالت: هنر عشق‌ورزی، ترجمۀ بهزاد رحمتی، چاپ اوّل: 1390، ص 69 و 70</w:t>
      </w:r>
    </w:p>
  </w:endnote>
  <w:endnote w:id="329">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پاتریشیا کووالت: هنر عشق‌ورزی، ترجمۀ بهزاد رحمتی، چاپ اوّل: 1390، ص 70، به نقل از دکتر هارویل هندریکس</w:t>
      </w:r>
    </w:p>
  </w:endnote>
  <w:endnote w:id="330">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پاتریشیا کووالت: هنر عشق‌ورزی، ترجمۀ بهزاد رحمتی، چاپ اوّل: 1390، ص 71، به نقل از دکتر اسکات پک</w:t>
      </w:r>
    </w:p>
  </w:endnote>
  <w:endnote w:id="331">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پاتریشیا کووالت: هنر عشق‌ورزی، ترجمۀ بهزاد رحمتی، چاپ اوّل: 1390، ص 72، به نقل از دکتر جان گاتمن</w:t>
      </w:r>
    </w:p>
  </w:endnote>
  <w:endnote w:id="332">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پاتریشیا کووالت: هنر عشق‌ورزی، ترجمۀ بهزاد رحمتی، چاپ اوّل: 1390، ص 73</w:t>
      </w:r>
    </w:p>
  </w:endnote>
  <w:endnote w:id="333">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129</w:t>
      </w:r>
    </w:p>
  </w:endnote>
  <w:endnote w:id="334">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129</w:t>
      </w:r>
    </w:p>
  </w:endnote>
  <w:endnote w:id="335">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لئو بوسکالیا: زاده برای عشق، مترجم: هوشیار انصاری‌فر، چاپ اوّل 1372، چاپ نهم 1390، نشر البرز: ص 169</w:t>
      </w:r>
    </w:p>
  </w:endnote>
  <w:endnote w:id="336">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لئو بوسکالیا: زاده برای عشق، مترجم: هوشیار انصاری‌فر، چاپ اوّل 1372، چاپ نهم 1390، نشر البرز: ص 122</w:t>
      </w:r>
    </w:p>
  </w:endnote>
  <w:endnote w:id="337">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 xml:space="preserve">باقر ساروخانی: مقدّمه‌ای بر جامعه‌شناسی خانواده، چاپ سیزدهم، 1389، ص 127، به نقل از برگس و والین </w:t>
      </w:r>
      <w:r w:rsidRPr="00687968">
        <w:rPr>
          <w:sz w:val="24"/>
          <w:szCs w:val="28"/>
          <w:lang w:val="en-GB"/>
        </w:rPr>
        <w:t>E.W.Burgess.P.W.Wallin.1944</w:t>
      </w:r>
    </w:p>
  </w:endnote>
  <w:endnote w:id="338">
    <w:p w:rsidR="00260191" w:rsidRPr="00687968" w:rsidRDefault="00260191" w:rsidP="00CB7C54">
      <w:pPr>
        <w:pStyle w:val="8"/>
        <w:rPr>
          <w:sz w:val="24"/>
          <w:szCs w:val="28"/>
          <w:lang w:val="en-GB"/>
        </w:rPr>
      </w:pPr>
      <w:r w:rsidRPr="00687968">
        <w:rPr>
          <w:rStyle w:val="EndnoteReference"/>
          <w:bCs/>
          <w:i/>
          <w:iCs/>
        </w:rPr>
        <w:endnoteRef/>
      </w:r>
      <w:r w:rsidRPr="00687968">
        <w:rPr>
          <w:rFonts w:hint="cs"/>
          <w:sz w:val="24"/>
          <w:szCs w:val="28"/>
          <w:rtl/>
          <w:lang w:val="en-GB"/>
        </w:rPr>
        <w:t>باقر ساروخانی: مقدّمه‌ای بر جامعه‌شناسی خانواده، چاپ سیزدهم، 1389، ص 128</w:t>
      </w:r>
    </w:p>
  </w:endnote>
  <w:endnote w:id="339">
    <w:p w:rsidR="00260191" w:rsidRPr="00687968" w:rsidRDefault="00260191" w:rsidP="00CB7C54">
      <w:pPr>
        <w:pStyle w:val="8"/>
        <w:rPr>
          <w:sz w:val="24"/>
          <w:szCs w:val="28"/>
          <w:rtl/>
          <w:lang w:val="en-GB"/>
        </w:rPr>
      </w:pPr>
      <w:r w:rsidRPr="00687968">
        <w:rPr>
          <w:rStyle w:val="EndnoteReference"/>
          <w:bCs/>
          <w:i/>
          <w:iCs/>
        </w:rPr>
        <w:endnoteRef/>
      </w:r>
      <w:r w:rsidRPr="00687968">
        <w:rPr>
          <w:rFonts w:hint="cs"/>
          <w:sz w:val="24"/>
          <w:szCs w:val="28"/>
          <w:rtl/>
          <w:lang w:val="en-GB"/>
        </w:rPr>
        <w:t>دکتر پاتریشیا کووالت: هنر عشق‌ورزی، ترجمۀ بهزاد رحمتی، چاپ اوّل: 1390، ص 74</w:t>
      </w:r>
    </w:p>
    <w:p w:rsidR="00260191" w:rsidRPr="00687968" w:rsidRDefault="00260191" w:rsidP="00CB7C54">
      <w:pPr>
        <w:pStyle w:val="8"/>
        <w:rPr>
          <w:sz w:val="24"/>
          <w:szCs w:val="28"/>
          <w:rtl/>
          <w:lang w:val="en-GB"/>
        </w:rPr>
      </w:pPr>
    </w:p>
    <w:p w:rsidR="00260191" w:rsidRPr="00687968" w:rsidRDefault="00260191" w:rsidP="00CB7C54">
      <w:pPr>
        <w:pStyle w:val="8"/>
        <w:rPr>
          <w:sz w:val="24"/>
          <w:szCs w:val="28"/>
          <w:rtl/>
          <w:lang w:val="en-GB"/>
        </w:rPr>
      </w:pPr>
    </w:p>
    <w:p w:rsidR="00260191" w:rsidRPr="00687968" w:rsidRDefault="00260191" w:rsidP="00CB7C54">
      <w:pPr>
        <w:pStyle w:val="8"/>
        <w:rPr>
          <w:sz w:val="24"/>
          <w:szCs w:val="28"/>
          <w:rtl/>
          <w:lang w:val="en-GB"/>
        </w:rPr>
      </w:pPr>
    </w:p>
    <w:p w:rsidR="00260191" w:rsidRPr="00687968" w:rsidRDefault="00260191" w:rsidP="00CB7C54">
      <w:pPr>
        <w:pStyle w:val="8"/>
        <w:rPr>
          <w:sz w:val="24"/>
          <w:szCs w:val="28"/>
          <w:rtl/>
          <w:lang w:val="en-GB"/>
        </w:rPr>
      </w:pPr>
    </w:p>
    <w:p w:rsidR="00260191" w:rsidRPr="00687968" w:rsidRDefault="00260191" w:rsidP="00CB7C54">
      <w:pPr>
        <w:pStyle w:val="8"/>
        <w:rPr>
          <w:sz w:val="24"/>
          <w:szCs w:val="28"/>
          <w:rtl/>
          <w:lang w:val="en-GB"/>
        </w:rPr>
      </w:pPr>
      <w:r w:rsidRPr="00687968">
        <w:rPr>
          <w:rFonts w:hint="cs"/>
          <w:noProof/>
          <w:sz w:val="24"/>
          <w:szCs w:val="28"/>
          <w:rtl/>
        </w:rPr>
        <w:drawing>
          <wp:inline distT="0" distB="0" distL="0" distR="0" wp14:anchorId="5CEE8277" wp14:editId="450FF848">
            <wp:extent cx="4848837" cy="6006517"/>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002.jpg"/>
                    <pic:cNvPicPr/>
                  </pic:nvPicPr>
                  <pic:blipFill>
                    <a:blip r:embed="rId1">
                      <a:extLst>
                        <a:ext uri="{28A0092B-C50C-407E-A947-70E740481C1C}">
                          <a14:useLocalDpi xmlns:a14="http://schemas.microsoft.com/office/drawing/2010/main" val="0"/>
                        </a:ext>
                      </a:extLst>
                    </a:blip>
                    <a:stretch>
                      <a:fillRect/>
                    </a:stretch>
                  </pic:blipFill>
                  <pic:spPr>
                    <a:xfrm>
                      <a:off x="0" y="0"/>
                      <a:ext cx="4852800" cy="6011426"/>
                    </a:xfrm>
                    <a:prstGeom prst="rect">
                      <a:avLst/>
                    </a:prstGeom>
                  </pic:spPr>
                </pic:pic>
              </a:graphicData>
            </a:graphic>
          </wp:inline>
        </w:drawing>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embedRegular r:id="rId1" w:fontKey="{CE53615B-8917-43D3-9C92-25EA4C014115}"/>
    <w:embedBold r:id="rId2" w:fontKey="{28753EA3-73C7-4661-ACFA-1EA9928A15D7}"/>
    <w:embedItalic r:id="rId3" w:fontKey="{D8EF7997-CF22-4FB1-A9CE-08EAE5FA2C6D}"/>
    <w:embedBoldItalic r:id="rId4" w:fontKey="{36A0447B-3980-4D2D-849B-85E08FD79042}"/>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1 AmericanTypItcTEEBol">
    <w:panose1 w:val="00000000000000000000"/>
    <w:charset w:val="00"/>
    <w:family w:val="auto"/>
    <w:pitch w:val="variable"/>
    <w:sig w:usb0="00000003" w:usb1="00000000" w:usb2="00000000" w:usb3="00000000" w:csb0="00000001" w:csb1="00000000"/>
    <w:embedRegular r:id="rId5" w:fontKey="{F3124770-31D9-48B6-9854-E509BD22F3E4}"/>
    <w:embedBold r:id="rId6" w:fontKey="{B1DD23A4-D2D5-4504-9E07-F72371C6BF32}"/>
    <w:embedItalic r:id="rId7" w:fontKey="{85ABC5D0-E87F-4DB0-AB38-A995C9D789C9}"/>
    <w:embedBoldItalic r:id="rId8" w:fontKey="{A4060EBB-6FE2-432F-95E9-EECD4C702635}"/>
  </w:font>
  <w:font w:name="B Lotus">
    <w:panose1 w:val="00000400000000000000"/>
    <w:charset w:val="B2"/>
    <w:family w:val="auto"/>
    <w:pitch w:val="variable"/>
    <w:sig w:usb0="00002001" w:usb1="80000000" w:usb2="00000008" w:usb3="00000000" w:csb0="00000040" w:csb1="00000000"/>
    <w:embedRegular r:id="rId9" w:fontKey="{6E632C72-86A0-4E20-876E-40E86217488E}"/>
    <w:embedBold r:id="rId10" w:fontKey="{D1EB599A-ED3B-4998-ACFC-59A9816C324D}"/>
    <w:embedItalic r:id="rId11" w:fontKey="{B2543CE4-E459-4A5B-B0C9-8AE4F817FEA1}"/>
    <w:embedBoldItalic r:id="rId12" w:fontKey="{4489F580-EAD5-4712-B644-B972FF012283}"/>
  </w:font>
  <w:font w:name="Valken">
    <w:panose1 w:val="020B0800000000000000"/>
    <w:charset w:val="00"/>
    <w:family w:val="swiss"/>
    <w:pitch w:val="variable"/>
    <w:sig w:usb0="00000003" w:usb1="00000000" w:usb2="00000000" w:usb3="00000000" w:csb0="00000001" w:csb1="00000000"/>
    <w:embedRegular r:id="rId13" w:fontKey="{E379F767-93CE-44EB-BDD7-3A907F086F78}"/>
    <w:embedBold r:id="rId14" w:fontKey="{BE027541-3CBB-4596-857F-E1DBA8BEB636}"/>
    <w:embedBoldItalic r:id="rId15" w:fontKey="{38237FE4-9570-444E-8B14-FBB147C9C757}"/>
  </w:font>
  <w:font w:name="B Titr">
    <w:panose1 w:val="00000700000000000000"/>
    <w:charset w:val="B2"/>
    <w:family w:val="auto"/>
    <w:pitch w:val="variable"/>
    <w:sig w:usb0="00002001" w:usb1="80000000" w:usb2="00000008" w:usb3="00000000" w:csb0="00000040" w:csb1="00000000"/>
    <w:embedRegular r:id="rId16" w:fontKey="{F861348F-A91B-4A8D-8CA4-8AA0DB854B41}"/>
    <w:embedBold r:id="rId17" w:fontKey="{9BCD6DBA-4638-47E9-8F70-FF9BD2F2AA72}"/>
    <w:embedItalic r:id="rId18" w:fontKey="{7B8F3D34-9B4B-41FC-A092-3D433153F93D}"/>
    <w:embedBoldItalic r:id="rId19" w:fontKey="{3232EB0E-9D9D-4CD7-A3AB-2FAB0716DEDA}"/>
  </w:font>
  <w:font w:name="Cambria">
    <w:panose1 w:val="02040503050406030204"/>
    <w:charset w:val="00"/>
    <w:family w:val="roman"/>
    <w:pitch w:val="variable"/>
    <w:sig w:usb0="E00002FF" w:usb1="400004FF" w:usb2="00000000" w:usb3="00000000" w:csb0="0000019F" w:csb1="00000000"/>
    <w:embedRegular r:id="rId20" w:fontKey="{A82B188B-7DE7-4340-BA7D-12C66D07D2DE}"/>
    <w:embedBold r:id="rId21" w:fontKey="{474DB9E2-4C64-4D62-A713-E8AE6A574EBE}"/>
    <w:embedItalic r:id="rId22" w:fontKey="{50FC4D8C-6325-4325-B101-C2A31DD185CD}"/>
    <w:embedBoldItalic r:id="rId23" w:fontKey="{8BFF7962-F2B3-4B46-8AD3-97FE7A448A07}"/>
  </w:font>
  <w:font w:name="0 Nazanin Bold">
    <w:panose1 w:val="00000700000000000000"/>
    <w:charset w:val="B2"/>
    <w:family w:val="auto"/>
    <w:pitch w:val="variable"/>
    <w:sig w:usb0="00002001" w:usb1="80000000" w:usb2="00000008" w:usb3="00000000" w:csb0="00000040" w:csb1="00000000"/>
    <w:embedBold r:id="rId24" w:fontKey="{CF4A81D2-2912-4A91-A6B6-A7196E2E9043}"/>
    <w:embedBoldItalic r:id="rId25" w:fontKey="{49C31E21-C88E-4092-9462-CD40D1FA853E}"/>
  </w:font>
  <w:font w:name="2  Davat">
    <w:altName w:val="B Lotus"/>
    <w:charset w:val="B2"/>
    <w:family w:val="auto"/>
    <w:pitch w:val="variable"/>
    <w:sig w:usb0="00002001" w:usb1="80000000" w:usb2="00000008" w:usb3="00000000" w:csb0="00000040" w:csb1="00000000"/>
    <w:embedRegular r:id="rId26" w:fontKey="{740C61E1-F95C-45C3-96BC-F5E9F028ED79}"/>
    <w:embedBold r:id="rId27" w:fontKey="{4EABAA41-33BF-4594-B50F-F3B744319AE9}"/>
    <w:embedItalic r:id="rId28" w:fontKey="{890E19B1-E195-4202-8FF8-43619E683C39}"/>
  </w:font>
  <w:font w:name="MS Mincho">
    <w:altName w:val="Meiryo"/>
    <w:panose1 w:val="02020609040205080304"/>
    <w:charset w:val="80"/>
    <w:family w:val="roman"/>
    <w:notTrueType/>
    <w:pitch w:val="fixed"/>
    <w:sig w:usb0="00000000" w:usb1="08070000" w:usb2="00000010" w:usb3="00000000" w:csb0="00020000" w:csb1="00000000"/>
  </w:font>
  <w:font w:name="B Badr">
    <w:panose1 w:val="00000400000000000000"/>
    <w:charset w:val="B2"/>
    <w:family w:val="auto"/>
    <w:pitch w:val="variable"/>
    <w:sig w:usb0="00002001" w:usb1="80000000" w:usb2="00000008" w:usb3="00000000" w:csb0="00000040" w:csb1="00000000"/>
    <w:embedRegular r:id="rId29" w:fontKey="{CEDA6702-0C55-4998-A0C4-49E7D51F4D8E}"/>
    <w:embedBold r:id="rId30" w:fontKey="{1DB15622-DD33-4027-B0FB-BAA584280D3C}"/>
    <w:embedBoldItalic r:id="rId31" w:fontKey="{97F76F8C-7C86-4CDA-BCAF-AB6525F52DEE}"/>
  </w:font>
  <w:font w:name="Cooper Black">
    <w:panose1 w:val="0208090404030B020404"/>
    <w:charset w:val="00"/>
    <w:family w:val="roman"/>
    <w:pitch w:val="variable"/>
    <w:sig w:usb0="00000003" w:usb1="00000000" w:usb2="00000000" w:usb3="00000000" w:csb0="00000001" w:csb1="00000000"/>
    <w:embedItalic r:id="rId32" w:fontKey="{035C174E-FB7E-4746-8384-08FA09D63BE9}"/>
  </w:font>
  <w:font w:name="0 Nazanin">
    <w:panose1 w:val="00000400000000000000"/>
    <w:charset w:val="B2"/>
    <w:family w:val="auto"/>
    <w:pitch w:val="variable"/>
    <w:sig w:usb0="00002001" w:usb1="80000000" w:usb2="00000008" w:usb3="00000000" w:csb0="00000040" w:csb1="00000000"/>
    <w:embedRegular r:id="rId33" w:fontKey="{4CCD1A46-6C61-48C1-A574-A977C3C89259}"/>
  </w:font>
  <w:font w:name="Adobe Arabic">
    <w:panose1 w:val="02040503050201020203"/>
    <w:charset w:val="00"/>
    <w:family w:val="roman"/>
    <w:pitch w:val="variable"/>
    <w:sig w:usb0="8000202F" w:usb1="8000A04A" w:usb2="00000008" w:usb3="00000000" w:csb0="00000041" w:csb1="00000000"/>
    <w:embedBold r:id="rId34" w:fontKey="{4DAACAA9-5ABD-4A2E-95E0-1CF43D8977FE}"/>
    <w:embedItalic r:id="rId35" w:fontKey="{E8AB1AB8-CFB0-46C8-8F31-EC16D41AA600}"/>
  </w:font>
  <w:font w:name="Gill Sans Ultra Bold">
    <w:panose1 w:val="020B0A02020104020203"/>
    <w:charset w:val="00"/>
    <w:family w:val="swiss"/>
    <w:pitch w:val="variable"/>
    <w:sig w:usb0="00000007" w:usb1="00000000" w:usb2="00000000" w:usb3="00000000" w:csb0="00000003" w:csb1="00000000"/>
    <w:embedBoldItalic r:id="rId36" w:fontKey="{CE2D1889-7599-4C9B-9603-9FDF1759E844}"/>
  </w:font>
  <w:font w:name="B Roya">
    <w:panose1 w:val="00000700000000000000"/>
    <w:charset w:val="B2"/>
    <w:family w:val="auto"/>
    <w:pitch w:val="variable"/>
    <w:sig w:usb0="00002001" w:usb1="80000000" w:usb2="00000008" w:usb3="00000000" w:csb0="00000040" w:csb1="00000000"/>
    <w:embedBold r:id="rId37" w:fontKey="{0225390E-4598-47B3-B8C5-6C0EE000DFF5}"/>
  </w:font>
  <w:font w:name="IranNastaliq">
    <w:panose1 w:val="02020505000000020003"/>
    <w:charset w:val="00"/>
    <w:family w:val="roman"/>
    <w:pitch w:val="variable"/>
    <w:sig w:usb0="61002A87" w:usb1="80000000" w:usb2="00000008" w:usb3="00000000" w:csb0="000101FF" w:csb1="00000000"/>
    <w:embedRegular r:id="rId38" w:fontKey="{6AE91E7A-E9E6-4472-842C-29D35609903E}"/>
  </w:font>
  <w:font w:name="Tahoma">
    <w:panose1 w:val="020B0604030504040204"/>
    <w:charset w:val="00"/>
    <w:family w:val="swiss"/>
    <w:pitch w:val="variable"/>
    <w:sig w:usb0="61002A87" w:usb1="80000000" w:usb2="00000008" w:usb3="00000000" w:csb0="000101FF" w:csb1="00000000"/>
    <w:embedRegular r:id="rId39" w:fontKey="{6990F6D0-5089-4946-9D85-79E55E691214}"/>
  </w:font>
  <w:font w:name="F_nazanin Bold">
    <w:panose1 w:val="00000000000000000000"/>
    <w:charset w:val="00"/>
    <w:family w:val="auto"/>
    <w:pitch w:val="variable"/>
    <w:sig w:usb0="00000003" w:usb1="00000000" w:usb2="00000000" w:usb3="00000000" w:csb0="00000001" w:csb1="00000000"/>
    <w:embedBold r:id="rId40" w:fontKey="{0863B533-4E7A-4F9A-9503-DB68118C1E5B}"/>
  </w:font>
  <w:font w:name="B Nazanin">
    <w:panose1 w:val="00000400000000000000"/>
    <w:charset w:val="B2"/>
    <w:family w:val="auto"/>
    <w:pitch w:val="variable"/>
    <w:sig w:usb0="00002001" w:usb1="80000000" w:usb2="00000008" w:usb3="00000000" w:csb0="00000040" w:csb1="00000000"/>
    <w:embedRegular r:id="rId41" w:fontKey="{2500EB95-2170-4673-A37E-7590C979A919}"/>
    <w:embedBold r:id="rId42" w:fontKey="{8B680454-C729-4724-B539-75BD222C9207}"/>
  </w:font>
  <w:font w:name="Gulim">
    <w:altName w:val="굴림"/>
    <w:panose1 w:val="020B0600000101010101"/>
    <w:charset w:val="81"/>
    <w:family w:val="roman"/>
    <w:notTrueType/>
    <w:pitch w:val="fixed"/>
    <w:sig w:usb0="00000001" w:usb1="09060000" w:usb2="00000010" w:usb3="00000000" w:csb0="00080000" w:csb1="00000000"/>
  </w:font>
  <w:font w:name="Chacey">
    <w:panose1 w:val="00000000000000000000"/>
    <w:charset w:val="00"/>
    <w:family w:val="auto"/>
    <w:pitch w:val="variable"/>
    <w:sig w:usb0="00000087" w:usb1="00000000" w:usb2="00000000" w:usb3="00000000" w:csb0="0000001B" w:csb1="00000000"/>
    <w:embedRegular r:id="rId43" w:fontKey="{72B4FF9D-6210-4016-B038-C96AA93E3F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lang w:bidi="fa-IR"/>
      </w:rPr>
      <w:id w:val="574638593"/>
      <w:docPartObj>
        <w:docPartGallery w:val="Page Numbers (Bottom of Page)"/>
        <w:docPartUnique/>
      </w:docPartObj>
    </w:sdtPr>
    <w:sdtEndPr/>
    <w:sdtContent>
      <w:p w:rsidR="00260191" w:rsidRDefault="00260191" w:rsidP="00362D6F">
        <w:pPr>
          <w:pStyle w:val="Footer"/>
          <w:jc w:val="center"/>
          <w:rPr>
            <w:rtl/>
            <w:lang w:bidi="fa-IR"/>
          </w:rPr>
        </w:pPr>
        <w:r w:rsidRPr="002A4FD8">
          <w:rPr>
            <w:rFonts w:asciiTheme="majorHAnsi" w:eastAsiaTheme="majorEastAsia" w:hAnsiTheme="majorHAnsi" w:cstheme="majorBidi"/>
            <w:noProof/>
            <w:sz w:val="28"/>
            <w:szCs w:val="28"/>
            <w:lang w:bidi="fa-IR"/>
          </w:rPr>
          <mc:AlternateContent>
            <mc:Choice Requires="wps">
              <w:drawing>
                <wp:anchor distT="0" distB="0" distL="114300" distR="114300" simplePos="0" relativeHeight="251659264" behindDoc="0" locked="0" layoutInCell="1" allowOverlap="1" wp14:anchorId="7BA72B41" wp14:editId="57334A15">
                  <wp:simplePos x="0" y="0"/>
                  <wp:positionH relativeFrom="leftMargin">
                    <wp:align>center</wp:align>
                  </wp:positionH>
                  <wp:positionV relativeFrom="bottomMargin">
                    <wp:align>center</wp:align>
                  </wp:positionV>
                  <wp:extent cx="512445" cy="441325"/>
                  <wp:effectExtent l="0" t="0" r="1905" b="0"/>
                  <wp:wrapNone/>
                  <wp:docPr id="65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260191" w:rsidRPr="00456758" w:rsidRDefault="00260191">
                              <w:pPr>
                                <w:pStyle w:val="Footer"/>
                                <w:pBdr>
                                  <w:top w:val="single" w:sz="12" w:space="1" w:color="9BBB59" w:themeColor="accent3"/>
                                  <w:bottom w:val="single" w:sz="48" w:space="1" w:color="9BBB59" w:themeColor="accent3"/>
                                </w:pBdr>
                                <w:jc w:val="center"/>
                                <w:rPr>
                                  <w:rFonts w:ascii="F_nazanin Bold" w:hAnsi="F_nazanin Bold"/>
                                  <w:b/>
                                  <w:szCs w:val="28"/>
                                </w:rPr>
                              </w:pPr>
                              <w:r w:rsidRPr="00456758">
                                <w:rPr>
                                  <w:rFonts w:ascii="F_nazanin Bold" w:hAnsi="F_nazanin Bold"/>
                                  <w:b/>
                                </w:rPr>
                                <w:fldChar w:fldCharType="begin"/>
                              </w:r>
                              <w:r w:rsidRPr="00456758">
                                <w:rPr>
                                  <w:rFonts w:ascii="F_nazanin Bold" w:hAnsi="F_nazanin Bold"/>
                                  <w:b/>
                                </w:rPr>
                                <w:instrText xml:space="preserve"> PAGE    \* MERGEFORMAT </w:instrText>
                              </w:r>
                              <w:r w:rsidRPr="00456758">
                                <w:rPr>
                                  <w:rFonts w:ascii="F_nazanin Bold" w:hAnsi="F_nazanin Bold"/>
                                  <w:b/>
                                </w:rPr>
                                <w:fldChar w:fldCharType="separate"/>
                              </w:r>
                              <w:r w:rsidR="00A068D2" w:rsidRPr="00A068D2">
                                <w:rPr>
                                  <w:rFonts w:ascii="F_nazanin Bold" w:hAnsi="F_nazanin Bold"/>
                                  <w:b/>
                                  <w:noProof/>
                                  <w:szCs w:val="28"/>
                                  <w:rtl/>
                                </w:rPr>
                                <w:t>164</w:t>
                              </w:r>
                              <w:r w:rsidRPr="00456758">
                                <w:rPr>
                                  <w:rFonts w:ascii="F_nazanin Bold" w:hAnsi="F_nazanin Bold"/>
                                  <w:b/>
                                  <w:noProof/>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3" o:spid="_x0000_s1026" type="#_x0000_t176" style="position:absolute;left:0;text-align:left;margin-left:0;margin-top:0;width:40.35pt;height:34.7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" filled="f" fillcolor="#5c83b4" stroked="f" strokecolor="#737373">
                  <v:textbox>
                    <w:txbxContent>
                      <w:p w:rsidR="00260191" w:rsidRPr="00456758" w:rsidRDefault="00260191">
                        <w:pPr>
                          <w:pStyle w:val="Footer"/>
                          <w:pBdr>
                            <w:top w:val="single" w:sz="12" w:space="1" w:color="9BBB59" w:themeColor="accent3"/>
                            <w:bottom w:val="single" w:sz="48" w:space="1" w:color="9BBB59" w:themeColor="accent3"/>
                          </w:pBdr>
                          <w:jc w:val="center"/>
                          <w:rPr>
                            <w:rFonts w:ascii="F_nazanin Bold" w:hAnsi="F_nazanin Bold"/>
                            <w:b/>
                            <w:szCs w:val="28"/>
                          </w:rPr>
                        </w:pPr>
                        <w:r w:rsidRPr="00456758">
                          <w:rPr>
                            <w:rFonts w:ascii="F_nazanin Bold" w:hAnsi="F_nazanin Bold"/>
                            <w:b/>
                          </w:rPr>
                          <w:fldChar w:fldCharType="begin"/>
                        </w:r>
                        <w:r w:rsidRPr="00456758">
                          <w:rPr>
                            <w:rFonts w:ascii="F_nazanin Bold" w:hAnsi="F_nazanin Bold"/>
                            <w:b/>
                          </w:rPr>
                          <w:instrText xml:space="preserve"> PAGE    \* MERGEFORMAT </w:instrText>
                        </w:r>
                        <w:r w:rsidRPr="00456758">
                          <w:rPr>
                            <w:rFonts w:ascii="F_nazanin Bold" w:hAnsi="F_nazanin Bold"/>
                            <w:b/>
                          </w:rPr>
                          <w:fldChar w:fldCharType="separate"/>
                        </w:r>
                        <w:r w:rsidR="00A068D2" w:rsidRPr="00A068D2">
                          <w:rPr>
                            <w:rFonts w:ascii="F_nazanin Bold" w:hAnsi="F_nazanin Bold"/>
                            <w:b/>
                            <w:noProof/>
                            <w:szCs w:val="28"/>
                            <w:rtl/>
                          </w:rPr>
                          <w:t>164</w:t>
                        </w:r>
                        <w:r w:rsidRPr="00456758">
                          <w:rPr>
                            <w:rFonts w:ascii="F_nazanin Bold" w:hAnsi="F_nazanin Bold"/>
                            <w:b/>
                            <w:noProof/>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2C5" w:rsidRDefault="00CD22C5" w:rsidP="003E7250">
      <w:pPr>
        <w:spacing w:after="0"/>
      </w:pPr>
      <w:r>
        <w:separator/>
      </w:r>
    </w:p>
  </w:footnote>
  <w:footnote w:type="continuationSeparator" w:id="0">
    <w:p w:rsidR="00CD22C5" w:rsidRDefault="00CD22C5" w:rsidP="003E7250">
      <w:pPr>
        <w:spacing w:after="0"/>
      </w:pPr>
      <w:r>
        <w:continuationSeparator/>
      </w:r>
    </w:p>
  </w:footnote>
  <w:footnote w:type="continuationNotice" w:id="1">
    <w:p w:rsidR="00CD22C5" w:rsidRDefault="00CD22C5">
      <w:pPr>
        <w:spacing w:after="0"/>
      </w:pPr>
    </w:p>
  </w:footnote>
  <w:footnote w:id="2">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rPr>
        <w:t>به جاي فرهنگ متّكي بر وحي و حقيقت‌جويي</w:t>
      </w:r>
    </w:p>
  </w:footnote>
  <w:footnote w:id="3">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rPr>
        <w:t>ناظر به روابط خارج از عرف و بدون احراز شرائط مناسب جنسي (سن، بلوغ، ...) (جليليان)</w:t>
      </w:r>
    </w:p>
  </w:footnote>
  <w:footnote w:id="4">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rPr>
        <w:t>ناظر به روابط خارج از عرف و بدون احراز شرائط مناسب جنسي (سن، بلوغ، ...) (جليليان)</w:t>
      </w:r>
    </w:p>
  </w:footnote>
  <w:footnote w:id="5">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rPr>
        <w:t>ناظر به روابط خارج از عرف و بدون احراز شرائط مناسب جنسي (سن، بلوغ، ...) (جليليان)</w:t>
      </w:r>
    </w:p>
  </w:footnote>
  <w:footnote w:id="6">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rPr>
        <w:t>در منبع، (پرتحریکی) آمده كه درست نمي‌نمايد. (جليليان)</w:t>
      </w:r>
    </w:p>
  </w:footnote>
  <w:footnote w:id="7">
    <w:p w:rsidR="00260191" w:rsidRPr="00570E69" w:rsidRDefault="00260191" w:rsidP="002709FA">
      <w:pPr>
        <w:pStyle w:val="6"/>
        <w:jc w:val="both"/>
        <w:rPr>
          <w:sz w:val="24"/>
          <w:szCs w:val="28"/>
          <w:rtl/>
        </w:rPr>
      </w:pPr>
      <w:r w:rsidRPr="00570E69">
        <w:rPr>
          <w:rStyle w:val="2Char0"/>
          <w:rFonts w:hint="cs"/>
          <w:sz w:val="24"/>
          <w:szCs w:val="28"/>
          <w:rtl/>
        </w:rPr>
        <w:t>و انکحوا الاَیامیٰ منکم و الصّالحینَ مِن عبادِکم و امائکُم اِن</w:t>
      </w:r>
      <w:r w:rsidRPr="00570E69">
        <w:rPr>
          <w:rStyle w:val="2Char0"/>
          <w:sz w:val="24"/>
          <w:szCs w:val="28"/>
          <w:rtl/>
        </w:rPr>
        <w:t>ْ</w:t>
      </w:r>
      <w:r w:rsidRPr="00570E69">
        <w:rPr>
          <w:rStyle w:val="2Char0"/>
          <w:rFonts w:hint="cs"/>
          <w:sz w:val="24"/>
          <w:szCs w:val="28"/>
          <w:rtl/>
        </w:rPr>
        <w:t xml:space="preserve"> یَکونوا فُقراءَ یُغنِهِم اللهُ مِن فضله و اللهُ واسعٌ علیمٌ.</w:t>
      </w:r>
      <w:r w:rsidRPr="00570E69">
        <w:rPr>
          <w:rFonts w:hint="cs"/>
          <w:sz w:val="24"/>
          <w:szCs w:val="28"/>
          <w:rtl/>
        </w:rPr>
        <w:t xml:space="preserve"> (نور، 32) (مردان و زنان بی‌همسر را به ازدواج یکدیگر درآورید و چنین غلامان و کنیزان صالح و درستکارتان را اگر تنگدست باشند، خداوند از فضل خود بی‌نیاز می‌سازد که او واسع </w:t>
      </w:r>
      <w:r w:rsidRPr="00570E69">
        <w:rPr>
          <w:rFonts w:ascii="Times New Roman" w:hAnsi="Times New Roman" w:cs="Times New Roman" w:hint="cs"/>
          <w:sz w:val="24"/>
          <w:szCs w:val="28"/>
          <w:rtl/>
        </w:rPr>
        <w:t>–</w:t>
      </w:r>
      <w:r w:rsidRPr="00570E69">
        <w:rPr>
          <w:rFonts w:hint="cs"/>
          <w:sz w:val="24"/>
          <w:szCs w:val="28"/>
          <w:rtl/>
        </w:rPr>
        <w:t xml:space="preserve"> نعمت </w:t>
      </w:r>
      <w:r w:rsidRPr="00570E69">
        <w:rPr>
          <w:rFonts w:ascii="Times New Roman" w:hAnsi="Times New Roman" w:cs="Times New Roman" w:hint="cs"/>
          <w:sz w:val="24"/>
          <w:szCs w:val="28"/>
          <w:rtl/>
        </w:rPr>
        <w:t>–</w:t>
      </w:r>
      <w:r w:rsidRPr="00570E69">
        <w:rPr>
          <w:rFonts w:hint="cs"/>
          <w:sz w:val="24"/>
          <w:szCs w:val="28"/>
          <w:rtl/>
        </w:rPr>
        <w:t xml:space="preserve"> و آگاه است.)</w:t>
      </w:r>
    </w:p>
  </w:footnote>
  <w:footnote w:id="8">
    <w:p w:rsidR="00260191" w:rsidRPr="00570E69" w:rsidRDefault="00260191" w:rsidP="002709FA">
      <w:pPr>
        <w:pStyle w:val="6"/>
        <w:jc w:val="both"/>
        <w:rPr>
          <w:sz w:val="24"/>
          <w:szCs w:val="28"/>
          <w:rtl/>
        </w:rPr>
      </w:pPr>
      <w:r w:rsidRPr="00570E69">
        <w:rPr>
          <w:rStyle w:val="FootnoteReference"/>
          <w:szCs w:val="28"/>
        </w:rPr>
        <w:footnoteRef/>
      </w:r>
      <w:r w:rsidRPr="00570E69">
        <w:rPr>
          <w:rStyle w:val="FootnoteReference"/>
          <w:szCs w:val="28"/>
        </w:rPr>
        <w:footnoteRef/>
      </w:r>
      <w:r w:rsidRPr="00570E69">
        <w:rPr>
          <w:sz w:val="24"/>
          <w:szCs w:val="28"/>
        </w:rPr>
        <w:t xml:space="preserve"> </w:t>
      </w:r>
      <w:r w:rsidRPr="00570E69">
        <w:rPr>
          <w:rStyle w:val="2Char0"/>
          <w:sz w:val="24"/>
          <w:szCs w:val="28"/>
          <w:rtl/>
        </w:rPr>
        <w:t>یا أیّها النّاسُ اتّقوا ربّکم الذی خلقَکم مِن نفسٍ واحدةٍ و خلقَ مِنها زوجَها و بَثّ مِنهُما رِجالاً کثیراً و نساءً و اتّقوا اللهَ الذی تَسائَلونَ به و الأرحامَ إنَ اللهَ کانَ علیکم رَقیباً.</w:t>
      </w:r>
      <w:r w:rsidRPr="00570E69">
        <w:rPr>
          <w:sz w:val="24"/>
          <w:szCs w:val="28"/>
          <w:rtl/>
        </w:rPr>
        <w:t xml:space="preserve"> (نساء، 1)</w:t>
      </w:r>
    </w:p>
  </w:footnote>
  <w:footnote w:id="9">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Style w:val="2Char0"/>
          <w:rFonts w:hint="cs"/>
          <w:sz w:val="24"/>
          <w:szCs w:val="28"/>
          <w:rtl/>
        </w:rPr>
        <w:t>و اَنكِحوا الاَيميٰ منكم و الصالحينَ مِن عِبادكم و اِمائكم؛ اِن يَكونوا فُقَراءَ يُغنِهِم اللهُ مِن فضله و اللهُ واسعٌ عليمٌ.</w:t>
      </w:r>
      <w:r w:rsidRPr="00570E69">
        <w:rPr>
          <w:rFonts w:hint="cs"/>
          <w:sz w:val="24"/>
          <w:szCs w:val="28"/>
          <w:rtl/>
        </w:rPr>
        <w:t xml:space="preserve"> (قرآن، نور، آیۀ 32) </w:t>
      </w:r>
    </w:p>
  </w:footnote>
  <w:footnote w:id="10">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rPr>
        <w:t>مجرّدي، بي‌همسري</w:t>
      </w:r>
    </w:p>
  </w:footnote>
  <w:footnote w:id="11">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Style w:val="2Char0"/>
          <w:sz w:val="24"/>
          <w:szCs w:val="28"/>
          <w:rtl/>
        </w:rPr>
        <w:t>و مَن لَم یَستَطِعْ منکم طَولاً أنْ یَنکَحَ المُحصَناتِ المُؤمناتِ فمِن ما ملَکَتْ اَیمانُکم مِن فَتَیاتکم المُؤمناتِ و اللهُ اَعلَمُ بایمانِکم بَعضُکم مِن بعضٍ فانکِحوهُنّ باِذنِ اَهلِهِنّ و آتوهُنّ اُجورَهُنّ بالمعروفِ</w:t>
      </w:r>
      <w:r w:rsidRPr="00570E69">
        <w:rPr>
          <w:rStyle w:val="2Char0"/>
          <w:rFonts w:hint="cs"/>
          <w:sz w:val="24"/>
          <w:szCs w:val="28"/>
          <w:rtl/>
        </w:rPr>
        <w:t>؛</w:t>
      </w:r>
      <w:r w:rsidRPr="00570E69">
        <w:rPr>
          <w:rStyle w:val="2Char0"/>
          <w:sz w:val="24"/>
          <w:szCs w:val="28"/>
          <w:rtl/>
        </w:rPr>
        <w:t xml:space="preserve"> مُحصَناتٍ غیرَ مُسافحاتٍ و لا مُتّخِذاتِ اَخدانٍ فإذا اُحصِنّ فإنْ اَتَینَ بِفاحِشَةٍ فعَلَیهِنّ نِصفُ ما علی</w:t>
      </w:r>
      <w:r w:rsidRPr="00570E69">
        <w:rPr>
          <w:rStyle w:val="2Char0"/>
          <w:rFonts w:hint="cs"/>
          <w:sz w:val="24"/>
          <w:szCs w:val="28"/>
          <w:rtl/>
        </w:rPr>
        <w:t>ٰ</w:t>
      </w:r>
      <w:r w:rsidRPr="00570E69">
        <w:rPr>
          <w:rStyle w:val="2Char0"/>
          <w:sz w:val="24"/>
          <w:szCs w:val="28"/>
          <w:rtl/>
        </w:rPr>
        <w:t xml:space="preserve"> المُحصَناتِ مِن العذابِ ذلک لِمَن خَشِیَ العَنَتَ منکم و أنْ تَصبِروا خیرٌ لکم و اللهُ غفورٌ رحیمٌ.</w:t>
      </w:r>
      <w:r w:rsidRPr="00570E69">
        <w:rPr>
          <w:sz w:val="24"/>
          <w:szCs w:val="28"/>
          <w:rtl/>
        </w:rPr>
        <w:t xml:space="preserve"> (نساء، 25)</w:t>
      </w:r>
    </w:p>
  </w:footnote>
  <w:footnote w:id="12">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Style w:val="2Char0"/>
          <w:rFonts w:hint="cs"/>
          <w:sz w:val="24"/>
          <w:szCs w:val="28"/>
          <w:rtl/>
        </w:rPr>
        <w:t>(</w:t>
      </w:r>
      <w:r w:rsidRPr="00570E69">
        <w:rPr>
          <w:rStyle w:val="2Char0"/>
          <w:sz w:val="24"/>
          <w:szCs w:val="28"/>
          <w:rtl/>
        </w:rPr>
        <w:t>و مِن آیاته أن خلق لکم من أنفسکم أزواجا</w:t>
      </w:r>
      <w:r w:rsidRPr="00570E69">
        <w:rPr>
          <w:rStyle w:val="2Char0"/>
          <w:rFonts w:hint="cs"/>
          <w:sz w:val="24"/>
          <w:szCs w:val="28"/>
          <w:rtl/>
        </w:rPr>
        <w:t>ً</w:t>
      </w:r>
      <w:r w:rsidRPr="00570E69">
        <w:rPr>
          <w:rStyle w:val="2Char0"/>
          <w:sz w:val="24"/>
          <w:szCs w:val="28"/>
          <w:rtl/>
        </w:rPr>
        <w:t xml:space="preserve"> لتسکونوا إلیها و جعل بینکم مود</w:t>
      </w:r>
      <w:r w:rsidRPr="00570E69">
        <w:rPr>
          <w:rStyle w:val="2Char0"/>
          <w:rFonts w:hint="cs"/>
          <w:sz w:val="24"/>
          <w:szCs w:val="28"/>
          <w:rtl/>
        </w:rPr>
        <w:t>ّةً</w:t>
      </w:r>
      <w:r w:rsidRPr="00570E69">
        <w:rPr>
          <w:rStyle w:val="2Char0"/>
          <w:sz w:val="24"/>
          <w:szCs w:val="28"/>
          <w:rtl/>
        </w:rPr>
        <w:t xml:space="preserve"> و رحم</w:t>
      </w:r>
      <w:r w:rsidRPr="00570E69">
        <w:rPr>
          <w:rStyle w:val="2Char0"/>
          <w:rFonts w:hint="cs"/>
          <w:sz w:val="24"/>
          <w:szCs w:val="28"/>
          <w:rtl/>
        </w:rPr>
        <w:t>ةً</w:t>
      </w:r>
      <w:r w:rsidRPr="00570E69">
        <w:rPr>
          <w:rStyle w:val="2Char0"/>
          <w:sz w:val="24"/>
          <w:szCs w:val="28"/>
          <w:rtl/>
        </w:rPr>
        <w:t xml:space="preserve"> إنّ فی ذلک لآیات</w:t>
      </w:r>
      <w:r w:rsidRPr="00570E69">
        <w:rPr>
          <w:rStyle w:val="2Char0"/>
          <w:rFonts w:hint="cs"/>
          <w:sz w:val="24"/>
          <w:szCs w:val="28"/>
          <w:rtl/>
        </w:rPr>
        <w:t>ٍ</w:t>
      </w:r>
      <w:r w:rsidRPr="00570E69">
        <w:rPr>
          <w:rStyle w:val="2Char0"/>
          <w:sz w:val="24"/>
          <w:szCs w:val="28"/>
          <w:rtl/>
        </w:rPr>
        <w:t xml:space="preserve"> لقوم</w:t>
      </w:r>
      <w:r w:rsidRPr="00570E69">
        <w:rPr>
          <w:rStyle w:val="2Char0"/>
          <w:rFonts w:hint="cs"/>
          <w:sz w:val="24"/>
          <w:szCs w:val="28"/>
          <w:rtl/>
        </w:rPr>
        <w:t>ٍ</w:t>
      </w:r>
      <w:r w:rsidRPr="00570E69">
        <w:rPr>
          <w:rStyle w:val="2Char0"/>
          <w:sz w:val="24"/>
          <w:szCs w:val="28"/>
          <w:rtl/>
        </w:rPr>
        <w:t xml:space="preserve"> یتفک</w:t>
      </w:r>
      <w:r w:rsidRPr="00570E69">
        <w:rPr>
          <w:rStyle w:val="2Char0"/>
          <w:rFonts w:hint="cs"/>
          <w:sz w:val="24"/>
          <w:szCs w:val="28"/>
          <w:rtl/>
        </w:rPr>
        <w:t>ّ</w:t>
      </w:r>
      <w:r w:rsidRPr="00570E69">
        <w:rPr>
          <w:rStyle w:val="2Char0"/>
          <w:sz w:val="24"/>
          <w:szCs w:val="28"/>
          <w:rtl/>
        </w:rPr>
        <w:t>رون)</w:t>
      </w:r>
      <w:r w:rsidRPr="00570E69">
        <w:rPr>
          <w:rFonts w:hint="cs"/>
          <w:sz w:val="24"/>
          <w:szCs w:val="28"/>
          <w:rtl/>
        </w:rPr>
        <w:t xml:space="preserve"> (قرآن، ر</w:t>
      </w:r>
      <w:r w:rsidRPr="00570E69">
        <w:rPr>
          <w:sz w:val="24"/>
          <w:szCs w:val="28"/>
          <w:rtl/>
        </w:rPr>
        <w:t>وم/30</w:t>
      </w:r>
      <w:r w:rsidRPr="00570E69">
        <w:rPr>
          <w:rFonts w:hint="cs"/>
          <w:sz w:val="24"/>
          <w:szCs w:val="28"/>
          <w:rtl/>
        </w:rPr>
        <w:t>)</w:t>
      </w:r>
    </w:p>
  </w:footnote>
  <w:footnote w:id="13">
    <w:p w:rsidR="00260191" w:rsidRPr="00570E69" w:rsidRDefault="00260191" w:rsidP="002709FA">
      <w:pPr>
        <w:pStyle w:val="6"/>
        <w:jc w:val="both"/>
        <w:rPr>
          <w:sz w:val="24"/>
          <w:szCs w:val="28"/>
          <w:rtl/>
        </w:rPr>
      </w:pPr>
      <w:r w:rsidRPr="00570E69">
        <w:rPr>
          <w:rFonts w:hint="cs"/>
          <w:sz w:val="24"/>
          <w:szCs w:val="28"/>
          <w:rtl/>
        </w:rPr>
        <w:t>صمیمیت و نزدیکی تنگاتنگ با اعضاء (باقر ساروخانی: مقدّمه‌ای بر جامعه‌شناسی خانواده، ص ؟)</w:t>
      </w:r>
    </w:p>
  </w:footnote>
  <w:footnote w:id="14">
    <w:p w:rsidR="00260191" w:rsidRPr="00570E69" w:rsidRDefault="00260191" w:rsidP="002709FA">
      <w:pPr>
        <w:pStyle w:val="6"/>
        <w:jc w:val="both"/>
        <w:rPr>
          <w:sz w:val="24"/>
          <w:szCs w:val="28"/>
          <w:rtl/>
        </w:rPr>
      </w:pPr>
      <w:r w:rsidRPr="00570E69">
        <w:rPr>
          <w:rFonts w:hint="cs"/>
          <w:sz w:val="24"/>
          <w:szCs w:val="28"/>
          <w:rtl/>
        </w:rPr>
        <w:t>همرنگی و همدلی (باقر ساروخانی: مقدّمه‌ای بر جامعه‌شناسی خانواده، ص ؟)</w:t>
      </w:r>
    </w:p>
  </w:footnote>
  <w:footnote w:id="15">
    <w:p w:rsidR="00260191" w:rsidRPr="00570E69" w:rsidRDefault="00260191" w:rsidP="002709FA">
      <w:pPr>
        <w:pStyle w:val="6"/>
        <w:jc w:val="both"/>
        <w:rPr>
          <w:sz w:val="24"/>
          <w:szCs w:val="28"/>
          <w:rtl/>
        </w:rPr>
      </w:pPr>
      <w:r w:rsidRPr="00570E69">
        <w:rPr>
          <w:rFonts w:hint="cs"/>
          <w:sz w:val="24"/>
          <w:szCs w:val="28"/>
          <w:rtl/>
        </w:rPr>
        <w:t>(</w:t>
      </w:r>
      <w:r w:rsidRPr="00570E69">
        <w:rPr>
          <w:sz w:val="24"/>
          <w:szCs w:val="28"/>
        </w:rPr>
        <w:t>s.o.f.r.s</w:t>
      </w:r>
      <w:r w:rsidRPr="00570E69">
        <w:rPr>
          <w:rFonts w:hint="cs"/>
          <w:sz w:val="24"/>
          <w:szCs w:val="28"/>
          <w:rtl/>
        </w:rPr>
        <w:t>) در کنار (</w:t>
      </w:r>
      <w:r w:rsidRPr="00570E69">
        <w:rPr>
          <w:sz w:val="24"/>
          <w:szCs w:val="28"/>
        </w:rPr>
        <w:t>I.F.O.P</w:t>
      </w:r>
      <w:r w:rsidRPr="00570E69">
        <w:rPr>
          <w:rFonts w:hint="cs"/>
          <w:sz w:val="24"/>
          <w:szCs w:val="28"/>
          <w:rtl/>
        </w:rPr>
        <w:t xml:space="preserve">) یکی از مؤسّسات سنجش افکار در فرانسه است. </w:t>
      </w:r>
    </w:p>
  </w:footnote>
  <w:footnote w:id="16">
    <w:p w:rsidR="00260191" w:rsidRPr="00570E69" w:rsidRDefault="00260191" w:rsidP="002709FA">
      <w:pPr>
        <w:pStyle w:val="6"/>
        <w:bidi w:val="0"/>
        <w:jc w:val="both"/>
        <w:rPr>
          <w:sz w:val="24"/>
          <w:szCs w:val="28"/>
        </w:rPr>
      </w:pPr>
      <w:r w:rsidRPr="00570E69">
        <w:rPr>
          <w:sz w:val="24"/>
          <w:szCs w:val="28"/>
          <w:lang w:val="en-GB"/>
        </w:rPr>
        <w:t>A.B.Hollingshead,1951</w:t>
      </w:r>
    </w:p>
  </w:footnote>
  <w:footnote w:id="17">
    <w:p w:rsidR="00260191" w:rsidRPr="00570E69" w:rsidRDefault="00260191" w:rsidP="002709FA">
      <w:pPr>
        <w:pStyle w:val="6"/>
        <w:jc w:val="both"/>
        <w:rPr>
          <w:sz w:val="24"/>
          <w:szCs w:val="28"/>
          <w:rtl/>
        </w:rPr>
      </w:pPr>
      <w:r w:rsidRPr="00570E69">
        <w:rPr>
          <w:sz w:val="24"/>
          <w:szCs w:val="28"/>
          <w:rtl/>
        </w:rPr>
        <w:t>ازدواج</w:t>
      </w:r>
      <w:r w:rsidRPr="00570E69">
        <w:rPr>
          <w:rFonts w:hint="cs"/>
          <w:sz w:val="24"/>
          <w:szCs w:val="28"/>
          <w:rtl/>
        </w:rPr>
        <w:t>،</w:t>
      </w:r>
      <w:r w:rsidRPr="00570E69">
        <w:rPr>
          <w:sz w:val="24"/>
          <w:szCs w:val="28"/>
          <w:rtl/>
        </w:rPr>
        <w:t xml:space="preserve"> اوج عشق است</w:t>
      </w:r>
      <w:r w:rsidRPr="00570E69">
        <w:rPr>
          <w:rFonts w:hint="cs"/>
          <w:sz w:val="24"/>
          <w:szCs w:val="28"/>
          <w:rtl/>
        </w:rPr>
        <w:t>. (اوشو)</w:t>
      </w:r>
    </w:p>
  </w:footnote>
  <w:footnote w:id="18">
    <w:p w:rsidR="00260191" w:rsidRPr="00570E69" w:rsidRDefault="00260191" w:rsidP="002709FA">
      <w:pPr>
        <w:pStyle w:val="6"/>
        <w:jc w:val="both"/>
        <w:rPr>
          <w:sz w:val="24"/>
          <w:szCs w:val="28"/>
          <w:rtl/>
        </w:rPr>
      </w:pPr>
      <w:r w:rsidRPr="00570E69">
        <w:rPr>
          <w:rFonts w:hint="cs"/>
          <w:sz w:val="24"/>
          <w:szCs w:val="28"/>
          <w:rtl/>
        </w:rPr>
        <w:t xml:space="preserve">منسوب به </w:t>
      </w:r>
      <w:r w:rsidRPr="00570E69">
        <w:rPr>
          <w:sz w:val="24"/>
          <w:szCs w:val="28"/>
          <w:rtl/>
        </w:rPr>
        <w:t>ناپلئون</w:t>
      </w:r>
    </w:p>
  </w:footnote>
  <w:footnote w:id="19">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rPr>
        <w:t xml:space="preserve">منتسب به </w:t>
      </w:r>
      <w:r w:rsidRPr="00570E69">
        <w:rPr>
          <w:sz w:val="24"/>
          <w:szCs w:val="28"/>
          <w:rtl/>
        </w:rPr>
        <w:t>بالزاک</w:t>
      </w:r>
    </w:p>
  </w:footnote>
  <w:footnote w:id="20">
    <w:p w:rsidR="00260191" w:rsidRPr="00570E69" w:rsidRDefault="00260191" w:rsidP="002709FA">
      <w:pPr>
        <w:pStyle w:val="6"/>
        <w:jc w:val="both"/>
        <w:rPr>
          <w:sz w:val="24"/>
          <w:szCs w:val="28"/>
        </w:rPr>
      </w:pPr>
      <w:r w:rsidRPr="00570E69">
        <w:rPr>
          <w:sz w:val="24"/>
          <w:szCs w:val="28"/>
          <w:rtl/>
        </w:rPr>
        <w:t xml:space="preserve">پیامبر (ص) </w:t>
      </w:r>
      <w:r w:rsidRPr="00570E69">
        <w:rPr>
          <w:rFonts w:hint="cs"/>
          <w:sz w:val="24"/>
          <w:szCs w:val="28"/>
          <w:rtl/>
        </w:rPr>
        <w:t>فرمودند</w:t>
      </w:r>
      <w:r w:rsidRPr="00570E69">
        <w:rPr>
          <w:sz w:val="24"/>
          <w:szCs w:val="28"/>
          <w:rtl/>
        </w:rPr>
        <w:t xml:space="preserve"> </w:t>
      </w:r>
      <w:r w:rsidRPr="00570E69">
        <w:rPr>
          <w:rStyle w:val="2Char0"/>
          <w:sz w:val="24"/>
          <w:szCs w:val="28"/>
          <w:rtl/>
        </w:rPr>
        <w:t>ما بُنی فی الإسلام بناء أحبّ إلی</w:t>
      </w:r>
      <w:r w:rsidRPr="00570E69">
        <w:rPr>
          <w:rStyle w:val="2Char0"/>
          <w:rFonts w:hint="cs"/>
          <w:sz w:val="24"/>
          <w:szCs w:val="28"/>
          <w:rtl/>
        </w:rPr>
        <w:t>ٰ</w:t>
      </w:r>
      <w:r w:rsidRPr="00570E69">
        <w:rPr>
          <w:rStyle w:val="2Char0"/>
          <w:sz w:val="24"/>
          <w:szCs w:val="28"/>
          <w:rtl/>
        </w:rPr>
        <w:t xml:space="preserve"> الله عزّ و جلّ من التزویج.</w:t>
      </w:r>
      <w:r w:rsidRPr="00570E69">
        <w:rPr>
          <w:sz w:val="24"/>
          <w:szCs w:val="28"/>
          <w:rtl/>
        </w:rPr>
        <w:t xml:space="preserve"> </w:t>
      </w:r>
      <w:r w:rsidRPr="00570E69">
        <w:rPr>
          <w:rFonts w:hint="cs"/>
          <w:sz w:val="24"/>
          <w:szCs w:val="28"/>
          <w:rtl/>
        </w:rPr>
        <w:t xml:space="preserve">(ازدواج و خانواده </w:t>
      </w:r>
      <w:r w:rsidRPr="00570E69">
        <w:rPr>
          <w:sz w:val="24"/>
          <w:szCs w:val="28"/>
          <w:rtl/>
        </w:rPr>
        <w:t>بنایی است که محبوب</w:t>
      </w:r>
      <w:r w:rsidRPr="00570E69">
        <w:rPr>
          <w:rFonts w:hint="eastAsia"/>
          <w:sz w:val="24"/>
          <w:szCs w:val="28"/>
          <w:rtl/>
        </w:rPr>
        <w:t>‌</w:t>
      </w:r>
      <w:r w:rsidRPr="00570E69">
        <w:rPr>
          <w:sz w:val="24"/>
          <w:szCs w:val="28"/>
          <w:rtl/>
        </w:rPr>
        <w:t>تر از آن در اسلام پی نریخته</w:t>
      </w:r>
      <w:r w:rsidRPr="00570E69">
        <w:rPr>
          <w:rFonts w:hint="eastAsia"/>
          <w:sz w:val="24"/>
          <w:szCs w:val="28"/>
          <w:rtl/>
        </w:rPr>
        <w:t>‌اند</w:t>
      </w:r>
      <w:r w:rsidRPr="00570E69">
        <w:rPr>
          <w:rFonts w:hint="cs"/>
          <w:sz w:val="24"/>
          <w:szCs w:val="28"/>
          <w:rtl/>
        </w:rPr>
        <w:t>.) (</w:t>
      </w:r>
      <w:r w:rsidRPr="00570E69">
        <w:rPr>
          <w:sz w:val="24"/>
          <w:szCs w:val="28"/>
          <w:rtl/>
        </w:rPr>
        <w:t>بحار</w:t>
      </w:r>
      <w:r w:rsidRPr="00570E69">
        <w:rPr>
          <w:rFonts w:hint="cs"/>
          <w:sz w:val="24"/>
          <w:szCs w:val="28"/>
          <w:rtl/>
        </w:rPr>
        <w:t xml:space="preserve"> </w:t>
      </w:r>
      <w:r w:rsidRPr="00570E69">
        <w:rPr>
          <w:sz w:val="24"/>
          <w:szCs w:val="28"/>
          <w:rtl/>
        </w:rPr>
        <w:t>الانوار</w:t>
      </w:r>
      <w:r w:rsidRPr="00570E69">
        <w:rPr>
          <w:rFonts w:hint="cs"/>
          <w:sz w:val="24"/>
          <w:szCs w:val="28"/>
          <w:rtl/>
        </w:rPr>
        <w:t>،</w:t>
      </w:r>
      <w:r w:rsidRPr="00570E69">
        <w:rPr>
          <w:sz w:val="24"/>
          <w:szCs w:val="28"/>
          <w:rtl/>
        </w:rPr>
        <w:t xml:space="preserve"> ج103</w:t>
      </w:r>
      <w:r w:rsidRPr="00570E69">
        <w:rPr>
          <w:rFonts w:hint="cs"/>
          <w:sz w:val="24"/>
          <w:szCs w:val="28"/>
          <w:rtl/>
        </w:rPr>
        <w:t>،</w:t>
      </w:r>
      <w:r w:rsidRPr="00570E69">
        <w:rPr>
          <w:sz w:val="24"/>
          <w:szCs w:val="28"/>
          <w:rtl/>
        </w:rPr>
        <w:t xml:space="preserve"> ص</w:t>
      </w:r>
      <w:r w:rsidRPr="00570E69">
        <w:rPr>
          <w:rFonts w:hint="cs"/>
          <w:sz w:val="24"/>
          <w:szCs w:val="28"/>
          <w:rtl/>
        </w:rPr>
        <w:t xml:space="preserve"> </w:t>
      </w:r>
      <w:r w:rsidRPr="00570E69">
        <w:rPr>
          <w:sz w:val="24"/>
          <w:szCs w:val="28"/>
          <w:rtl/>
        </w:rPr>
        <w:t>222</w:t>
      </w:r>
      <w:r w:rsidRPr="00570E69">
        <w:rPr>
          <w:rFonts w:hint="cs"/>
          <w:sz w:val="24"/>
          <w:szCs w:val="28"/>
          <w:rtl/>
        </w:rPr>
        <w:t>)</w:t>
      </w:r>
    </w:p>
  </w:footnote>
  <w:footnote w:id="21">
    <w:p w:rsidR="00260191" w:rsidRPr="00570E69" w:rsidRDefault="00260191" w:rsidP="002709FA">
      <w:pPr>
        <w:pStyle w:val="6"/>
        <w:jc w:val="both"/>
        <w:rPr>
          <w:sz w:val="24"/>
          <w:szCs w:val="28"/>
          <w:rtl/>
        </w:rPr>
      </w:pPr>
      <w:r w:rsidRPr="00570E69">
        <w:rPr>
          <w:rFonts w:hint="cs"/>
          <w:sz w:val="24"/>
          <w:szCs w:val="28"/>
          <w:rtl/>
        </w:rPr>
        <w:t>بنابراین همسری برگزینید که تا آخر هم‌سفر شما باشد.</w:t>
      </w:r>
    </w:p>
  </w:footnote>
  <w:footnote w:id="22">
    <w:p w:rsidR="00260191" w:rsidRPr="00570E69" w:rsidRDefault="00260191" w:rsidP="002709FA">
      <w:pPr>
        <w:pStyle w:val="6"/>
        <w:jc w:val="both"/>
        <w:rPr>
          <w:sz w:val="24"/>
          <w:szCs w:val="28"/>
          <w:rtl/>
        </w:rPr>
      </w:pPr>
      <w:r w:rsidRPr="00570E69">
        <w:rPr>
          <w:rFonts w:hint="cs"/>
          <w:sz w:val="24"/>
          <w:szCs w:val="28"/>
          <w:rtl/>
        </w:rPr>
        <w:t>ایجاد زمینة امن و آسایش در خانواده به گونه</w:t>
      </w:r>
      <w:r w:rsidRPr="00570E69">
        <w:rPr>
          <w:sz w:val="24"/>
          <w:szCs w:val="28"/>
          <w:rtl/>
        </w:rPr>
        <w:t>‌</w:t>
      </w:r>
      <w:r w:rsidRPr="00570E69">
        <w:rPr>
          <w:rFonts w:hint="cs"/>
          <w:sz w:val="24"/>
          <w:szCs w:val="28"/>
          <w:rtl/>
        </w:rPr>
        <w:t>ای که امکان عبادت خدا و موجبات رشد، از هر حیث فراهم شود. (باقر ساروخانی: مقدّمه‌ای بر جامعه‌شناسی خانواده، ص ؟)</w:t>
      </w:r>
    </w:p>
  </w:footnote>
  <w:footnote w:id="23">
    <w:p w:rsidR="00260191" w:rsidRPr="00570E69" w:rsidRDefault="00260191" w:rsidP="002709FA">
      <w:pPr>
        <w:pStyle w:val="6"/>
        <w:jc w:val="both"/>
        <w:rPr>
          <w:sz w:val="24"/>
          <w:szCs w:val="28"/>
          <w:rtl/>
        </w:rPr>
      </w:pPr>
      <w:r w:rsidRPr="00570E69">
        <w:rPr>
          <w:sz w:val="24"/>
          <w:szCs w:val="28"/>
          <w:rtl/>
        </w:rPr>
        <w:t xml:space="preserve">مثل سانسکریت </w:t>
      </w:r>
    </w:p>
  </w:footnote>
  <w:footnote w:id="24">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Style w:val="2Char0"/>
          <w:rFonts w:hint="cs"/>
          <w:sz w:val="24"/>
          <w:szCs w:val="28"/>
          <w:rtl/>
        </w:rPr>
        <w:t>هُنّ لباسٌ لکم و أنتم لباسٌ لَهُنّ.</w:t>
      </w:r>
      <w:r w:rsidRPr="00570E69">
        <w:rPr>
          <w:rFonts w:hint="cs"/>
          <w:sz w:val="24"/>
          <w:szCs w:val="28"/>
          <w:rtl/>
        </w:rPr>
        <w:t xml:space="preserve"> (بقره، 187)</w:t>
      </w:r>
    </w:p>
  </w:footnote>
  <w:footnote w:id="25">
    <w:p w:rsidR="00260191" w:rsidRPr="00570E69" w:rsidRDefault="00260191" w:rsidP="002709FA">
      <w:pPr>
        <w:pStyle w:val="6"/>
        <w:jc w:val="both"/>
        <w:rPr>
          <w:sz w:val="24"/>
          <w:szCs w:val="28"/>
          <w:rtl/>
        </w:rPr>
      </w:pPr>
      <w:r w:rsidRPr="00570E69">
        <w:rPr>
          <w:rStyle w:val="FootnoteReference"/>
          <w:rFonts w:eastAsia="Calibri"/>
          <w:b w:val="0"/>
          <w:bCs w:val="0"/>
          <w:i w:val="0"/>
          <w:iCs/>
          <w:szCs w:val="28"/>
          <w:lang w:eastAsia="en-US" w:bidi="ar-SA"/>
        </w:rPr>
        <w:footnoteRef/>
      </w:r>
      <w:r w:rsidRPr="00570E69">
        <w:rPr>
          <w:rFonts w:hint="cs"/>
          <w:sz w:val="24"/>
          <w:szCs w:val="28"/>
          <w:rtl/>
        </w:rPr>
        <w:t xml:space="preserve">منسوب به </w:t>
      </w:r>
      <w:r w:rsidRPr="00570E69">
        <w:rPr>
          <w:sz w:val="24"/>
          <w:szCs w:val="28"/>
          <w:rtl/>
        </w:rPr>
        <w:t>پاستور</w:t>
      </w:r>
    </w:p>
  </w:footnote>
  <w:footnote w:id="26">
    <w:p w:rsidR="00260191" w:rsidRPr="00570E69" w:rsidRDefault="00260191" w:rsidP="002709FA">
      <w:pPr>
        <w:pStyle w:val="6"/>
        <w:jc w:val="both"/>
        <w:rPr>
          <w:sz w:val="24"/>
          <w:szCs w:val="28"/>
          <w:rtl/>
        </w:rPr>
      </w:pPr>
      <w:r w:rsidRPr="00570E69">
        <w:rPr>
          <w:rStyle w:val="FootnoteReference"/>
          <w:rFonts w:eastAsia="Calibri"/>
          <w:b w:val="0"/>
          <w:bCs w:val="0"/>
          <w:i w:val="0"/>
          <w:iCs/>
          <w:szCs w:val="28"/>
          <w:lang w:eastAsia="en-US" w:bidi="ar-SA"/>
        </w:rPr>
        <w:footnoteRef/>
      </w:r>
      <w:r w:rsidRPr="00570E69">
        <w:rPr>
          <w:rFonts w:hint="cs"/>
          <w:sz w:val="24"/>
          <w:szCs w:val="28"/>
          <w:rtl/>
        </w:rPr>
        <w:t>شریک</w:t>
      </w:r>
      <w:r w:rsidRPr="00570E69">
        <w:rPr>
          <w:sz w:val="24"/>
          <w:szCs w:val="28"/>
          <w:rtl/>
        </w:rPr>
        <w:t xml:space="preserve"> </w:t>
      </w:r>
      <w:r w:rsidRPr="00570E69">
        <w:rPr>
          <w:rFonts w:hint="cs"/>
          <w:sz w:val="24"/>
          <w:szCs w:val="28"/>
          <w:rtl/>
        </w:rPr>
        <w:t>جنسی</w:t>
      </w:r>
      <w:r w:rsidRPr="00570E69">
        <w:rPr>
          <w:sz w:val="24"/>
          <w:szCs w:val="28"/>
          <w:rtl/>
        </w:rPr>
        <w:t xml:space="preserve"> </w:t>
      </w:r>
      <w:r w:rsidRPr="00570E69">
        <w:rPr>
          <w:rFonts w:hint="cs"/>
          <w:sz w:val="24"/>
          <w:szCs w:val="28"/>
          <w:rtl/>
        </w:rPr>
        <w:t>(ارضاء درست نیاز جنسی)</w:t>
      </w:r>
    </w:p>
  </w:footnote>
  <w:footnote w:id="27">
    <w:p w:rsidR="00260191" w:rsidRDefault="00260191" w:rsidP="00EF272F">
      <w:pPr>
        <w:pStyle w:val="6"/>
        <w:tabs>
          <w:tab w:val="left" w:pos="3509"/>
          <w:tab w:val="left" w:pos="4217"/>
        </w:tabs>
        <w:ind w:left="-177"/>
        <w:jc w:val="both"/>
        <w:rPr>
          <w:sz w:val="24"/>
          <w:szCs w:val="28"/>
          <w:rtl/>
        </w:rPr>
      </w:pPr>
      <w:r w:rsidRPr="00570E69">
        <w:rPr>
          <w:rStyle w:val="FootnoteReference"/>
          <w:b w:val="0"/>
          <w:bCs w:val="0"/>
          <w:i w:val="0"/>
          <w:iCs/>
          <w:szCs w:val="28"/>
        </w:rPr>
        <w:footnoteRef/>
      </w:r>
    </w:p>
    <w:p w:rsidR="00260191" w:rsidRPr="00570E69" w:rsidRDefault="00260191" w:rsidP="00853204">
      <w:pPr>
        <w:pStyle w:val="6"/>
        <w:tabs>
          <w:tab w:val="left" w:pos="3509"/>
          <w:tab w:val="left" w:pos="4217"/>
        </w:tabs>
        <w:rPr>
          <w:sz w:val="24"/>
          <w:szCs w:val="28"/>
          <w:rtl/>
        </w:rPr>
      </w:pPr>
      <w:r w:rsidRPr="00853204">
        <w:rPr>
          <w:rFonts w:hint="cs"/>
          <w:sz w:val="24"/>
          <w:szCs w:val="28"/>
          <w:rtl/>
        </w:rPr>
        <w:t>اگر تاجدار است و گر پهلوان</w:t>
      </w:r>
      <w:r>
        <w:rPr>
          <w:rFonts w:hint="cs"/>
          <w:sz w:val="24"/>
          <w:szCs w:val="28"/>
          <w:rtl/>
        </w:rPr>
        <w:br/>
      </w:r>
      <w:r w:rsidRPr="00853204">
        <w:rPr>
          <w:rFonts w:hint="cs"/>
          <w:sz w:val="24"/>
          <w:szCs w:val="28"/>
          <w:rtl/>
        </w:rPr>
        <w:t>به زن گیرد آرام، مرد جوان</w:t>
      </w:r>
      <w:r>
        <w:rPr>
          <w:sz w:val="24"/>
          <w:szCs w:val="28"/>
          <w:rtl/>
        </w:rPr>
        <w:br/>
      </w:r>
      <w:r w:rsidRPr="00853204">
        <w:rPr>
          <w:rFonts w:hint="cs"/>
          <w:sz w:val="24"/>
          <w:szCs w:val="28"/>
          <w:rtl/>
        </w:rPr>
        <w:t>همان زو بود دین یزدان به پای</w:t>
      </w:r>
      <w:r>
        <w:rPr>
          <w:rFonts w:hint="cs"/>
          <w:sz w:val="24"/>
          <w:szCs w:val="28"/>
          <w:rtl/>
        </w:rPr>
        <w:br/>
      </w:r>
      <w:r w:rsidRPr="00853204">
        <w:rPr>
          <w:rFonts w:hint="cs"/>
          <w:sz w:val="24"/>
          <w:szCs w:val="28"/>
          <w:rtl/>
        </w:rPr>
        <w:t>جوان را به نیکی بود رهنمای</w:t>
      </w:r>
      <w:r>
        <w:rPr>
          <w:rFonts w:hint="cs"/>
          <w:sz w:val="24"/>
          <w:szCs w:val="28"/>
          <w:rtl/>
        </w:rPr>
        <w:br/>
        <w:t>(</w:t>
      </w:r>
      <w:r w:rsidRPr="00570E69">
        <w:rPr>
          <w:rFonts w:hint="cs"/>
          <w:sz w:val="24"/>
          <w:szCs w:val="28"/>
          <w:rtl/>
        </w:rPr>
        <w:t>شاهنامۀ فردوسی</w:t>
      </w:r>
      <w:r>
        <w:rPr>
          <w:rFonts w:hint="cs"/>
          <w:sz w:val="24"/>
          <w:szCs w:val="28"/>
          <w:rtl/>
        </w:rPr>
        <w:t>)</w:t>
      </w:r>
    </w:p>
  </w:footnote>
  <w:footnote w:id="28">
    <w:p w:rsidR="00260191" w:rsidRPr="00570E69" w:rsidRDefault="00260191" w:rsidP="002709FA">
      <w:pPr>
        <w:pStyle w:val="6"/>
        <w:jc w:val="both"/>
        <w:rPr>
          <w:sz w:val="24"/>
          <w:szCs w:val="28"/>
          <w:rtl/>
        </w:rPr>
      </w:pPr>
      <w:r w:rsidRPr="00570E69">
        <w:rPr>
          <w:rFonts w:hint="cs"/>
          <w:sz w:val="24"/>
          <w:szCs w:val="28"/>
          <w:rtl/>
        </w:rPr>
        <w:t>پرورش نسل و مراقبت از آن به سبب حفظش از خطرات گوناگون (باقر ساروخانی: مقدّمه‌ای بر جامعه‌شناسی خانواده، ص ؟)</w:t>
      </w:r>
    </w:p>
  </w:footnote>
  <w:footnote w:id="29">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lang w:val="en-GB"/>
        </w:rPr>
        <w:t>برون همسری و شبکۀ خویشاوندی سببی</w:t>
      </w:r>
    </w:p>
  </w:footnote>
  <w:footnote w:id="30">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tl/>
        </w:rPr>
        <w:t xml:space="preserve"> </w:t>
      </w:r>
      <w:r w:rsidRPr="00570E69">
        <w:rPr>
          <w:rFonts w:hint="cs"/>
          <w:sz w:val="24"/>
          <w:szCs w:val="28"/>
          <w:rtl/>
          <w:lang w:val="en-GB"/>
        </w:rPr>
        <w:t>ازدواج، صورتی از روابط جنسی است که مورد تصویب جامعه قرار گرفته است. (</w:t>
      </w:r>
      <w:r w:rsidRPr="00570E69">
        <w:rPr>
          <w:rFonts w:hint="cs"/>
          <w:sz w:val="24"/>
          <w:szCs w:val="28"/>
          <w:rtl/>
        </w:rPr>
        <w:t xml:space="preserve">باقر ساروخانی: مقدّمه‌ای بر جامعه‌شناسی خانواده، چاپ سیزدهم، 1389، ص 160، به نقل از </w:t>
      </w:r>
      <w:r w:rsidRPr="00570E69">
        <w:rPr>
          <w:sz w:val="24"/>
          <w:szCs w:val="28"/>
          <w:lang w:val="en-GB"/>
        </w:rPr>
        <w:t>R.H.Lowie,</w:t>
      </w:r>
      <w:r w:rsidRPr="00570E69">
        <w:rPr>
          <w:sz w:val="24"/>
          <w:szCs w:val="28"/>
          <w:rtl/>
          <w:lang w:val="en-GB"/>
        </w:rPr>
        <w:t xml:space="preserve"> </w:t>
      </w:r>
      <w:r w:rsidRPr="00570E69">
        <w:rPr>
          <w:sz w:val="24"/>
          <w:szCs w:val="28"/>
          <w:lang w:val="en-GB"/>
        </w:rPr>
        <w:t>1948,</w:t>
      </w:r>
      <w:r w:rsidRPr="00570E69">
        <w:rPr>
          <w:sz w:val="24"/>
          <w:szCs w:val="28"/>
          <w:rtl/>
          <w:lang w:val="en-GB"/>
        </w:rPr>
        <w:t xml:space="preserve"> </w:t>
      </w:r>
      <w:r w:rsidRPr="00570E69">
        <w:rPr>
          <w:sz w:val="24"/>
          <w:szCs w:val="28"/>
          <w:lang w:val="en-GB"/>
        </w:rPr>
        <w:t>p.275</w:t>
      </w:r>
      <w:r w:rsidRPr="00570E69">
        <w:rPr>
          <w:rFonts w:hint="cs"/>
          <w:sz w:val="24"/>
          <w:szCs w:val="28"/>
          <w:rtl/>
          <w:lang w:val="en-GB"/>
        </w:rPr>
        <w:t>)</w:t>
      </w:r>
    </w:p>
  </w:footnote>
  <w:footnote w:id="31">
    <w:p w:rsidR="00260191" w:rsidRPr="00570E69" w:rsidRDefault="00260191" w:rsidP="002709FA">
      <w:pPr>
        <w:pStyle w:val="6"/>
        <w:jc w:val="both"/>
        <w:rPr>
          <w:sz w:val="24"/>
          <w:szCs w:val="28"/>
          <w:highlight w:val="yellow"/>
          <w:rtl/>
        </w:rPr>
      </w:pPr>
      <w:r w:rsidRPr="00570E69">
        <w:rPr>
          <w:rFonts w:hint="cs"/>
          <w:sz w:val="24"/>
          <w:szCs w:val="28"/>
          <w:rtl/>
        </w:rPr>
        <w:t>در مسألۀ ازدواج دختران کمتر اعتماد دارند تا پسران.</w:t>
      </w:r>
    </w:p>
  </w:footnote>
  <w:footnote w:id="32">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rPr>
        <w:t>هر که را مالی یا میراثی نباشد یا کسبی حلال، وی را نکاح نشاید الا بدان وقت که یقین داند که در زنا خواهد افتاد. (</w:t>
      </w:r>
      <w:r w:rsidRPr="00570E69">
        <w:rPr>
          <w:rFonts w:eastAsiaTheme="minorEastAsia" w:hint="cs"/>
          <w:sz w:val="24"/>
          <w:szCs w:val="28"/>
          <w:rtl/>
          <w:lang w:val="en-GB"/>
        </w:rPr>
        <w:t>ابوحامد امام محمّد غزّالی: کیمیای سعادت، تصحیح فریدون اسلام‌نیا، ص 297</w:t>
      </w:r>
      <w:r w:rsidRPr="00570E69">
        <w:rPr>
          <w:rFonts w:hint="cs"/>
          <w:sz w:val="24"/>
          <w:szCs w:val="28"/>
          <w:rtl/>
        </w:rPr>
        <w:t>)</w:t>
      </w:r>
    </w:p>
    <w:p w:rsidR="00260191" w:rsidRPr="00570E69" w:rsidRDefault="00260191" w:rsidP="002709FA">
      <w:pPr>
        <w:jc w:val="both"/>
        <w:rPr>
          <w:sz w:val="24"/>
          <w:szCs w:val="28"/>
          <w:rtl/>
        </w:rPr>
      </w:pPr>
      <w:r w:rsidRPr="00570E69">
        <w:rPr>
          <w:rFonts w:ascii="Chacey" w:eastAsiaTheme="minorEastAsia" w:hAnsi="Chacey" w:cs="B Nazanin" w:hint="cs"/>
          <w:sz w:val="24"/>
          <w:szCs w:val="28"/>
          <w:rtl/>
          <w:lang w:val="en-GB" w:eastAsia="ja-JP" w:bidi="fa-IR"/>
        </w:rPr>
        <w:t>(و) چون معیشت بی معصیت به دست نتوان آوردن، عزب بودن حلال شود. (منبع؟)</w:t>
      </w:r>
    </w:p>
  </w:footnote>
  <w:footnote w:id="33">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Style w:val="2Char0"/>
          <w:rFonts w:hint="cs"/>
          <w:sz w:val="24"/>
          <w:szCs w:val="28"/>
          <w:rtl/>
        </w:rPr>
        <w:t>و لا تَنکِحوا المُشرکاتِ حتّیٰ یُؤمِنَّ و لَاَمَةٌ مُؤمنَةٌ خیرٌ مِن مُشرکةٍ و لو اَعجَبَتکم و لا تُنکِحوا المُشرکینَ حتّیٰ یُؤمِنوا و لَعَبدٌ مُؤمنٌ خیرٌ مِن مُشرکٍ و لو اعَجَبَکم؛ اولئک یَدعون إلیٰ النّار و اللهُ یَدعوا إلیٰ الجنّة و المَغفرةِ باذنه و یُبَیّنُ آیاتِه للنّاس لعلّهم یَتَذَکّرونَ.</w:t>
      </w:r>
      <w:r w:rsidRPr="00570E69">
        <w:rPr>
          <w:rFonts w:hint="cs"/>
          <w:sz w:val="24"/>
          <w:szCs w:val="28"/>
          <w:rtl/>
        </w:rPr>
        <w:t xml:space="preserve"> (بقره، 221)</w:t>
      </w:r>
    </w:p>
  </w:footnote>
  <w:footnote w:id="34">
    <w:p w:rsidR="00260191" w:rsidRPr="00570E69" w:rsidRDefault="00260191" w:rsidP="002709FA">
      <w:pPr>
        <w:pStyle w:val="6"/>
        <w:jc w:val="both"/>
        <w:rPr>
          <w:sz w:val="24"/>
          <w:szCs w:val="28"/>
          <w:rtl/>
        </w:rPr>
      </w:pPr>
      <w:r w:rsidRPr="00570E69">
        <w:rPr>
          <w:rStyle w:val="FootnoteReference"/>
          <w:rFonts w:eastAsia="Calibri"/>
          <w:b w:val="0"/>
          <w:bCs w:val="0"/>
          <w:i w:val="0"/>
          <w:iCs/>
          <w:szCs w:val="28"/>
          <w:lang w:eastAsia="en-US" w:bidi="ar-SA"/>
        </w:rPr>
        <w:footnoteRef/>
      </w:r>
      <w:r w:rsidRPr="00570E69">
        <w:rPr>
          <w:rFonts w:hint="cs"/>
          <w:sz w:val="24"/>
          <w:szCs w:val="28"/>
          <w:rtl/>
        </w:rPr>
        <w:t>به ويژه زن نباید از شوهر بترسد.</w:t>
      </w:r>
    </w:p>
  </w:footnote>
  <w:footnote w:id="35">
    <w:p w:rsidR="00260191" w:rsidRPr="00570E69" w:rsidRDefault="00260191" w:rsidP="002709FA">
      <w:pPr>
        <w:pStyle w:val="21"/>
        <w:jc w:val="both"/>
        <w:rPr>
          <w:b/>
          <w:i/>
          <w:sz w:val="24"/>
          <w:szCs w:val="28"/>
          <w:lang w:val="en-US"/>
        </w:rPr>
      </w:pPr>
      <w:r w:rsidRPr="00570E69">
        <w:rPr>
          <w:rStyle w:val="FootnoteReference"/>
          <w:szCs w:val="28"/>
        </w:rPr>
        <w:footnoteRef/>
      </w:r>
      <w:r w:rsidRPr="00570E69">
        <w:rPr>
          <w:sz w:val="24"/>
          <w:szCs w:val="28"/>
        </w:rPr>
        <w:t xml:space="preserve"> </w:t>
      </w:r>
      <w:r w:rsidRPr="00CC6D8A">
        <w:rPr>
          <w:rFonts w:hint="cs"/>
          <w:noProof w:val="0"/>
          <w:szCs w:val="28"/>
          <w:rtl/>
        </w:rPr>
        <w:t>کسی که خانواده را - که سالها برای او زحمت کشیده - زیر پا می‌گذارد، برای ازدواج فرد مناسبی نیست و برای زحمتها و فداکاری‌های شما هم ارزشی قائل نخواهد شد.</w:t>
      </w:r>
    </w:p>
  </w:footnote>
  <w:footnote w:id="36">
    <w:p w:rsidR="00260191" w:rsidRPr="00570E69" w:rsidRDefault="00260191" w:rsidP="002709FA">
      <w:pPr>
        <w:pStyle w:val="FootnoteText"/>
        <w:bidi/>
        <w:jc w:val="both"/>
        <w:rPr>
          <w:sz w:val="24"/>
          <w:szCs w:val="28"/>
          <w:rtl/>
          <w:lang w:bidi="fa-IR"/>
        </w:rPr>
      </w:pPr>
      <w:r w:rsidRPr="00570E69">
        <w:rPr>
          <w:rStyle w:val="FootnoteReference"/>
          <w:szCs w:val="28"/>
        </w:rPr>
        <w:footnoteRef/>
      </w:r>
      <w:r w:rsidRPr="00570E69">
        <w:rPr>
          <w:sz w:val="24"/>
          <w:szCs w:val="28"/>
        </w:rPr>
        <w:t xml:space="preserve"> </w:t>
      </w:r>
      <w:r w:rsidRPr="00570E69">
        <w:rPr>
          <w:rFonts w:eastAsiaTheme="minorEastAsia" w:cs="B Lotus" w:hint="cs"/>
          <w:b w:val="0"/>
          <w:bCs w:val="0"/>
          <w:i w:val="0"/>
          <w:iCs w:val="0"/>
          <w:sz w:val="24"/>
          <w:szCs w:val="28"/>
          <w:rtl/>
          <w:lang w:val="en-GB" w:bidi="fa-IR"/>
        </w:rPr>
        <w:t>آيا اين مورد پيش از ازدواج قابل كشف يا شناسايي است؟ بنده راه</w:t>
      </w:r>
      <w:r w:rsidRPr="00570E69">
        <w:rPr>
          <w:rFonts w:eastAsiaTheme="minorEastAsia" w:cs="B Lotus" w:hint="cs"/>
          <w:b w:val="0"/>
          <w:bCs w:val="0"/>
          <w:i w:val="0"/>
          <w:iCs w:val="0"/>
          <w:sz w:val="24"/>
          <w:szCs w:val="28"/>
          <w:rtl/>
          <w:lang w:val="en-GB" w:bidi="fa-IR"/>
        </w:rPr>
        <w:softHyphen/>
        <w:t>حلي نمي</w:t>
      </w:r>
      <w:r w:rsidRPr="00570E69">
        <w:rPr>
          <w:rFonts w:eastAsiaTheme="minorEastAsia" w:cs="B Lotus" w:hint="cs"/>
          <w:b w:val="0"/>
          <w:bCs w:val="0"/>
          <w:i w:val="0"/>
          <w:iCs w:val="0"/>
          <w:sz w:val="24"/>
          <w:szCs w:val="28"/>
          <w:rtl/>
          <w:lang w:val="en-GB" w:bidi="fa-IR"/>
        </w:rPr>
        <w:softHyphen/>
        <w:t>شناسم. (جليليان)</w:t>
      </w:r>
    </w:p>
  </w:footnote>
  <w:footnote w:id="37">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rPr>
        <w:t>و زن از خویشان نزدیک نبود که (فرزند از آن ضعیف آید.) و مگر (= شاید) سبب، آن باشد که شهوت در حق خویشاوندان ضعیف</w:t>
      </w:r>
      <w:r w:rsidRPr="00570E69">
        <w:rPr>
          <w:rFonts w:hint="eastAsia"/>
          <w:sz w:val="24"/>
          <w:szCs w:val="28"/>
          <w:rtl/>
        </w:rPr>
        <w:t>‌</w:t>
      </w:r>
      <w:r w:rsidRPr="00570E69">
        <w:rPr>
          <w:rFonts w:hint="cs"/>
          <w:sz w:val="24"/>
          <w:szCs w:val="28"/>
          <w:rtl/>
        </w:rPr>
        <w:t>تر بود. (</w:t>
      </w:r>
      <w:r w:rsidRPr="00570E69">
        <w:rPr>
          <w:rFonts w:eastAsiaTheme="minorEastAsia" w:hint="cs"/>
          <w:sz w:val="24"/>
          <w:szCs w:val="28"/>
          <w:rtl/>
          <w:lang w:val="en-GB"/>
        </w:rPr>
        <w:t>ابوحامد امام محمّد غزّالی: کیمیای سعادت، به کوشش حسین خدیوجم، جلد؟، 1387، ص 312 و 313</w:t>
      </w:r>
      <w:r w:rsidRPr="00570E69">
        <w:rPr>
          <w:rFonts w:hint="cs"/>
          <w:sz w:val="24"/>
          <w:szCs w:val="28"/>
          <w:rtl/>
        </w:rPr>
        <w:t>)</w:t>
      </w:r>
    </w:p>
  </w:footnote>
  <w:footnote w:id="38">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rPr>
        <w:t>چهار مورد نخست، خود به خود از نتايج ازدواج است و لزومي ندارد به عنوان هدف انتخاب شوند (چون كه صد آمد نود هم پيش ماست) وانگهي اگر به عنوان اهداف ثانويه و كوتاه مدّت مد نظر باشند و اهداف بلند و اصلي از ازدواج را تحت الشعاع قرار ندهند اشكالي ندارند. (جليليان)</w:t>
      </w:r>
    </w:p>
  </w:footnote>
  <w:footnote w:id="39">
    <w:p w:rsidR="00260191" w:rsidRPr="00570E69" w:rsidRDefault="00260191" w:rsidP="002709FA">
      <w:pPr>
        <w:pStyle w:val="6"/>
        <w:jc w:val="both"/>
        <w:rPr>
          <w:sz w:val="24"/>
          <w:szCs w:val="28"/>
        </w:rPr>
      </w:pPr>
      <w:r w:rsidRPr="00570E69">
        <w:rPr>
          <w:rStyle w:val="FootnoteReference"/>
          <w:szCs w:val="28"/>
        </w:rPr>
        <w:footnoteRef/>
      </w:r>
      <w:r w:rsidRPr="00570E69">
        <w:rPr>
          <w:sz w:val="24"/>
          <w:szCs w:val="28"/>
        </w:rPr>
        <w:t xml:space="preserve"> </w:t>
      </w:r>
      <w:r w:rsidRPr="00570E69">
        <w:rPr>
          <w:rFonts w:hint="cs"/>
          <w:sz w:val="24"/>
          <w:szCs w:val="28"/>
          <w:rtl/>
        </w:rPr>
        <w:t xml:space="preserve"> (هر که زنی را برای مال و جمال خواهد، از هر دو محروم مانَد، و چون برای دین بخواهد، مقصود مال و جمال</w:t>
      </w:r>
      <w:r w:rsidRPr="00570E69">
        <w:rPr>
          <w:sz w:val="24"/>
          <w:szCs w:val="28"/>
          <w:rtl/>
        </w:rPr>
        <w:t>ْ</w:t>
      </w:r>
      <w:r w:rsidRPr="00570E69">
        <w:rPr>
          <w:rFonts w:hint="cs"/>
          <w:sz w:val="24"/>
          <w:szCs w:val="28"/>
          <w:rtl/>
        </w:rPr>
        <w:t xml:space="preserve"> خود حاصل آید.) {ابوحامد امام محمّد غزّالی: کیمیای سعادت، به کوشش حسین خدیوجم، جلد؟، 1387، ص 311، به نقل از پیامبر (ص)}</w:t>
      </w:r>
    </w:p>
    <w:p w:rsidR="00260191" w:rsidRPr="00570E69" w:rsidRDefault="00260191" w:rsidP="002709FA">
      <w:pPr>
        <w:pStyle w:val="6"/>
        <w:jc w:val="both"/>
        <w:rPr>
          <w:rFonts w:cs="2  Davat"/>
          <w:b/>
          <w:i/>
          <w:sz w:val="24"/>
          <w:szCs w:val="28"/>
          <w:rtl/>
        </w:rPr>
      </w:pPr>
      <w:r w:rsidRPr="00570E69">
        <w:rPr>
          <w:rFonts w:hint="cs"/>
          <w:sz w:val="24"/>
          <w:szCs w:val="28"/>
          <w:rtl/>
        </w:rPr>
        <w:t>(زن را به دین باید خواست نه به جمال.) معنی آن است که برای مجرّد جمال نباید خواست بی</w:t>
      </w:r>
      <w:r w:rsidRPr="00570E69">
        <w:rPr>
          <w:rFonts w:hint="eastAsia"/>
          <w:sz w:val="24"/>
          <w:szCs w:val="28"/>
          <w:rtl/>
        </w:rPr>
        <w:t>‌</w:t>
      </w:r>
      <w:r w:rsidRPr="00570E69">
        <w:rPr>
          <w:rFonts w:hint="cs"/>
          <w:sz w:val="24"/>
          <w:szCs w:val="28"/>
          <w:rtl/>
        </w:rPr>
        <w:t>دیانت. {ابوحامد امام محمّد غزّالی: کیمیای سعادت، به کوشش حسین خدیوجم، جلد؟، 1387، ص 311 و 312، در توضیح سخن پیامبر (ص)}</w:t>
      </w:r>
    </w:p>
  </w:footnote>
  <w:footnote w:id="40">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tl/>
        </w:rPr>
        <w:t xml:space="preserve"> </w:t>
      </w:r>
      <w:r w:rsidRPr="00570E69">
        <w:rPr>
          <w:rFonts w:hint="cs"/>
          <w:sz w:val="24"/>
          <w:szCs w:val="28"/>
          <w:rtl/>
        </w:rPr>
        <w:t>مبحث تناسبات را ببينيد.</w:t>
      </w:r>
    </w:p>
  </w:footnote>
  <w:footnote w:id="41">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rPr>
        <w:t>توصية بنده به خلاف اين است و خانوادة گسترده را ترجيح مي‌دهم  كه در آن صميميّت بيشتري پديد مي‌آيد و احترام بزرگ‌ترها حفظ مي‌شود و شرائط بهتري براي تعامل اجتماعي و حفظ بهداشت رواني شكل مي‌گيرد. (جليليان)</w:t>
      </w:r>
    </w:p>
  </w:footnote>
  <w:footnote w:id="42">
    <w:p w:rsidR="00260191" w:rsidRPr="00E61594" w:rsidRDefault="00260191" w:rsidP="002709FA">
      <w:pPr>
        <w:pStyle w:val="FootnoteText"/>
        <w:bidi/>
        <w:jc w:val="both"/>
        <w:rPr>
          <w:iCs w:val="0"/>
          <w:sz w:val="18"/>
          <w:szCs w:val="22"/>
          <w:rtl/>
          <w:lang w:bidi="fa-IR"/>
        </w:rPr>
      </w:pPr>
      <w:r w:rsidRPr="00570E69">
        <w:rPr>
          <w:rStyle w:val="FootnoteReference"/>
          <w:szCs w:val="28"/>
        </w:rPr>
        <w:footnoteRef/>
      </w:r>
      <w:r w:rsidRPr="00570E69">
        <w:rPr>
          <w:sz w:val="24"/>
          <w:szCs w:val="28"/>
        </w:rPr>
        <w:t xml:space="preserve"> </w:t>
      </w:r>
      <w:r w:rsidRPr="00E61594">
        <w:rPr>
          <w:rFonts w:hint="cs"/>
          <w:b w:val="0"/>
          <w:i w:val="0"/>
          <w:iCs w:val="0"/>
          <w:sz w:val="18"/>
          <w:szCs w:val="22"/>
          <w:rtl/>
          <w:lang w:bidi="fa-IR"/>
        </w:rPr>
        <w:t>مخالف در اين جا به معني متفاوت است و نه متضاد و متناقض. (جليليان)</w:t>
      </w:r>
    </w:p>
  </w:footnote>
  <w:footnote w:id="43">
    <w:p w:rsidR="00260191" w:rsidRPr="00570E69" w:rsidRDefault="00260191" w:rsidP="002709FA">
      <w:pPr>
        <w:pStyle w:val="6"/>
        <w:bidi w:val="0"/>
        <w:jc w:val="both"/>
        <w:rPr>
          <w:sz w:val="24"/>
          <w:szCs w:val="28"/>
        </w:rPr>
      </w:pPr>
      <w:r w:rsidRPr="00570E69">
        <w:rPr>
          <w:rStyle w:val="FootnoteReference"/>
          <w:szCs w:val="28"/>
        </w:rPr>
        <w:footnoteRef/>
      </w:r>
      <w:r w:rsidRPr="00570E69">
        <w:rPr>
          <w:sz w:val="24"/>
          <w:szCs w:val="28"/>
        </w:rPr>
        <w:t xml:space="preserve"> Menage: </w:t>
      </w:r>
      <w:r w:rsidRPr="00570E69">
        <w:rPr>
          <w:rFonts w:hint="cs"/>
          <w:sz w:val="24"/>
          <w:szCs w:val="28"/>
          <w:rtl/>
          <w:lang w:val="en-GB"/>
        </w:rPr>
        <w:t>همسري</w:t>
      </w:r>
    </w:p>
  </w:footnote>
  <w:footnote w:id="44">
    <w:p w:rsidR="00260191" w:rsidRPr="00570E69" w:rsidRDefault="00260191" w:rsidP="002709FA">
      <w:pPr>
        <w:pStyle w:val="6"/>
        <w:jc w:val="both"/>
        <w:rPr>
          <w:sz w:val="24"/>
          <w:szCs w:val="28"/>
          <w:rtl/>
          <w:lang w:val="en-GB"/>
        </w:rPr>
      </w:pPr>
      <w:r w:rsidRPr="00570E69">
        <w:rPr>
          <w:rFonts w:hint="cs"/>
          <w:sz w:val="24"/>
          <w:szCs w:val="28"/>
          <w:rtl/>
        </w:rPr>
        <w:t xml:space="preserve">برای یک دختر تصویر همسر ایده‌آل بسیار بیشتر به نخستین فردی که دوست می‌داشته شبیه است تا به پدر خویش. (باقر ساروخانی: مقدّمه‌ای بر جامعه‌شناسی خانواده، چاپ سیزدهم، 1389، ص 134، به نقل از </w:t>
      </w:r>
      <w:r w:rsidRPr="00570E69">
        <w:rPr>
          <w:sz w:val="24"/>
          <w:szCs w:val="28"/>
          <w:lang w:val="en-GB"/>
        </w:rPr>
        <w:t>A.R.Mangus.1945</w:t>
      </w:r>
      <w:r w:rsidRPr="00570E69">
        <w:rPr>
          <w:rFonts w:hint="cs"/>
          <w:sz w:val="24"/>
          <w:szCs w:val="28"/>
          <w:rtl/>
          <w:lang w:val="en-GB"/>
        </w:rPr>
        <w:t>)</w:t>
      </w:r>
    </w:p>
  </w:footnote>
  <w:footnote w:id="45">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Style w:val="2Char0"/>
          <w:rFonts w:hint="cs"/>
          <w:sz w:val="24"/>
          <w:szCs w:val="28"/>
          <w:rtl/>
        </w:rPr>
        <w:t>الیومَ اُحِلّ لکم الطّیّباتُ و طعامُ الذین اوتوا الکتابَ حِلٌّ لکم و طعامُکم حِلٌّ لَهُم و المُحصَناتُ مِن المُؤمناتِ و المُحصَناتُ مِن الذین اوتوا الکتابَ مِن قبلِکم إذا آتیتُموهُنّ اُجورَهُنّ مُحصِنینَ غیرَ مُسافِحینَ و لا مُتّخِذی اَخدانٍ و مَن یَکفُر</w:t>
      </w:r>
      <w:r w:rsidRPr="00570E69">
        <w:rPr>
          <w:rStyle w:val="2Char0"/>
          <w:sz w:val="24"/>
          <w:szCs w:val="28"/>
          <w:rtl/>
        </w:rPr>
        <w:t>ْ</w:t>
      </w:r>
      <w:r w:rsidRPr="00570E69">
        <w:rPr>
          <w:rStyle w:val="2Char0"/>
          <w:rFonts w:hint="cs"/>
          <w:sz w:val="24"/>
          <w:szCs w:val="28"/>
          <w:rtl/>
        </w:rPr>
        <w:t xml:space="preserve"> بالإیمانِ فقد حَبِطَ عَمَلُهُ و هو فی الآخرةِ مِن الخاسرینَ.</w:t>
      </w:r>
      <w:r w:rsidRPr="00570E69">
        <w:rPr>
          <w:rFonts w:hint="cs"/>
          <w:sz w:val="24"/>
          <w:szCs w:val="28"/>
          <w:rtl/>
        </w:rPr>
        <w:t xml:space="preserve"> (مائده، 5)</w:t>
      </w:r>
    </w:p>
  </w:footnote>
  <w:footnote w:id="46">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rPr>
        <w:t>براي شناخت اين نوع شخصيّتها، مجموعة لوحهاي فشردة دكتر شاهين فرهنگ را ببينيد.</w:t>
      </w:r>
    </w:p>
  </w:footnote>
  <w:footnote w:id="47">
    <w:p w:rsidR="00260191" w:rsidRPr="00570E69" w:rsidRDefault="00260191" w:rsidP="002709FA">
      <w:pPr>
        <w:pStyle w:val="FootnoteText"/>
        <w:bidi/>
        <w:jc w:val="both"/>
        <w:rPr>
          <w:sz w:val="24"/>
          <w:szCs w:val="28"/>
          <w:rtl/>
          <w:lang w:bidi="fa-IR"/>
        </w:rPr>
      </w:pPr>
      <w:r w:rsidRPr="00570E69">
        <w:rPr>
          <w:rStyle w:val="FootnoteReference"/>
          <w:szCs w:val="28"/>
        </w:rPr>
        <w:footnoteRef/>
      </w:r>
      <w:r w:rsidRPr="00570E69">
        <w:rPr>
          <w:sz w:val="24"/>
          <w:szCs w:val="28"/>
        </w:rPr>
        <w:t xml:space="preserve"> </w:t>
      </w:r>
      <w:r w:rsidRPr="00570E69">
        <w:rPr>
          <w:rFonts w:hint="cs"/>
          <w:sz w:val="24"/>
          <w:szCs w:val="28"/>
          <w:rtl/>
          <w:lang w:bidi="fa-IR"/>
        </w:rPr>
        <w:t>كمِ هوشي؟</w:t>
      </w:r>
    </w:p>
  </w:footnote>
  <w:footnote w:id="48">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tl/>
        </w:rPr>
        <w:t xml:space="preserve"> </w:t>
      </w:r>
      <w:r w:rsidRPr="00570E69">
        <w:rPr>
          <w:rFonts w:hint="cs"/>
          <w:sz w:val="24"/>
          <w:szCs w:val="28"/>
          <w:rtl/>
        </w:rPr>
        <w:t xml:space="preserve">نزديك‌تر </w:t>
      </w:r>
    </w:p>
  </w:footnote>
  <w:footnote w:id="49">
    <w:p w:rsidR="00260191" w:rsidRDefault="00260191" w:rsidP="00F23ADD">
      <w:pPr>
        <w:pStyle w:val="6"/>
        <w:jc w:val="center"/>
        <w:rPr>
          <w:rStyle w:val="FootnoteTextChar"/>
          <w:sz w:val="16"/>
          <w:rtl/>
        </w:rPr>
      </w:pPr>
      <w:r w:rsidRPr="00570E69">
        <w:rPr>
          <w:rStyle w:val="FootnoteReference"/>
          <w:szCs w:val="28"/>
        </w:rPr>
        <w:footnoteRef/>
      </w:r>
      <w:r w:rsidRPr="00570E69">
        <w:rPr>
          <w:rStyle w:val="FootnoteTextChar"/>
          <w:sz w:val="24"/>
          <w:szCs w:val="28"/>
          <w:rtl/>
        </w:rPr>
        <w:t xml:space="preserve"> </w:t>
      </w:r>
      <w:r w:rsidRPr="00845467">
        <w:rPr>
          <w:rStyle w:val="FootnoteTextChar"/>
          <w:rFonts w:hint="eastAsia"/>
          <w:sz w:val="16"/>
          <w:rtl/>
        </w:rPr>
        <w:t>گدا</w:t>
      </w:r>
      <w:r w:rsidRPr="00845467">
        <w:rPr>
          <w:rStyle w:val="FootnoteTextChar"/>
          <w:rFonts w:hint="cs"/>
          <w:sz w:val="16"/>
          <w:rtl/>
        </w:rPr>
        <w:t>یی</w:t>
      </w:r>
      <w:r w:rsidRPr="00845467">
        <w:rPr>
          <w:rStyle w:val="FootnoteTextChar"/>
          <w:sz w:val="16"/>
          <w:rtl/>
        </w:rPr>
        <w:t xml:space="preserve"> </w:t>
      </w:r>
      <w:r w:rsidRPr="00845467">
        <w:rPr>
          <w:rStyle w:val="FootnoteTextChar"/>
          <w:rFonts w:hint="eastAsia"/>
          <w:sz w:val="16"/>
          <w:rtl/>
        </w:rPr>
        <w:t>که</w:t>
      </w:r>
      <w:r w:rsidRPr="00845467">
        <w:rPr>
          <w:rStyle w:val="FootnoteTextChar"/>
          <w:sz w:val="16"/>
          <w:rtl/>
        </w:rPr>
        <w:t xml:space="preserve"> </w:t>
      </w:r>
      <w:r w:rsidRPr="00845467">
        <w:rPr>
          <w:rStyle w:val="FootnoteTextChar"/>
          <w:rFonts w:hint="eastAsia"/>
          <w:sz w:val="16"/>
          <w:rtl/>
        </w:rPr>
        <w:t>از</w:t>
      </w:r>
      <w:r w:rsidRPr="00845467">
        <w:rPr>
          <w:rStyle w:val="FootnoteTextChar"/>
          <w:sz w:val="16"/>
          <w:rtl/>
        </w:rPr>
        <w:t xml:space="preserve"> </w:t>
      </w:r>
      <w:r w:rsidRPr="00845467">
        <w:rPr>
          <w:rStyle w:val="FootnoteTextChar"/>
          <w:rFonts w:hint="eastAsia"/>
          <w:sz w:val="16"/>
          <w:rtl/>
        </w:rPr>
        <w:t>پادشه</w:t>
      </w:r>
      <w:r w:rsidRPr="00845467">
        <w:rPr>
          <w:rStyle w:val="FootnoteTextChar"/>
          <w:sz w:val="16"/>
          <w:rtl/>
        </w:rPr>
        <w:t xml:space="preserve"> </w:t>
      </w:r>
      <w:r w:rsidRPr="00845467">
        <w:rPr>
          <w:rStyle w:val="FootnoteTextChar"/>
          <w:rFonts w:hint="eastAsia"/>
          <w:sz w:val="16"/>
          <w:rtl/>
        </w:rPr>
        <w:t>خواست</w:t>
      </w:r>
      <w:r w:rsidRPr="00845467">
        <w:rPr>
          <w:rStyle w:val="FootnoteTextChar"/>
          <w:sz w:val="16"/>
          <w:rtl/>
        </w:rPr>
        <w:t xml:space="preserve"> </w:t>
      </w:r>
      <w:r w:rsidRPr="00845467">
        <w:rPr>
          <w:rStyle w:val="FootnoteTextChar"/>
          <w:rFonts w:hint="eastAsia"/>
          <w:sz w:val="16"/>
          <w:rtl/>
        </w:rPr>
        <w:t>دخت</w:t>
      </w:r>
    </w:p>
    <w:p w:rsidR="00260191" w:rsidRPr="00570E69" w:rsidRDefault="00260191" w:rsidP="00F23ADD">
      <w:pPr>
        <w:pStyle w:val="6"/>
        <w:jc w:val="center"/>
        <w:rPr>
          <w:rFonts w:eastAsia="Calibri"/>
          <w:sz w:val="24"/>
          <w:szCs w:val="28"/>
          <w:rtl/>
        </w:rPr>
      </w:pPr>
      <w:r w:rsidRPr="00845467">
        <w:rPr>
          <w:rStyle w:val="FootnoteTextChar"/>
          <w:rFonts w:hint="eastAsia"/>
          <w:sz w:val="16"/>
          <w:rtl/>
        </w:rPr>
        <w:t>قفا</w:t>
      </w:r>
      <w:r w:rsidRPr="00845467">
        <w:rPr>
          <w:rStyle w:val="FootnoteTextChar"/>
          <w:sz w:val="16"/>
          <w:rtl/>
        </w:rPr>
        <w:t xml:space="preserve"> </w:t>
      </w:r>
      <w:r w:rsidRPr="00845467">
        <w:rPr>
          <w:rStyle w:val="FootnoteTextChar"/>
          <w:rFonts w:hint="eastAsia"/>
          <w:sz w:val="16"/>
          <w:rtl/>
        </w:rPr>
        <w:t>خورد</w:t>
      </w:r>
      <w:r w:rsidRPr="00845467">
        <w:rPr>
          <w:rStyle w:val="FootnoteTextChar"/>
          <w:sz w:val="16"/>
          <w:rtl/>
        </w:rPr>
        <w:t xml:space="preserve"> </w:t>
      </w:r>
      <w:r w:rsidRPr="00845467">
        <w:rPr>
          <w:rStyle w:val="FootnoteTextChar"/>
          <w:rFonts w:hint="eastAsia"/>
          <w:sz w:val="16"/>
          <w:rtl/>
        </w:rPr>
        <w:t>و</w:t>
      </w:r>
      <w:r w:rsidRPr="00845467">
        <w:rPr>
          <w:rStyle w:val="FootnoteTextChar"/>
          <w:sz w:val="16"/>
          <w:rtl/>
        </w:rPr>
        <w:t xml:space="preserve"> </w:t>
      </w:r>
      <w:r w:rsidRPr="00845467">
        <w:rPr>
          <w:rStyle w:val="FootnoteTextChar"/>
          <w:rFonts w:hint="eastAsia"/>
          <w:sz w:val="16"/>
          <w:rtl/>
        </w:rPr>
        <w:t>سودا</w:t>
      </w:r>
      <w:r w:rsidRPr="00845467">
        <w:rPr>
          <w:rStyle w:val="FootnoteTextChar"/>
          <w:rFonts w:hint="cs"/>
          <w:sz w:val="16"/>
          <w:rtl/>
        </w:rPr>
        <w:t>ی</w:t>
      </w:r>
      <w:r w:rsidRPr="00845467">
        <w:rPr>
          <w:rStyle w:val="FootnoteTextChar"/>
          <w:sz w:val="16"/>
          <w:rtl/>
        </w:rPr>
        <w:t xml:space="preserve"> </w:t>
      </w:r>
      <w:r w:rsidRPr="00845467">
        <w:rPr>
          <w:rStyle w:val="FootnoteTextChar"/>
          <w:rFonts w:hint="eastAsia"/>
          <w:sz w:val="16"/>
          <w:rtl/>
        </w:rPr>
        <w:t>ب</w:t>
      </w:r>
      <w:r w:rsidRPr="00845467">
        <w:rPr>
          <w:rStyle w:val="FootnoteTextChar"/>
          <w:rFonts w:hint="cs"/>
          <w:sz w:val="16"/>
          <w:rtl/>
        </w:rPr>
        <w:t>ی</w:t>
      </w:r>
      <w:r w:rsidRPr="00845467">
        <w:rPr>
          <w:rStyle w:val="FootnoteTextChar"/>
          <w:rFonts w:hint="eastAsia"/>
          <w:sz w:val="16"/>
          <w:rtl/>
        </w:rPr>
        <w:t>هوده</w:t>
      </w:r>
      <w:r w:rsidRPr="00845467">
        <w:rPr>
          <w:rStyle w:val="FootnoteTextChar"/>
          <w:sz w:val="16"/>
          <w:rtl/>
        </w:rPr>
        <w:t xml:space="preserve"> </w:t>
      </w:r>
      <w:r w:rsidRPr="00845467">
        <w:rPr>
          <w:rStyle w:val="FootnoteTextChar"/>
          <w:rFonts w:hint="eastAsia"/>
          <w:sz w:val="16"/>
          <w:rtl/>
        </w:rPr>
        <w:t>پخت</w:t>
      </w:r>
    </w:p>
  </w:footnote>
  <w:footnote w:id="50">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rPr>
        <w:t>زنانی که دوست دارند معشوق مردان متأهل شوند، دو و نیم برابر مردانی هستند که می‌خواهند با یک زن متأهّل شریک (جنسی) شوند.</w:t>
      </w:r>
    </w:p>
  </w:footnote>
  <w:footnote w:id="51">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sz w:val="24"/>
          <w:szCs w:val="28"/>
          <w:rtl/>
        </w:rPr>
        <w:t>دختر عاقل، جوان فقیر را به پیرمرد ثروتمند ترجیح می</w:t>
      </w:r>
      <w:r w:rsidRPr="00570E69">
        <w:rPr>
          <w:rFonts w:hint="eastAsia"/>
          <w:sz w:val="24"/>
          <w:szCs w:val="28"/>
          <w:rtl/>
        </w:rPr>
        <w:t>‌</w:t>
      </w:r>
      <w:r w:rsidRPr="00570E69">
        <w:rPr>
          <w:sz w:val="24"/>
          <w:szCs w:val="28"/>
          <w:rtl/>
        </w:rPr>
        <w:t>دهد.</w:t>
      </w:r>
      <w:r w:rsidRPr="00570E69">
        <w:rPr>
          <w:rFonts w:hint="cs"/>
          <w:sz w:val="24"/>
          <w:szCs w:val="28"/>
          <w:rtl/>
        </w:rPr>
        <w:t xml:space="preserve"> (</w:t>
      </w:r>
      <w:r w:rsidRPr="00570E69">
        <w:rPr>
          <w:sz w:val="24"/>
          <w:szCs w:val="28"/>
          <w:rtl/>
        </w:rPr>
        <w:t>ضرب المثل ایتالیایی</w:t>
      </w:r>
      <w:r w:rsidRPr="00570E69">
        <w:rPr>
          <w:rFonts w:hint="cs"/>
          <w:sz w:val="24"/>
          <w:szCs w:val="28"/>
          <w:rtl/>
        </w:rPr>
        <w:t>) و به خود قول سعدي خودمان (جوان را تير در پهلو به كه پير!)</w:t>
      </w:r>
    </w:p>
  </w:footnote>
  <w:footnote w:id="52">
    <w:p w:rsidR="00260191" w:rsidRPr="00570E69" w:rsidRDefault="00260191" w:rsidP="002709FA">
      <w:pPr>
        <w:pStyle w:val="6"/>
        <w:jc w:val="both"/>
        <w:rPr>
          <w:sz w:val="24"/>
          <w:szCs w:val="28"/>
          <w:rtl/>
        </w:rPr>
      </w:pPr>
      <w:r w:rsidRPr="00570E69">
        <w:rPr>
          <w:rFonts w:hint="cs"/>
          <w:sz w:val="24"/>
          <w:szCs w:val="28"/>
          <w:rtl/>
        </w:rPr>
        <w:t>منظور، (تفاهم اخلاقی و فکری) است؛ بیش از توافق، برای تفاهم بکوشید.</w:t>
      </w:r>
    </w:p>
  </w:footnote>
  <w:footnote w:id="53">
    <w:p w:rsidR="00260191" w:rsidRPr="00570E69" w:rsidRDefault="00260191" w:rsidP="002709FA">
      <w:pPr>
        <w:jc w:val="both"/>
        <w:rPr>
          <w:rFonts w:eastAsiaTheme="minorEastAsia"/>
          <w:sz w:val="24"/>
          <w:szCs w:val="28"/>
          <w:lang w:val="en-GB" w:bidi="fa-IR"/>
        </w:rPr>
      </w:pPr>
      <w:r w:rsidRPr="00570E69">
        <w:rPr>
          <w:rStyle w:val="FootnoteReference"/>
          <w:szCs w:val="28"/>
        </w:rPr>
        <w:footnoteRef/>
      </w:r>
      <w:r w:rsidRPr="00570E69">
        <w:rPr>
          <w:sz w:val="24"/>
          <w:szCs w:val="28"/>
        </w:rPr>
        <w:t xml:space="preserve"> </w:t>
      </w:r>
      <w:r w:rsidRPr="00570E69">
        <w:rPr>
          <w:rFonts w:eastAsiaTheme="minorEastAsia" w:hint="cs"/>
          <w:sz w:val="24"/>
          <w:szCs w:val="28"/>
          <w:rtl/>
          <w:lang w:val="en-GB" w:bidi="fa-IR"/>
        </w:rPr>
        <w:t>مراحل و آداب خواستگاري و ازدواج</w:t>
      </w:r>
    </w:p>
  </w:footnote>
  <w:footnote w:id="54">
    <w:p w:rsidR="00260191" w:rsidRPr="00570E69" w:rsidRDefault="00260191" w:rsidP="002709FA">
      <w:pPr>
        <w:pStyle w:val="6"/>
        <w:jc w:val="both"/>
        <w:rPr>
          <w:sz w:val="24"/>
          <w:szCs w:val="28"/>
          <w:rtl/>
        </w:rPr>
      </w:pPr>
      <w:r w:rsidRPr="00570E69">
        <w:rPr>
          <w:rFonts w:hint="cs"/>
          <w:sz w:val="24"/>
          <w:szCs w:val="28"/>
          <w:rtl/>
        </w:rPr>
        <w:t>در بعضی خواستگاری‌ها، در ملاقات اوّل، عروس و داماد همدیگر را نمی‌بینند. در ملاقات‌های</w:t>
      </w:r>
      <w:r w:rsidRPr="00570E69">
        <w:rPr>
          <w:sz w:val="24"/>
          <w:szCs w:val="28"/>
          <w:rtl/>
        </w:rPr>
        <w:t xml:space="preserve"> </w:t>
      </w:r>
      <w:r w:rsidRPr="00570E69">
        <w:rPr>
          <w:rFonts w:hint="cs"/>
          <w:sz w:val="24"/>
          <w:szCs w:val="28"/>
          <w:rtl/>
        </w:rPr>
        <w:t>بعدی این اتّفاق می‌افتد.</w:t>
      </w:r>
    </w:p>
  </w:footnote>
  <w:footnote w:id="55">
    <w:p w:rsidR="00260191" w:rsidRPr="00570E69" w:rsidRDefault="00260191" w:rsidP="002709FA">
      <w:pPr>
        <w:pStyle w:val="6"/>
        <w:jc w:val="both"/>
        <w:rPr>
          <w:sz w:val="24"/>
          <w:szCs w:val="28"/>
          <w:rtl/>
        </w:rPr>
      </w:pPr>
      <w:r w:rsidRPr="00570E69">
        <w:rPr>
          <w:rStyle w:val="FootnoteReference"/>
          <w:rFonts w:eastAsia="Calibri"/>
          <w:b w:val="0"/>
          <w:bCs w:val="0"/>
          <w:i w:val="0"/>
          <w:iCs/>
          <w:szCs w:val="28"/>
          <w:lang w:eastAsia="en-US" w:bidi="ar-SA"/>
        </w:rPr>
        <w:footnoteRef/>
      </w:r>
      <w:r w:rsidRPr="00570E69">
        <w:rPr>
          <w:rFonts w:hint="cs"/>
          <w:sz w:val="24"/>
          <w:szCs w:val="28"/>
          <w:rtl/>
        </w:rPr>
        <w:t>فرد</w:t>
      </w:r>
    </w:p>
  </w:footnote>
  <w:footnote w:id="56">
    <w:p w:rsidR="00260191" w:rsidRPr="00570E69" w:rsidRDefault="00260191" w:rsidP="002709FA">
      <w:pPr>
        <w:pStyle w:val="6"/>
        <w:jc w:val="both"/>
        <w:rPr>
          <w:sz w:val="24"/>
          <w:szCs w:val="28"/>
          <w:rtl/>
        </w:rPr>
      </w:pPr>
      <w:r w:rsidRPr="00570E69">
        <w:rPr>
          <w:rStyle w:val="FootnoteReference"/>
          <w:rFonts w:eastAsia="Calibri"/>
          <w:b w:val="0"/>
          <w:bCs w:val="0"/>
          <w:i w:val="0"/>
          <w:iCs/>
          <w:szCs w:val="28"/>
          <w:lang w:eastAsia="en-US" w:bidi="ar-SA"/>
        </w:rPr>
        <w:footnoteRef/>
      </w:r>
      <w:r w:rsidRPr="00570E69">
        <w:rPr>
          <w:rFonts w:hint="cs"/>
          <w:sz w:val="24"/>
          <w:szCs w:val="28"/>
          <w:rtl/>
        </w:rPr>
        <w:t>رنگ سفید هم غالباً</w:t>
      </w:r>
      <w:r w:rsidRPr="00570E69">
        <w:rPr>
          <w:sz w:val="24"/>
          <w:szCs w:val="28"/>
          <w:rtl/>
        </w:rPr>
        <w:t xml:space="preserve"> </w:t>
      </w:r>
      <w:r w:rsidRPr="00570E69">
        <w:rPr>
          <w:rFonts w:hint="cs"/>
          <w:sz w:val="24"/>
          <w:szCs w:val="28"/>
          <w:rtl/>
        </w:rPr>
        <w:t>برای ترحیم می‌برند.</w:t>
      </w:r>
    </w:p>
  </w:footnote>
  <w:footnote w:id="57">
    <w:p w:rsidR="00260191" w:rsidRPr="00570E69" w:rsidRDefault="00260191" w:rsidP="002709FA">
      <w:pPr>
        <w:pStyle w:val="6"/>
        <w:jc w:val="both"/>
        <w:rPr>
          <w:sz w:val="24"/>
          <w:szCs w:val="28"/>
          <w:rtl/>
        </w:rPr>
      </w:pPr>
      <w:r w:rsidRPr="00570E69">
        <w:rPr>
          <w:rStyle w:val="FootnoteReference"/>
          <w:rFonts w:eastAsia="Calibri"/>
          <w:b w:val="0"/>
          <w:bCs w:val="0"/>
          <w:i w:val="0"/>
          <w:iCs/>
          <w:szCs w:val="28"/>
          <w:lang w:eastAsia="en-US" w:bidi="ar-SA"/>
        </w:rPr>
        <w:footnoteRef/>
      </w:r>
      <w:r w:rsidRPr="00570E69">
        <w:rPr>
          <w:rFonts w:hint="cs"/>
          <w:sz w:val="24"/>
          <w:szCs w:val="28"/>
          <w:rtl/>
        </w:rPr>
        <w:t>ترتیب ورود: بچّه، خانم (مادر)، آقا (پدر)، داماد.</w:t>
      </w:r>
    </w:p>
  </w:footnote>
  <w:footnote w:id="58">
    <w:p w:rsidR="00260191" w:rsidRPr="00570E69" w:rsidRDefault="00260191" w:rsidP="002709FA">
      <w:pPr>
        <w:pStyle w:val="6"/>
        <w:jc w:val="both"/>
        <w:rPr>
          <w:sz w:val="24"/>
          <w:szCs w:val="28"/>
          <w:rtl/>
        </w:rPr>
      </w:pPr>
      <w:r w:rsidRPr="00570E69">
        <w:rPr>
          <w:rFonts w:hint="cs"/>
          <w:sz w:val="24"/>
          <w:szCs w:val="28"/>
          <w:rtl/>
        </w:rPr>
        <w:t>تعارف خوردنی: اوّل مادر داماد، پدر داماد، داماد، سپس خانوادۀ عروس</w:t>
      </w:r>
    </w:p>
  </w:footnote>
  <w:footnote w:id="59">
    <w:p w:rsidR="00260191" w:rsidRPr="00570E69" w:rsidRDefault="00260191" w:rsidP="002709FA">
      <w:pPr>
        <w:pStyle w:val="6"/>
        <w:jc w:val="both"/>
        <w:rPr>
          <w:sz w:val="24"/>
          <w:szCs w:val="28"/>
          <w:rtl/>
        </w:rPr>
      </w:pPr>
      <w:r w:rsidRPr="00570E69">
        <w:rPr>
          <w:rFonts w:hint="cs"/>
          <w:sz w:val="24"/>
          <w:szCs w:val="28"/>
          <w:rtl/>
        </w:rPr>
        <w:t>(بحث عمومی در جمع یا دونفره: کلّیّات، معرّفی: معرّفی اعضاء، معرّفی پسر، معرّفی دختر؛ انتظارات)</w:t>
      </w:r>
    </w:p>
  </w:footnote>
  <w:footnote w:id="60">
    <w:p w:rsidR="00260191" w:rsidRPr="00570E69" w:rsidRDefault="00260191" w:rsidP="00E81739">
      <w:pPr>
        <w:jc w:val="left"/>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rPr>
        <w:t>1. پرس‌‌جو 2. با کمین و پنهاني</w:t>
      </w:r>
    </w:p>
  </w:footnote>
  <w:footnote w:id="61">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rPr>
        <w:t>در اوائل اطّلاعات درست و</w:t>
      </w:r>
      <w:r w:rsidRPr="00570E69">
        <w:rPr>
          <w:sz w:val="24"/>
          <w:szCs w:val="28"/>
          <w:rtl/>
        </w:rPr>
        <w:t xml:space="preserve"> </w:t>
      </w:r>
      <w:r w:rsidRPr="00570E69">
        <w:rPr>
          <w:rFonts w:hint="cs"/>
          <w:sz w:val="24"/>
          <w:szCs w:val="28"/>
          <w:rtl/>
        </w:rPr>
        <w:t>کاملی به شما نمی‌دهند.</w:t>
      </w:r>
    </w:p>
  </w:footnote>
  <w:footnote w:id="62">
    <w:p w:rsidR="00260191" w:rsidRPr="00570E69" w:rsidRDefault="00260191" w:rsidP="002709FA">
      <w:pPr>
        <w:pStyle w:val="FootnoteText"/>
        <w:bidi/>
        <w:jc w:val="both"/>
        <w:rPr>
          <w:sz w:val="24"/>
          <w:szCs w:val="28"/>
          <w:lang w:bidi="fa-IR"/>
        </w:rPr>
      </w:pPr>
      <w:r w:rsidRPr="00570E69">
        <w:rPr>
          <w:rStyle w:val="FootnoteReference"/>
          <w:szCs w:val="28"/>
        </w:rPr>
        <w:footnoteRef/>
      </w:r>
      <w:r w:rsidRPr="00570E69">
        <w:rPr>
          <w:sz w:val="24"/>
          <w:szCs w:val="28"/>
        </w:rPr>
        <w:t xml:space="preserve"> </w:t>
      </w:r>
      <w:r w:rsidRPr="00570E69">
        <w:rPr>
          <w:rStyle w:val="2Char0"/>
          <w:rFonts w:hint="cs"/>
          <w:sz w:val="24"/>
          <w:szCs w:val="28"/>
          <w:rtl/>
        </w:rPr>
        <w:t>مسائل اصلي و عمده كه با گفتن آنها احتمال پاسخ رد هست در جلسة نخست گفته مي‌شود.</w:t>
      </w:r>
    </w:p>
  </w:footnote>
  <w:footnote w:id="63">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rPr>
        <w:t>دختر خواستگاري شده</w:t>
      </w:r>
    </w:p>
  </w:footnote>
  <w:footnote w:id="64">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tl/>
        </w:rPr>
        <w:t xml:space="preserve"> </w:t>
      </w:r>
      <w:r w:rsidRPr="00570E69">
        <w:rPr>
          <w:rFonts w:hint="cs"/>
          <w:sz w:val="24"/>
          <w:szCs w:val="28"/>
          <w:rtl/>
        </w:rPr>
        <w:t>. به نظر می‌رسد مجموع این سؤالات در یک جلسه قابل طرح نیست بلکه برای چند جلسۀ خواستگاری و حتّی</w:t>
      </w:r>
      <w:r w:rsidRPr="00570E69">
        <w:rPr>
          <w:rFonts w:ascii="Times New Roman" w:hAnsi="Times New Roman" w:cs="Times New Roman" w:hint="cs"/>
          <w:sz w:val="24"/>
          <w:szCs w:val="28"/>
          <w:rtl/>
        </w:rPr>
        <w:t>ٰ</w:t>
      </w:r>
      <w:r w:rsidRPr="00570E69">
        <w:rPr>
          <w:rFonts w:hint="cs"/>
          <w:sz w:val="24"/>
          <w:szCs w:val="28"/>
          <w:rtl/>
        </w:rPr>
        <w:t xml:space="preserve"> برای دوران نامزدی </w:t>
      </w:r>
      <w:r w:rsidRPr="00570E69">
        <w:rPr>
          <w:rFonts w:ascii="Times New Roman" w:hAnsi="Times New Roman" w:cs="Times New Roman" w:hint="cs"/>
          <w:sz w:val="24"/>
          <w:szCs w:val="28"/>
          <w:rtl/>
        </w:rPr>
        <w:t>–</w:t>
      </w:r>
      <w:r w:rsidRPr="00570E69">
        <w:rPr>
          <w:rFonts w:hint="cs"/>
          <w:sz w:val="24"/>
          <w:szCs w:val="28"/>
          <w:rtl/>
        </w:rPr>
        <w:t xml:space="preserve"> قبل از عقد </w:t>
      </w:r>
      <w:r w:rsidRPr="00570E69">
        <w:rPr>
          <w:rFonts w:ascii="Times New Roman" w:hAnsi="Times New Roman" w:cs="Times New Roman" w:hint="cs"/>
          <w:sz w:val="24"/>
          <w:szCs w:val="28"/>
          <w:rtl/>
        </w:rPr>
        <w:t>–</w:t>
      </w:r>
      <w:r w:rsidRPr="00570E69">
        <w:rPr>
          <w:rFonts w:hint="cs"/>
          <w:sz w:val="24"/>
          <w:szCs w:val="28"/>
          <w:rtl/>
        </w:rPr>
        <w:t xml:space="preserve"> طرّاحی شده‌اند. (جليليان)</w:t>
      </w:r>
    </w:p>
  </w:footnote>
  <w:footnote w:id="65">
    <w:p w:rsidR="00260191" w:rsidRPr="00570E69" w:rsidRDefault="00260191" w:rsidP="002709FA">
      <w:pPr>
        <w:pStyle w:val="6"/>
        <w:jc w:val="both"/>
        <w:rPr>
          <w:sz w:val="24"/>
          <w:szCs w:val="28"/>
          <w:rtl/>
        </w:rPr>
      </w:pPr>
      <w:r w:rsidRPr="00570E69">
        <w:rPr>
          <w:rStyle w:val="FootnoteReference"/>
          <w:rFonts w:eastAsia="Calibri"/>
          <w:b w:val="0"/>
          <w:bCs w:val="0"/>
          <w:i w:val="0"/>
          <w:iCs/>
          <w:szCs w:val="28"/>
          <w:lang w:eastAsia="en-US" w:bidi="ar-SA"/>
        </w:rPr>
        <w:footnoteRef/>
      </w:r>
      <w:r w:rsidRPr="00570E69">
        <w:rPr>
          <w:rFonts w:hint="cs"/>
          <w:sz w:val="24"/>
          <w:szCs w:val="28"/>
          <w:rtl/>
        </w:rPr>
        <w:t xml:space="preserve"> پول‌هایی که خانواده به او داده است.</w:t>
      </w:r>
    </w:p>
  </w:footnote>
  <w:footnote w:id="66">
    <w:p w:rsidR="00260191" w:rsidRPr="00570E69" w:rsidRDefault="00260191" w:rsidP="002709FA">
      <w:pPr>
        <w:pStyle w:val="6"/>
        <w:jc w:val="both"/>
        <w:rPr>
          <w:sz w:val="24"/>
          <w:szCs w:val="28"/>
          <w:rtl/>
        </w:rPr>
      </w:pPr>
      <w:r w:rsidRPr="00570E69">
        <w:rPr>
          <w:rStyle w:val="FootnoteReference"/>
          <w:rFonts w:eastAsia="Calibri"/>
          <w:b w:val="0"/>
          <w:bCs w:val="0"/>
          <w:i w:val="0"/>
          <w:iCs/>
          <w:szCs w:val="28"/>
          <w:lang w:eastAsia="en-US" w:bidi="ar-SA"/>
        </w:rPr>
        <w:footnoteRef/>
      </w:r>
      <w:r w:rsidRPr="00570E69">
        <w:rPr>
          <w:rFonts w:hint="cs"/>
          <w:sz w:val="24"/>
          <w:szCs w:val="28"/>
          <w:rtl/>
        </w:rPr>
        <w:t>من خیلی</w:t>
      </w:r>
      <w:r w:rsidRPr="00570E69">
        <w:rPr>
          <w:sz w:val="24"/>
          <w:szCs w:val="28"/>
          <w:rtl/>
        </w:rPr>
        <w:t xml:space="preserve"> </w:t>
      </w:r>
      <w:r w:rsidRPr="00570E69">
        <w:rPr>
          <w:rFonts w:hint="cs"/>
          <w:sz w:val="24"/>
          <w:szCs w:val="28"/>
          <w:rtl/>
        </w:rPr>
        <w:t xml:space="preserve">دوست دارم تفریح بروم و آمد و شد داشته باشم. نظر شما چیست؟ (سؤال مستقیم) </w:t>
      </w:r>
    </w:p>
  </w:footnote>
  <w:footnote w:id="67">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rPr>
        <w:t>پس از جلسۀ سه خواستگاری و خواندن صیغۀ محرمیّت</w:t>
      </w:r>
    </w:p>
  </w:footnote>
  <w:footnote w:id="68">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Style w:val="2Char0"/>
          <w:rFonts w:hint="cs"/>
          <w:sz w:val="24"/>
          <w:szCs w:val="28"/>
          <w:rtl/>
        </w:rPr>
        <w:t>و آتوا النّساءَ صَدُقاتِهِنّ نِحلَةً فإن</w:t>
      </w:r>
      <w:r w:rsidRPr="00570E69">
        <w:rPr>
          <w:rStyle w:val="2Char0"/>
          <w:sz w:val="24"/>
          <w:szCs w:val="28"/>
          <w:rtl/>
        </w:rPr>
        <w:t>ْ</w:t>
      </w:r>
      <w:r w:rsidRPr="00570E69">
        <w:rPr>
          <w:rStyle w:val="2Char0"/>
          <w:rFonts w:hint="cs"/>
          <w:sz w:val="24"/>
          <w:szCs w:val="28"/>
          <w:rtl/>
        </w:rPr>
        <w:t xml:space="preserve"> طِبنَ لکم عن شیءٍ منهُ نفساً فَکُلوهُ هنیئاً مریئاً.</w:t>
      </w:r>
      <w:r w:rsidRPr="00570E69">
        <w:rPr>
          <w:rFonts w:hint="cs"/>
          <w:sz w:val="24"/>
          <w:szCs w:val="28"/>
          <w:rtl/>
        </w:rPr>
        <w:t xml:space="preserve"> (نساء، 4)</w:t>
      </w:r>
    </w:p>
  </w:footnote>
  <w:footnote w:id="69">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rPr>
        <w:t>نِحله: هدیه</w:t>
      </w:r>
      <w:r w:rsidRPr="00570E69">
        <w:rPr>
          <w:rFonts w:hint="eastAsia"/>
          <w:sz w:val="24"/>
          <w:szCs w:val="28"/>
          <w:rtl/>
        </w:rPr>
        <w:t>‌</w:t>
      </w:r>
      <w:r w:rsidRPr="00570E69">
        <w:rPr>
          <w:rFonts w:hint="cs"/>
          <w:sz w:val="24"/>
          <w:szCs w:val="28"/>
          <w:rtl/>
        </w:rPr>
        <w:t>ای که مرد مدیون است به همسر بدهد؛ دویست و چهل پروازی که زنبور عسل دارد تا عسل به وجود آورد، نحله نام دارد؛ چیزی که با آن شیرین‌کام می</w:t>
      </w:r>
      <w:r w:rsidRPr="00570E69">
        <w:rPr>
          <w:rFonts w:hint="eastAsia"/>
          <w:sz w:val="24"/>
          <w:szCs w:val="28"/>
          <w:rtl/>
        </w:rPr>
        <w:t>‌</w:t>
      </w:r>
      <w:r w:rsidRPr="00570E69">
        <w:rPr>
          <w:rFonts w:hint="cs"/>
          <w:sz w:val="24"/>
          <w:szCs w:val="28"/>
          <w:rtl/>
        </w:rPr>
        <w:t>شوید.</w:t>
      </w:r>
    </w:p>
  </w:footnote>
  <w:footnote w:id="70">
    <w:p w:rsidR="00260191" w:rsidRPr="00570E69" w:rsidRDefault="00260191" w:rsidP="002709FA">
      <w:pPr>
        <w:jc w:val="both"/>
        <w:rPr>
          <w:sz w:val="24"/>
          <w:szCs w:val="28"/>
          <w:rtl/>
          <w:lang w:bidi="fa-IR"/>
        </w:rPr>
      </w:pPr>
      <w:r w:rsidRPr="00570E69">
        <w:rPr>
          <w:rStyle w:val="FootnoteReference"/>
          <w:szCs w:val="28"/>
        </w:rPr>
        <w:footnoteRef/>
      </w:r>
      <w:r w:rsidRPr="00570E69">
        <w:rPr>
          <w:sz w:val="24"/>
          <w:szCs w:val="28"/>
        </w:rPr>
        <w:t xml:space="preserve"> </w:t>
      </w:r>
      <w:r w:rsidRPr="00570E69">
        <w:rPr>
          <w:rFonts w:hint="cs"/>
          <w:sz w:val="24"/>
          <w:szCs w:val="28"/>
          <w:rtl/>
        </w:rPr>
        <w:t>[چه بسیار دخترهایی که به خاطر کم بضاعتی خانواده</w:t>
      </w:r>
      <w:r w:rsidRPr="00570E69">
        <w:rPr>
          <w:rFonts w:hint="eastAsia"/>
          <w:sz w:val="24"/>
          <w:szCs w:val="28"/>
          <w:rtl/>
        </w:rPr>
        <w:t>‌</w:t>
      </w:r>
      <w:r w:rsidRPr="00570E69">
        <w:rPr>
          <w:rFonts w:hint="cs"/>
          <w:sz w:val="24"/>
          <w:szCs w:val="28"/>
          <w:rtl/>
        </w:rPr>
        <w:t>شان تحقیر می</w:t>
      </w:r>
      <w:r w:rsidRPr="00570E69">
        <w:rPr>
          <w:rFonts w:hint="eastAsia"/>
          <w:sz w:val="24"/>
          <w:szCs w:val="28"/>
          <w:rtl/>
        </w:rPr>
        <w:t>‌</w:t>
      </w:r>
      <w:r w:rsidRPr="00570E69">
        <w:rPr>
          <w:rFonts w:hint="cs"/>
          <w:sz w:val="24"/>
          <w:szCs w:val="28"/>
          <w:rtl/>
        </w:rPr>
        <w:t>شوند!  [البتّه] (با پیدایش و بسط فرصتهای شغلی، آموزشی، تقسیم درآمد خانواده در صورت طلاق، دوطرفه و دادگاهی شدن طلاق، دیگر مهریه به عنوان وثیقۀ</w:t>
      </w:r>
      <w:r w:rsidRPr="00570E69">
        <w:rPr>
          <w:sz w:val="24"/>
          <w:szCs w:val="28"/>
          <w:rtl/>
        </w:rPr>
        <w:t xml:space="preserve"> </w:t>
      </w:r>
      <w:r w:rsidRPr="00570E69">
        <w:rPr>
          <w:rFonts w:hint="cs"/>
          <w:sz w:val="24"/>
          <w:szCs w:val="28"/>
          <w:rtl/>
        </w:rPr>
        <w:t>تأمین و به نوعی بیمۀ زنان نقشی ندارد. از این رو، شاهد پیدایی ازدواج‌هایی هستیم</w:t>
      </w:r>
      <w:r w:rsidRPr="00570E69">
        <w:rPr>
          <w:sz w:val="24"/>
          <w:szCs w:val="28"/>
          <w:rtl/>
        </w:rPr>
        <w:t xml:space="preserve"> </w:t>
      </w:r>
      <w:r w:rsidRPr="00570E69">
        <w:rPr>
          <w:rFonts w:hint="cs"/>
          <w:sz w:val="24"/>
          <w:szCs w:val="28"/>
          <w:rtl/>
        </w:rPr>
        <w:t>که در آنها مهریه مطرح نیست.) (</w:t>
      </w:r>
      <w:r w:rsidRPr="00570E69">
        <w:rPr>
          <w:rFonts w:hint="cs"/>
          <w:sz w:val="24"/>
          <w:szCs w:val="28"/>
          <w:rtl/>
          <w:lang w:val="en-GB"/>
        </w:rPr>
        <w:t>باقر ساروخانی: مقدّمه‌ای بر جامعه‌شناسی خانواده، چاپ سیزدهم، 1389، صص 203-204</w:t>
      </w:r>
      <w:r w:rsidRPr="00570E69">
        <w:rPr>
          <w:rFonts w:hint="cs"/>
          <w:sz w:val="24"/>
          <w:szCs w:val="28"/>
          <w:rtl/>
          <w:lang w:bidi="fa-IR"/>
        </w:rPr>
        <w:t>)]</w:t>
      </w:r>
    </w:p>
  </w:footnote>
  <w:footnote w:id="71">
    <w:p w:rsidR="00260191" w:rsidRPr="00570E69" w:rsidRDefault="00260191" w:rsidP="002709FA">
      <w:pPr>
        <w:pStyle w:val="FootnoteText"/>
        <w:bidi/>
        <w:jc w:val="both"/>
        <w:rPr>
          <w:sz w:val="24"/>
          <w:szCs w:val="28"/>
          <w:rtl/>
        </w:rPr>
      </w:pPr>
      <w:r w:rsidRPr="00570E69">
        <w:rPr>
          <w:rStyle w:val="FootnoteReference"/>
          <w:szCs w:val="28"/>
        </w:rPr>
        <w:footnoteRef/>
      </w:r>
      <w:r w:rsidRPr="00570E69">
        <w:rPr>
          <w:sz w:val="24"/>
          <w:szCs w:val="28"/>
        </w:rPr>
        <w:t xml:space="preserve"> </w:t>
      </w:r>
      <w:r w:rsidRPr="00570E69">
        <w:rPr>
          <w:rFonts w:cs="B Lotus" w:hint="cs"/>
          <w:b w:val="0"/>
          <w:bCs w:val="0"/>
          <w:i w:val="0"/>
          <w:iCs w:val="0"/>
          <w:sz w:val="24"/>
          <w:szCs w:val="28"/>
          <w:rtl/>
        </w:rPr>
        <w:t>اگر پرداخت مهر واجب فوري باشد به گونه</w:t>
      </w:r>
      <w:r w:rsidRPr="00570E69">
        <w:rPr>
          <w:rFonts w:cs="B Lotus" w:hint="cs"/>
          <w:b w:val="0"/>
          <w:bCs w:val="0"/>
          <w:i w:val="0"/>
          <w:iCs w:val="0"/>
          <w:sz w:val="24"/>
          <w:szCs w:val="28"/>
          <w:rtl/>
        </w:rPr>
        <w:softHyphen/>
        <w:t>اي كه در همان مجلس عقد پرداخت شود مشكل مهريه</w:t>
      </w:r>
      <w:r w:rsidRPr="00570E69">
        <w:rPr>
          <w:rFonts w:cs="B Lotus" w:hint="cs"/>
          <w:b w:val="0"/>
          <w:bCs w:val="0"/>
          <w:i w:val="0"/>
          <w:iCs w:val="0"/>
          <w:sz w:val="24"/>
          <w:szCs w:val="28"/>
          <w:rtl/>
        </w:rPr>
        <w:softHyphen/>
        <w:t>هاي سنگين و عواقب بعدي آن حل مي</w:t>
      </w:r>
      <w:r w:rsidRPr="00570E69">
        <w:rPr>
          <w:rFonts w:cs="B Lotus" w:hint="cs"/>
          <w:b w:val="0"/>
          <w:bCs w:val="0"/>
          <w:i w:val="0"/>
          <w:iCs w:val="0"/>
          <w:sz w:val="24"/>
          <w:szCs w:val="28"/>
          <w:rtl/>
        </w:rPr>
        <w:softHyphen/>
        <w:t>شود. (جليليان)</w:t>
      </w:r>
    </w:p>
  </w:footnote>
  <w:footnote w:id="72">
    <w:p w:rsidR="00260191" w:rsidRPr="00570E69" w:rsidRDefault="00260191" w:rsidP="002709FA">
      <w:pPr>
        <w:pStyle w:val="6"/>
        <w:jc w:val="both"/>
        <w:rPr>
          <w:sz w:val="24"/>
          <w:szCs w:val="28"/>
          <w:rtl/>
        </w:rPr>
      </w:pPr>
      <w:r w:rsidRPr="00570E69">
        <w:rPr>
          <w:rFonts w:hint="cs"/>
          <w:sz w:val="24"/>
          <w:szCs w:val="28"/>
          <w:rtl/>
        </w:rPr>
        <w:t>هر درهم نقرۀ زمان پیغمبر برابر با یک مثقال نقرۀ امروز است.</w:t>
      </w:r>
    </w:p>
  </w:footnote>
  <w:footnote w:id="73">
    <w:p w:rsidR="00260191" w:rsidRPr="00570E69" w:rsidRDefault="00260191" w:rsidP="002709FA">
      <w:pPr>
        <w:pStyle w:val="6"/>
        <w:jc w:val="both"/>
        <w:rPr>
          <w:sz w:val="24"/>
          <w:szCs w:val="28"/>
          <w:rtl/>
        </w:rPr>
      </w:pPr>
      <w:r w:rsidRPr="00570E69">
        <w:rPr>
          <w:rStyle w:val="FootnoteReference"/>
          <w:szCs w:val="28"/>
        </w:rPr>
        <w:footnoteRef/>
      </w:r>
      <w:r w:rsidRPr="00570E69">
        <w:rPr>
          <w:rStyle w:val="FootnoteReference"/>
          <w:szCs w:val="28"/>
        </w:rPr>
        <w:footnoteRef/>
      </w:r>
      <w:r w:rsidRPr="00570E69">
        <w:rPr>
          <w:sz w:val="24"/>
          <w:szCs w:val="28"/>
        </w:rPr>
        <w:t xml:space="preserve"> </w:t>
      </w:r>
      <w:r w:rsidRPr="00570E69">
        <w:rPr>
          <w:rFonts w:hint="cs"/>
          <w:sz w:val="24"/>
          <w:szCs w:val="28"/>
          <w:rtl/>
        </w:rPr>
        <w:t>(شوهر، جهیزیۀ چند دختر را فراهم آورد.)</w:t>
      </w:r>
    </w:p>
  </w:footnote>
  <w:footnote w:id="74">
    <w:p w:rsidR="00260191" w:rsidRPr="00570E69" w:rsidRDefault="00260191" w:rsidP="002709FA">
      <w:pPr>
        <w:pStyle w:val="6"/>
        <w:jc w:val="both"/>
        <w:rPr>
          <w:sz w:val="24"/>
          <w:szCs w:val="28"/>
          <w:rtl/>
        </w:rPr>
      </w:pPr>
      <w:r w:rsidRPr="00570E69">
        <w:rPr>
          <w:rStyle w:val="FootnoteReference"/>
          <w:rFonts w:eastAsia="Calibri"/>
          <w:b w:val="0"/>
          <w:bCs w:val="0"/>
          <w:i w:val="0"/>
          <w:iCs/>
          <w:szCs w:val="28"/>
          <w:lang w:eastAsia="en-US" w:bidi="ar-SA"/>
        </w:rPr>
        <w:footnoteRef/>
      </w:r>
      <w:r w:rsidRPr="00570E69">
        <w:rPr>
          <w:rFonts w:hint="cs"/>
          <w:sz w:val="24"/>
          <w:szCs w:val="28"/>
          <w:rtl/>
        </w:rPr>
        <w:t>سلیقه‌های مخالف خیلی مسأله‌ساز نیست.</w:t>
      </w:r>
    </w:p>
  </w:footnote>
  <w:footnote w:id="75">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Fonts w:eastAsiaTheme="minorEastAsia" w:hint="cs"/>
          <w:sz w:val="24"/>
          <w:szCs w:val="28"/>
          <w:rtl/>
        </w:rPr>
        <w:t>منظور، عقد ثبتي و كتبي است؛ خواندن صيغة محرميّت براي شناخت بيشتر، زباني است. (جليليان)</w:t>
      </w:r>
    </w:p>
  </w:footnote>
  <w:footnote w:id="76">
    <w:p w:rsidR="00260191" w:rsidRPr="00570E69" w:rsidRDefault="00260191" w:rsidP="002709FA">
      <w:pPr>
        <w:jc w:val="both"/>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rPr>
        <w:t xml:space="preserve"> </w:t>
      </w:r>
      <w:r w:rsidRPr="00570E69">
        <w:rPr>
          <w:rFonts w:eastAsiaTheme="minorEastAsia" w:hint="cs"/>
          <w:sz w:val="24"/>
          <w:szCs w:val="28"/>
          <w:rtl/>
          <w:lang w:val="en-GB" w:bidi="fa-IR"/>
        </w:rPr>
        <w:t>زفاف: عروس به خانۀ شوهر فرستادن و اصطلاحاً شب زفاف به شبی می‌گویند که عروس را به خانهٔ شوهر می‌برند. شب زَِفاف اصطلاحی است که یا به اوّلین شب پس از ازدواج (به ویژه در صورتی که آن شب، عروس و داماد با یکدیگر هم‌بستر شوند) و یا نخستین تجربۀ آمیزش جنسی واژنی گفته می‌شود؛</w:t>
      </w:r>
      <w:r w:rsidRPr="00570E69">
        <w:rPr>
          <w:rFonts w:eastAsiaTheme="minorEastAsia"/>
          <w:sz w:val="24"/>
          <w:szCs w:val="28"/>
          <w:rtl/>
          <w:lang w:val="en-GB" w:bidi="fa-IR"/>
        </w:rPr>
        <w:t xml:space="preserve"> </w:t>
      </w:r>
      <w:r w:rsidRPr="00570E69">
        <w:rPr>
          <w:rFonts w:eastAsiaTheme="minorEastAsia" w:hint="cs"/>
          <w:sz w:val="24"/>
          <w:szCs w:val="28"/>
          <w:rtl/>
          <w:lang w:val="en-GB" w:bidi="fa-IR"/>
        </w:rPr>
        <w:t>جشن عروسی، جشن زناشویی؛ جشن ازدواج؛ مجلس سور و شادمانی که برای زناشویی ترتیب می‌دهند. (لغتنامهٔ دهخدا)</w:t>
      </w:r>
    </w:p>
  </w:footnote>
  <w:footnote w:id="77">
    <w:p w:rsidR="00260191" w:rsidRPr="00570E69" w:rsidRDefault="00260191" w:rsidP="002709FA">
      <w:pPr>
        <w:pStyle w:val="6"/>
        <w:jc w:val="both"/>
        <w:rPr>
          <w:sz w:val="24"/>
          <w:szCs w:val="28"/>
          <w:rtl/>
        </w:rPr>
      </w:pPr>
      <w:r w:rsidRPr="00570E69">
        <w:rPr>
          <w:rStyle w:val="FootnoteReference"/>
          <w:rFonts w:eastAsia="Calibri"/>
          <w:b w:val="0"/>
          <w:bCs w:val="0"/>
          <w:i w:val="0"/>
          <w:iCs/>
          <w:szCs w:val="28"/>
          <w:lang w:eastAsia="en-US" w:bidi="ar-SA"/>
        </w:rPr>
        <w:footnoteRef/>
      </w:r>
      <w:r w:rsidRPr="00570E69">
        <w:rPr>
          <w:rFonts w:hint="cs"/>
          <w:sz w:val="24"/>
          <w:szCs w:val="28"/>
          <w:rtl/>
        </w:rPr>
        <w:t>روچ، 1986</w:t>
      </w:r>
    </w:p>
  </w:footnote>
  <w:footnote w:id="78">
    <w:p w:rsidR="00260191" w:rsidRPr="00570E69" w:rsidRDefault="00260191" w:rsidP="002709FA">
      <w:pPr>
        <w:pStyle w:val="6"/>
        <w:bidi w:val="0"/>
        <w:jc w:val="both"/>
        <w:rPr>
          <w:sz w:val="24"/>
          <w:szCs w:val="28"/>
        </w:rPr>
      </w:pPr>
      <w:r w:rsidRPr="00570E69">
        <w:rPr>
          <w:rStyle w:val="FootnoteReference"/>
          <w:szCs w:val="28"/>
        </w:rPr>
        <w:footnoteRef/>
      </w:r>
      <w:r w:rsidRPr="00570E69">
        <w:rPr>
          <w:sz w:val="24"/>
          <w:szCs w:val="28"/>
          <w:rtl/>
        </w:rPr>
        <w:t xml:space="preserve"> </w:t>
      </w:r>
      <w:r w:rsidRPr="00570E69">
        <w:rPr>
          <w:sz w:val="24"/>
          <w:szCs w:val="28"/>
        </w:rPr>
        <w:t>Infatuation</w:t>
      </w:r>
    </w:p>
  </w:footnote>
  <w:footnote w:id="79">
    <w:p w:rsidR="00260191" w:rsidRPr="00570E69" w:rsidRDefault="00260191" w:rsidP="002709FA">
      <w:pPr>
        <w:pStyle w:val="6"/>
        <w:bidi w:val="0"/>
        <w:jc w:val="both"/>
        <w:rPr>
          <w:sz w:val="24"/>
          <w:szCs w:val="28"/>
        </w:rPr>
      </w:pPr>
      <w:r w:rsidRPr="00570E69">
        <w:rPr>
          <w:rStyle w:val="FootnoteReference"/>
          <w:szCs w:val="28"/>
        </w:rPr>
        <w:footnoteRef/>
      </w:r>
      <w:r w:rsidRPr="00570E69">
        <w:rPr>
          <w:sz w:val="24"/>
          <w:szCs w:val="28"/>
        </w:rPr>
        <w:t xml:space="preserve"> Stanton Peele</w:t>
      </w:r>
    </w:p>
  </w:footnote>
  <w:footnote w:id="80">
    <w:p w:rsidR="00260191" w:rsidRPr="00570E69" w:rsidRDefault="00260191" w:rsidP="002709FA">
      <w:pPr>
        <w:pStyle w:val="6"/>
        <w:jc w:val="both"/>
        <w:rPr>
          <w:sz w:val="24"/>
          <w:szCs w:val="28"/>
          <w:rtl/>
        </w:rPr>
      </w:pPr>
      <w:r w:rsidRPr="00570E69">
        <w:rPr>
          <w:rStyle w:val="FootnoteReference"/>
          <w:szCs w:val="28"/>
        </w:rPr>
        <w:footnoteRef/>
      </w:r>
      <w:r w:rsidRPr="00570E69">
        <w:rPr>
          <w:sz w:val="24"/>
          <w:szCs w:val="28"/>
        </w:rPr>
        <w:t xml:space="preserve"> </w:t>
      </w:r>
      <w:r w:rsidRPr="00570E69">
        <w:rPr>
          <w:rFonts w:hint="cs"/>
          <w:sz w:val="24"/>
          <w:szCs w:val="28"/>
          <w:rtl/>
        </w:rPr>
        <w:t>نشئگی: سرخوشي، حالت خوشي و كيفي كه بر اثر استعمال مواد مخدّر يا مشروبات الكلي به وجود مي‌آيد. (فرهنگ معين)</w:t>
      </w:r>
    </w:p>
  </w:footnote>
  <w:footnote w:id="81">
    <w:p w:rsidR="00260191" w:rsidRPr="00570E69" w:rsidRDefault="00260191" w:rsidP="00687968">
      <w:pPr>
        <w:pStyle w:val="21"/>
        <w:jc w:val="left"/>
        <w:rPr>
          <w:rFonts w:eastAsia="MS Mincho" w:cs="B Badr"/>
          <w:noProof w:val="0"/>
          <w:sz w:val="24"/>
          <w:szCs w:val="28"/>
          <w:lang w:val="en-US"/>
        </w:rPr>
      </w:pPr>
      <w:r w:rsidRPr="00570E69">
        <w:rPr>
          <w:rStyle w:val="FootnoteReference"/>
          <w:szCs w:val="28"/>
        </w:rPr>
        <w:footnoteRef/>
      </w:r>
      <w:r w:rsidRPr="00570E69">
        <w:rPr>
          <w:sz w:val="24"/>
          <w:szCs w:val="28"/>
        </w:rPr>
        <w:t xml:space="preserve"> </w:t>
      </w:r>
      <w:r w:rsidRPr="00570E69">
        <w:rPr>
          <w:rFonts w:eastAsia="MS Mincho" w:cs="B Badr" w:hint="cs"/>
          <w:noProof w:val="0"/>
          <w:sz w:val="24"/>
          <w:szCs w:val="28"/>
          <w:rtl/>
          <w:lang w:val="en-US"/>
        </w:rPr>
        <w:t>قرآن كريم، نهج البلاغه، اصول كافي</w:t>
      </w:r>
    </w:p>
    <w:p w:rsidR="00260191" w:rsidRPr="00570E69" w:rsidRDefault="00260191" w:rsidP="00687968">
      <w:pPr>
        <w:pStyle w:val="21"/>
        <w:jc w:val="left"/>
        <w:rPr>
          <w:rFonts w:eastAsia="MS Mincho" w:cs="B Badr"/>
          <w:noProof w:val="0"/>
          <w:sz w:val="24"/>
          <w:szCs w:val="28"/>
          <w:rtl/>
          <w:lang w:val="en-US"/>
        </w:rPr>
      </w:pPr>
      <w:r w:rsidRPr="00570E69">
        <w:rPr>
          <w:rFonts w:eastAsia="MS Mincho" w:cs="B Badr" w:hint="cs"/>
          <w:noProof w:val="0"/>
          <w:sz w:val="24"/>
          <w:szCs w:val="28"/>
          <w:rtl/>
          <w:lang w:val="en-US"/>
        </w:rPr>
        <w:t>مرتضیٰ مطهّری: آزادی انسان، فلسفۀ اخلاق، مسألۀ حجاب</w:t>
      </w:r>
    </w:p>
    <w:p w:rsidR="00260191" w:rsidRPr="00570E69" w:rsidRDefault="00260191" w:rsidP="000831AB">
      <w:pPr>
        <w:jc w:val="left"/>
        <w:rPr>
          <w:sz w:val="24"/>
          <w:szCs w:val="28"/>
        </w:rPr>
      </w:pPr>
      <w:r w:rsidRPr="00570E69">
        <w:rPr>
          <w:rFonts w:hint="cs"/>
          <w:sz w:val="24"/>
          <w:szCs w:val="28"/>
          <w:rtl/>
        </w:rPr>
        <w:t>مرتضي مطهّري: نظام حقوق زن در اسلام، انتشارات صدرا، چاپ هشتم: 1357</w:t>
      </w:r>
    </w:p>
    <w:p w:rsidR="00260191" w:rsidRPr="00570E69" w:rsidRDefault="00260191" w:rsidP="000831AB">
      <w:pPr>
        <w:jc w:val="left"/>
        <w:rPr>
          <w:sz w:val="24"/>
          <w:szCs w:val="28"/>
        </w:rPr>
      </w:pPr>
      <w:r w:rsidRPr="00570E69">
        <w:rPr>
          <w:rFonts w:hint="cs"/>
          <w:sz w:val="24"/>
          <w:szCs w:val="28"/>
          <w:rtl/>
        </w:rPr>
        <w:t xml:space="preserve">دكتر علي شريعتي: زن (فاصمه، فاطمه است </w:t>
      </w:r>
      <w:r w:rsidRPr="00570E69">
        <w:rPr>
          <w:rFonts w:ascii="Times New Roman" w:hAnsi="Times New Roman" w:cs="Times New Roman" w:hint="cs"/>
          <w:sz w:val="24"/>
          <w:szCs w:val="28"/>
          <w:rtl/>
        </w:rPr>
        <w:t>–</w:t>
      </w:r>
      <w:r w:rsidRPr="00570E69">
        <w:rPr>
          <w:rFonts w:hint="cs"/>
          <w:sz w:val="24"/>
          <w:szCs w:val="28"/>
          <w:rtl/>
        </w:rPr>
        <w:t xml:space="preserve"> مجموعة آثار 21)، ناشر: انتشارات چاپخش و بنياد فرهنگي دكتر علي شريعتي، چاپ بيست و سوم، 1388</w:t>
      </w:r>
    </w:p>
    <w:p w:rsidR="00260191" w:rsidRPr="00570E69" w:rsidRDefault="00260191" w:rsidP="00687968">
      <w:pPr>
        <w:pStyle w:val="21"/>
        <w:jc w:val="left"/>
        <w:rPr>
          <w:rFonts w:eastAsia="MS Mincho" w:cs="B Badr"/>
          <w:noProof w:val="0"/>
          <w:sz w:val="24"/>
          <w:szCs w:val="28"/>
          <w:rtl/>
          <w:lang w:val="en-US"/>
        </w:rPr>
      </w:pPr>
      <w:r w:rsidRPr="00570E69">
        <w:rPr>
          <w:rFonts w:eastAsia="MS Mincho" w:cs="B Badr" w:hint="cs"/>
          <w:noProof w:val="0"/>
          <w:sz w:val="24"/>
          <w:szCs w:val="28"/>
          <w:rtl/>
          <w:lang w:val="en-US"/>
        </w:rPr>
        <w:t>دکتر یوسف کریمی: روان شناسی اجتماعی، 1384؛ روان</w:t>
      </w:r>
      <w:r w:rsidRPr="00570E69">
        <w:rPr>
          <w:rFonts w:eastAsia="MS Mincho" w:cs="B Badr" w:hint="eastAsia"/>
          <w:noProof w:val="0"/>
          <w:sz w:val="24"/>
          <w:szCs w:val="28"/>
          <w:rtl/>
          <w:lang w:val="en-US"/>
        </w:rPr>
        <w:t>‌</w:t>
      </w:r>
      <w:r w:rsidRPr="00570E69">
        <w:rPr>
          <w:rFonts w:eastAsia="MS Mincho" w:cs="B Badr" w:hint="cs"/>
          <w:noProof w:val="0"/>
          <w:sz w:val="24"/>
          <w:szCs w:val="28"/>
          <w:rtl/>
          <w:lang w:val="en-US"/>
        </w:rPr>
        <w:t xml:space="preserve">شناسی شخصیّت، بهار 1388 </w:t>
      </w:r>
    </w:p>
    <w:p w:rsidR="00260191" w:rsidRPr="00570E69" w:rsidRDefault="00260191" w:rsidP="00667662">
      <w:pPr>
        <w:pStyle w:val="21"/>
        <w:jc w:val="left"/>
        <w:rPr>
          <w:rFonts w:eastAsia="MS Mincho" w:cs="B Badr"/>
          <w:noProof w:val="0"/>
          <w:sz w:val="24"/>
          <w:szCs w:val="28"/>
          <w:lang w:val="en-US"/>
        </w:rPr>
      </w:pPr>
      <w:r w:rsidRPr="00570E69">
        <w:rPr>
          <w:rFonts w:eastAsia="MS Mincho" w:cs="B Badr" w:hint="cs"/>
          <w:noProof w:val="0"/>
          <w:sz w:val="24"/>
          <w:szCs w:val="28"/>
          <w:rtl/>
          <w:lang w:val="en-US"/>
        </w:rPr>
        <w:t>باقر ساروخانی: مقدّمه‌ای بر جامعه‌شناسی خانواده، چاپ نخست 1370، چاپ سیزدهم 1389</w:t>
      </w:r>
    </w:p>
    <w:p w:rsidR="00260191" w:rsidRPr="00570E69" w:rsidRDefault="00260191" w:rsidP="00667662">
      <w:pPr>
        <w:pStyle w:val="21"/>
        <w:jc w:val="left"/>
        <w:rPr>
          <w:rFonts w:eastAsia="MS Mincho" w:cs="B Badr"/>
          <w:noProof w:val="0"/>
          <w:sz w:val="24"/>
          <w:szCs w:val="28"/>
          <w:rtl/>
          <w:lang w:val="en-US"/>
        </w:rPr>
      </w:pPr>
      <w:r w:rsidRPr="00570E69">
        <w:rPr>
          <w:rFonts w:eastAsia="MS Mincho" w:cs="B Badr" w:hint="cs"/>
          <w:noProof w:val="0"/>
          <w:sz w:val="24"/>
          <w:szCs w:val="28"/>
          <w:rtl/>
          <w:lang w:val="en-US"/>
        </w:rPr>
        <w:t>حسن رحيم‌پور ازغدي: لوح فشرده مجموع سخن‌راني‌ها تا سال؟</w:t>
      </w:r>
    </w:p>
    <w:p w:rsidR="00260191" w:rsidRPr="00570E69" w:rsidRDefault="00260191" w:rsidP="00667662">
      <w:pPr>
        <w:pStyle w:val="21"/>
        <w:jc w:val="left"/>
        <w:rPr>
          <w:rFonts w:eastAsia="MS Mincho" w:cs="B Badr"/>
          <w:noProof w:val="0"/>
          <w:sz w:val="24"/>
          <w:szCs w:val="28"/>
          <w:rtl/>
          <w:lang w:val="en-US"/>
        </w:rPr>
      </w:pPr>
      <w:r w:rsidRPr="00570E69">
        <w:rPr>
          <w:rFonts w:eastAsia="MS Mincho" w:cs="B Badr" w:hint="cs"/>
          <w:noProof w:val="0"/>
          <w:sz w:val="24"/>
          <w:szCs w:val="28"/>
          <w:rtl/>
          <w:lang w:val="en-US"/>
        </w:rPr>
        <w:t xml:space="preserve">حسین دهنوی: لوح مسائل جنسی </w:t>
      </w:r>
    </w:p>
    <w:p w:rsidR="00260191" w:rsidRPr="00570E69" w:rsidRDefault="00260191" w:rsidP="00667662">
      <w:pPr>
        <w:pStyle w:val="21"/>
        <w:jc w:val="left"/>
        <w:rPr>
          <w:rFonts w:eastAsia="MS Mincho" w:cs="B Badr"/>
          <w:noProof w:val="0"/>
          <w:sz w:val="24"/>
          <w:szCs w:val="28"/>
          <w:lang w:val="en-US"/>
        </w:rPr>
      </w:pPr>
      <w:r w:rsidRPr="00570E69">
        <w:rPr>
          <w:rFonts w:eastAsia="MS Mincho" w:cs="B Badr" w:hint="cs"/>
          <w:noProof w:val="0"/>
          <w:sz w:val="24"/>
          <w:szCs w:val="28"/>
          <w:rtl/>
          <w:lang w:val="en-US"/>
        </w:rPr>
        <w:t xml:space="preserve">دکتر علی قائمی: خانواده و دشواری‌های رفتاری کودکان، 1378 </w:t>
      </w:r>
    </w:p>
    <w:p w:rsidR="00260191" w:rsidRPr="00570E69" w:rsidRDefault="00260191" w:rsidP="00667662">
      <w:pPr>
        <w:pStyle w:val="21"/>
        <w:jc w:val="left"/>
        <w:rPr>
          <w:rFonts w:eastAsia="MS Mincho" w:cs="B Badr"/>
          <w:noProof w:val="0"/>
          <w:sz w:val="24"/>
          <w:szCs w:val="28"/>
          <w:rtl/>
          <w:lang w:val="en-US"/>
        </w:rPr>
      </w:pPr>
      <w:r w:rsidRPr="00570E69">
        <w:rPr>
          <w:rFonts w:eastAsia="MS Mincho" w:cs="B Badr" w:hint="cs"/>
          <w:noProof w:val="0"/>
          <w:sz w:val="24"/>
          <w:szCs w:val="28"/>
          <w:rtl/>
          <w:lang w:val="en-US"/>
        </w:rPr>
        <w:t xml:space="preserve">دکتر علی قائمی: کودک و خانوادۀ نابسامان، 1378 </w:t>
      </w:r>
    </w:p>
    <w:p w:rsidR="00260191" w:rsidRPr="00570E69" w:rsidRDefault="00260191" w:rsidP="00667662">
      <w:pPr>
        <w:pStyle w:val="21"/>
        <w:jc w:val="left"/>
        <w:rPr>
          <w:rFonts w:eastAsia="MS Mincho" w:cs="B Badr"/>
          <w:noProof w:val="0"/>
          <w:sz w:val="24"/>
          <w:szCs w:val="28"/>
          <w:rtl/>
          <w:lang w:val="en-US"/>
        </w:rPr>
      </w:pPr>
      <w:r w:rsidRPr="00570E69">
        <w:rPr>
          <w:rFonts w:eastAsia="MS Mincho" w:cs="B Badr" w:hint="cs"/>
          <w:noProof w:val="0"/>
          <w:sz w:val="24"/>
          <w:szCs w:val="28"/>
          <w:rtl/>
          <w:lang w:val="en-US"/>
        </w:rPr>
        <w:t>دكتر سيّد محمود انوشه: روابط دختر و پسر (لوح فشرده)، سخنرانی کرمانشاه و یزد</w:t>
      </w:r>
    </w:p>
    <w:p w:rsidR="00260191" w:rsidRPr="00570E69" w:rsidRDefault="00260191" w:rsidP="00667662">
      <w:pPr>
        <w:pStyle w:val="21"/>
        <w:jc w:val="left"/>
        <w:rPr>
          <w:rFonts w:eastAsia="MS Mincho" w:cs="B Badr"/>
          <w:noProof w:val="0"/>
          <w:sz w:val="24"/>
          <w:szCs w:val="28"/>
          <w:rtl/>
          <w:lang w:val="en-US"/>
        </w:rPr>
      </w:pPr>
      <w:r w:rsidRPr="00570E69">
        <w:rPr>
          <w:rFonts w:eastAsia="MS Mincho" w:cs="B Badr" w:hint="cs"/>
          <w:noProof w:val="0"/>
          <w:sz w:val="24"/>
          <w:szCs w:val="28"/>
          <w:rtl/>
          <w:lang w:val="en-US"/>
        </w:rPr>
        <w:t>دكتر محمّد ولی مجد تیموری: لوح روان‌شناسی رشد</w:t>
      </w:r>
    </w:p>
    <w:p w:rsidR="00260191" w:rsidRPr="00570E69" w:rsidRDefault="00260191" w:rsidP="00667662">
      <w:pPr>
        <w:pStyle w:val="21"/>
        <w:jc w:val="left"/>
        <w:rPr>
          <w:rFonts w:eastAsia="MS Mincho" w:cs="B Badr"/>
          <w:noProof w:val="0"/>
          <w:sz w:val="24"/>
          <w:szCs w:val="28"/>
          <w:rtl/>
          <w:lang w:val="en-US"/>
        </w:rPr>
      </w:pPr>
      <w:r w:rsidRPr="00570E69">
        <w:rPr>
          <w:rFonts w:eastAsia="MS Mincho" w:cs="B Badr" w:hint="cs"/>
          <w:noProof w:val="0"/>
          <w:sz w:val="24"/>
          <w:szCs w:val="28"/>
          <w:rtl/>
          <w:lang w:val="en-US"/>
        </w:rPr>
        <w:t>دكتر شاهین فرهنگ: لوح ازدواج موفّق، 1388</w:t>
      </w:r>
    </w:p>
    <w:p w:rsidR="00260191" w:rsidRPr="00570E69" w:rsidRDefault="00260191" w:rsidP="00667662">
      <w:pPr>
        <w:pStyle w:val="21"/>
        <w:jc w:val="left"/>
        <w:rPr>
          <w:rFonts w:eastAsia="MS Mincho" w:cs="B Badr"/>
          <w:noProof w:val="0"/>
          <w:sz w:val="24"/>
          <w:szCs w:val="28"/>
          <w:rtl/>
          <w:lang w:val="en-US"/>
        </w:rPr>
      </w:pPr>
      <w:r w:rsidRPr="00570E69">
        <w:rPr>
          <w:rFonts w:hint="cs"/>
          <w:sz w:val="24"/>
          <w:szCs w:val="28"/>
          <w:rtl/>
        </w:rPr>
        <w:t>دكتر غلام علي افروز، برنامة حال خوب، شبكة سلامت، 9/3/95، ساعت 21-22</w:t>
      </w:r>
    </w:p>
    <w:p w:rsidR="00260191" w:rsidRPr="00570E69" w:rsidRDefault="00260191" w:rsidP="00667662">
      <w:pPr>
        <w:pStyle w:val="21"/>
        <w:jc w:val="left"/>
        <w:rPr>
          <w:rFonts w:eastAsia="MS Mincho" w:cs="B Badr"/>
          <w:noProof w:val="0"/>
          <w:sz w:val="24"/>
          <w:szCs w:val="28"/>
          <w:lang w:val="en-US"/>
        </w:rPr>
      </w:pPr>
      <w:r w:rsidRPr="00570E69">
        <w:rPr>
          <w:rFonts w:eastAsia="MS Mincho" w:cs="B Badr" w:hint="cs"/>
          <w:noProof w:val="0"/>
          <w:sz w:val="24"/>
          <w:szCs w:val="28"/>
          <w:rtl/>
          <w:lang w:val="en-US"/>
        </w:rPr>
        <w:t>علی رضا اسداللهی فرد: گفتنی</w:t>
      </w:r>
      <w:r w:rsidRPr="00570E69">
        <w:rPr>
          <w:rFonts w:eastAsia="MS Mincho" w:cs="B Badr" w:hint="eastAsia"/>
          <w:noProof w:val="0"/>
          <w:sz w:val="24"/>
          <w:szCs w:val="28"/>
          <w:rtl/>
          <w:lang w:val="en-US"/>
        </w:rPr>
        <w:t>‌</w:t>
      </w:r>
      <w:r w:rsidRPr="00570E69">
        <w:rPr>
          <w:rFonts w:eastAsia="MS Mincho" w:cs="B Badr" w:hint="cs"/>
          <w:noProof w:val="0"/>
          <w:sz w:val="24"/>
          <w:szCs w:val="28"/>
          <w:rtl/>
          <w:lang w:val="en-US"/>
        </w:rPr>
        <w:t>های ازدواج، 1379</w:t>
      </w:r>
    </w:p>
    <w:p w:rsidR="00260191" w:rsidRPr="00570E69" w:rsidRDefault="00260191" w:rsidP="00667662">
      <w:pPr>
        <w:pStyle w:val="21"/>
        <w:jc w:val="left"/>
        <w:rPr>
          <w:rFonts w:eastAsia="MS Mincho" w:cs="B Badr"/>
          <w:noProof w:val="0"/>
          <w:sz w:val="24"/>
          <w:szCs w:val="28"/>
          <w:rtl/>
          <w:lang w:val="en-US"/>
        </w:rPr>
      </w:pPr>
      <w:r w:rsidRPr="00570E69">
        <w:rPr>
          <w:rFonts w:eastAsia="MS Mincho" w:cs="B Badr" w:hint="cs"/>
          <w:noProof w:val="0"/>
          <w:sz w:val="24"/>
          <w:szCs w:val="28"/>
          <w:rtl/>
          <w:lang w:val="en-US"/>
        </w:rPr>
        <w:t>ابوحامد امام محمّد غزّالی: کیمیای سعادت، به کوشش حسین خدیوجم، 1387</w:t>
      </w:r>
    </w:p>
    <w:p w:rsidR="00260191" w:rsidRPr="00570E69" w:rsidRDefault="00260191" w:rsidP="00667662">
      <w:pPr>
        <w:pStyle w:val="21"/>
        <w:jc w:val="left"/>
        <w:rPr>
          <w:rFonts w:eastAsia="MS Mincho" w:cs="B Badr"/>
          <w:noProof w:val="0"/>
          <w:sz w:val="24"/>
          <w:szCs w:val="28"/>
          <w:lang w:val="en-US"/>
        </w:rPr>
      </w:pPr>
      <w:r w:rsidRPr="00570E69">
        <w:rPr>
          <w:rFonts w:eastAsia="MS Mincho" w:cs="B Badr" w:hint="cs"/>
          <w:noProof w:val="0"/>
          <w:sz w:val="24"/>
          <w:szCs w:val="28"/>
          <w:rtl/>
          <w:lang w:val="en-US"/>
        </w:rPr>
        <w:t xml:space="preserve">آرون تی بک – مدیر مرکز شناخت درمانی دانشگاه پنسیلوانیا، عشق هرگز کافی نیست، ترجمۀ پروین قائمی، 1391 </w:t>
      </w:r>
    </w:p>
    <w:p w:rsidR="00260191" w:rsidRPr="00570E69" w:rsidRDefault="00260191" w:rsidP="00667662">
      <w:pPr>
        <w:pStyle w:val="21"/>
        <w:jc w:val="left"/>
        <w:rPr>
          <w:rFonts w:eastAsia="MS Mincho" w:cs="B Badr"/>
          <w:noProof w:val="0"/>
          <w:sz w:val="24"/>
          <w:szCs w:val="28"/>
          <w:lang w:val="en-US"/>
        </w:rPr>
      </w:pPr>
      <w:r w:rsidRPr="00570E69">
        <w:rPr>
          <w:rFonts w:eastAsia="MS Mincho" w:cs="B Badr" w:hint="cs"/>
          <w:noProof w:val="0"/>
          <w:sz w:val="24"/>
          <w:szCs w:val="28"/>
          <w:rtl/>
          <w:lang w:val="en-US"/>
        </w:rPr>
        <w:t xml:space="preserve">دبلیو. ای. سارجنت: آن چه والدین باید بدانند؛ برگردان امیرحسین اربابان غفوری، 1385 </w:t>
      </w:r>
    </w:p>
    <w:p w:rsidR="00260191" w:rsidRPr="00570E69" w:rsidRDefault="00260191" w:rsidP="00667662">
      <w:pPr>
        <w:pStyle w:val="21"/>
        <w:jc w:val="left"/>
        <w:rPr>
          <w:rFonts w:eastAsia="MS Mincho" w:cs="B Badr"/>
          <w:noProof w:val="0"/>
          <w:sz w:val="24"/>
          <w:szCs w:val="28"/>
          <w:rtl/>
          <w:lang w:val="en-US"/>
        </w:rPr>
      </w:pPr>
      <w:r w:rsidRPr="00570E69">
        <w:rPr>
          <w:rFonts w:eastAsia="MS Mincho" w:cs="B Badr" w:hint="cs"/>
          <w:noProof w:val="0"/>
          <w:sz w:val="24"/>
          <w:szCs w:val="28"/>
          <w:rtl/>
          <w:lang w:val="en-US"/>
        </w:rPr>
        <w:t>آنتونی گیدنز: جامعه‌شناسی، ترجمۀ منوچهر صبوری</w:t>
      </w:r>
    </w:p>
    <w:p w:rsidR="00260191" w:rsidRPr="00570E69" w:rsidRDefault="00260191" w:rsidP="00667662">
      <w:pPr>
        <w:pStyle w:val="21"/>
        <w:jc w:val="left"/>
        <w:rPr>
          <w:rFonts w:eastAsia="MS Mincho" w:cs="B Badr"/>
          <w:noProof w:val="0"/>
          <w:sz w:val="24"/>
          <w:szCs w:val="28"/>
          <w:rtl/>
          <w:lang w:val="en-US"/>
        </w:rPr>
      </w:pPr>
      <w:r w:rsidRPr="00570E69">
        <w:rPr>
          <w:rFonts w:eastAsia="MS Mincho" w:cs="B Badr" w:hint="cs"/>
          <w:noProof w:val="0"/>
          <w:sz w:val="24"/>
          <w:szCs w:val="28"/>
          <w:rtl/>
          <w:lang w:val="en-US"/>
        </w:rPr>
        <w:t>باترا پرومود: راه</w:t>
      </w:r>
      <w:r w:rsidRPr="00570E69">
        <w:rPr>
          <w:rFonts w:eastAsia="MS Mincho" w:cs="B Badr" w:hint="eastAsia"/>
          <w:noProof w:val="0"/>
          <w:sz w:val="24"/>
          <w:szCs w:val="28"/>
          <w:rtl/>
          <w:lang w:val="en-US"/>
        </w:rPr>
        <w:t>‌</w:t>
      </w:r>
      <w:r w:rsidRPr="00570E69">
        <w:rPr>
          <w:rFonts w:eastAsia="MS Mincho" w:cs="B Badr" w:hint="cs"/>
          <w:noProof w:val="0"/>
          <w:sz w:val="24"/>
          <w:szCs w:val="28"/>
          <w:rtl/>
          <w:lang w:val="en-US"/>
        </w:rPr>
        <w:t xml:space="preserve">کارهای ساده برای تربیت دختران موفّق، ترجمۀ سیمین دانشور، حسن علی میرزا بیگی، 1389 </w:t>
      </w:r>
    </w:p>
    <w:p w:rsidR="00260191" w:rsidRPr="00570E69" w:rsidRDefault="00260191" w:rsidP="00667662">
      <w:pPr>
        <w:pStyle w:val="21"/>
        <w:jc w:val="left"/>
        <w:rPr>
          <w:rFonts w:eastAsia="MS Mincho" w:cs="B Badr"/>
          <w:noProof w:val="0"/>
          <w:sz w:val="24"/>
          <w:szCs w:val="28"/>
          <w:rtl/>
          <w:lang w:val="en-US"/>
        </w:rPr>
      </w:pPr>
      <w:r w:rsidRPr="00570E69">
        <w:rPr>
          <w:rFonts w:eastAsia="MS Mincho" w:cs="B Badr" w:hint="cs"/>
          <w:noProof w:val="0"/>
          <w:sz w:val="24"/>
          <w:szCs w:val="28"/>
          <w:rtl/>
          <w:lang w:val="en-US"/>
        </w:rPr>
        <w:t xml:space="preserve">پاول اس. کاپلان: روان‌شناسی رشد، سفر پرماجرای کودک، مترجم: مهرداد فیروزبخت، چاپ نخست ( 1381؟) </w:t>
      </w:r>
    </w:p>
    <w:p w:rsidR="00260191" w:rsidRPr="00570E69" w:rsidRDefault="00260191" w:rsidP="00667662">
      <w:pPr>
        <w:pStyle w:val="21"/>
        <w:jc w:val="left"/>
        <w:rPr>
          <w:rFonts w:eastAsia="MS Mincho" w:cs="B Badr"/>
          <w:noProof w:val="0"/>
          <w:sz w:val="24"/>
          <w:szCs w:val="28"/>
          <w:rtl/>
          <w:lang w:val="en-US"/>
        </w:rPr>
      </w:pPr>
      <w:r w:rsidRPr="00570E69">
        <w:rPr>
          <w:rFonts w:eastAsia="MS Mincho" w:cs="B Badr" w:hint="cs"/>
          <w:noProof w:val="0"/>
          <w:sz w:val="24"/>
          <w:szCs w:val="28"/>
          <w:rtl/>
          <w:lang w:val="en-US"/>
        </w:rPr>
        <w:t xml:space="preserve">دکتر کریستال دِفریتاس: کلیدهای آموزش و مراقبت از سلامت جنسی در کودکان و نوجوانان: مترجم: سارا رئیسی طوسی، 1381 </w:t>
      </w:r>
    </w:p>
    <w:p w:rsidR="00260191" w:rsidRPr="00570E69" w:rsidRDefault="00260191" w:rsidP="00667662">
      <w:pPr>
        <w:pStyle w:val="21"/>
        <w:jc w:val="left"/>
        <w:rPr>
          <w:rFonts w:eastAsia="MS Mincho" w:cs="B Badr"/>
          <w:noProof w:val="0"/>
          <w:sz w:val="24"/>
          <w:szCs w:val="28"/>
          <w:rtl/>
          <w:lang w:val="en-US"/>
        </w:rPr>
      </w:pPr>
      <w:r w:rsidRPr="00570E69">
        <w:rPr>
          <w:rFonts w:eastAsia="MS Mincho" w:cs="B Badr" w:hint="cs"/>
          <w:noProof w:val="0"/>
          <w:sz w:val="24"/>
          <w:szCs w:val="28"/>
          <w:rtl/>
          <w:lang w:val="en-US"/>
        </w:rPr>
        <w:t xml:space="preserve">دكتر جان گري </w:t>
      </w:r>
      <w:r w:rsidRPr="00570E69">
        <w:rPr>
          <w:rFonts w:eastAsia="MS Mincho" w:cs="B Badr"/>
          <w:noProof w:val="0"/>
          <w:sz w:val="24"/>
          <w:szCs w:val="28"/>
          <w:lang w:val="en-US"/>
        </w:rPr>
        <w:t>Gary, John, 1951</w:t>
      </w:r>
      <w:r w:rsidRPr="00570E69">
        <w:rPr>
          <w:rFonts w:eastAsia="MS Mincho" w:cs="B Badr" w:hint="cs"/>
          <w:noProof w:val="0"/>
          <w:sz w:val="24"/>
          <w:szCs w:val="28"/>
          <w:rtl/>
          <w:lang w:val="en-US"/>
        </w:rPr>
        <w:t xml:space="preserve">: مردان مريخي و زنان ونوسي، ترجمة دكتر قدير گلكاريان، چاپ يازدهم: 1392 </w:t>
      </w:r>
    </w:p>
    <w:p w:rsidR="00260191" w:rsidRPr="00570E69" w:rsidRDefault="00260191" w:rsidP="00667662">
      <w:pPr>
        <w:pStyle w:val="21"/>
        <w:jc w:val="left"/>
        <w:rPr>
          <w:rFonts w:eastAsia="MS Mincho" w:cs="B Badr"/>
          <w:noProof w:val="0"/>
          <w:sz w:val="24"/>
          <w:szCs w:val="28"/>
          <w:lang w:val="en-US"/>
        </w:rPr>
      </w:pPr>
      <w:r w:rsidRPr="00570E69">
        <w:rPr>
          <w:rFonts w:eastAsia="MS Mincho" w:cs="B Badr" w:hint="cs"/>
          <w:noProof w:val="0"/>
          <w:sz w:val="24"/>
          <w:szCs w:val="28"/>
          <w:rtl/>
          <w:lang w:val="en-US"/>
        </w:rPr>
        <w:t xml:space="preserve">گلُمبُک، سوزان، فیوُش، روبین: رشد جنسیّت: ترجمۀ مهرناز شهرآرای، 1384 </w:t>
      </w:r>
    </w:p>
    <w:p w:rsidR="00260191" w:rsidRPr="00570E69" w:rsidRDefault="00260191" w:rsidP="000831AB">
      <w:pPr>
        <w:pStyle w:val="21"/>
        <w:jc w:val="left"/>
        <w:rPr>
          <w:rFonts w:eastAsia="MS Mincho" w:cs="B Badr"/>
          <w:noProof w:val="0"/>
          <w:sz w:val="24"/>
          <w:szCs w:val="28"/>
          <w:rtl/>
          <w:lang w:val="en-US"/>
        </w:rPr>
      </w:pPr>
      <w:r w:rsidRPr="00570E69">
        <w:rPr>
          <w:rFonts w:eastAsia="MS Mincho" w:cs="B Badr" w:hint="cs"/>
          <w:noProof w:val="0"/>
          <w:sz w:val="24"/>
          <w:szCs w:val="28"/>
          <w:rtl/>
          <w:lang w:val="en-US"/>
        </w:rPr>
        <w:t xml:space="preserve">لئو بوسکالیا: زاده برای عشق، مترجم: هوشیار انصاری‌فر، چاپ اوّل 1372، چاپ نهم 1390، نشر البرز </w:t>
      </w:r>
    </w:p>
    <w:p w:rsidR="00260191" w:rsidRPr="00570E69" w:rsidRDefault="00260191" w:rsidP="000831AB">
      <w:pPr>
        <w:pStyle w:val="21"/>
        <w:jc w:val="left"/>
        <w:rPr>
          <w:rFonts w:eastAsia="MS Mincho" w:cs="B Badr"/>
          <w:noProof w:val="0"/>
          <w:sz w:val="24"/>
          <w:szCs w:val="28"/>
          <w:rtl/>
          <w:lang w:val="en-US"/>
        </w:rPr>
      </w:pPr>
      <w:r w:rsidRPr="00570E69">
        <w:rPr>
          <w:rFonts w:eastAsia="MS Mincho" w:cs="B Badr" w:hint="cs"/>
          <w:noProof w:val="0"/>
          <w:sz w:val="24"/>
          <w:szCs w:val="28"/>
          <w:rtl/>
          <w:lang w:val="en-US"/>
        </w:rPr>
        <w:t>الیوت ارونسون: روان‌شناسی</w:t>
      </w:r>
      <w:r w:rsidRPr="00570E69">
        <w:rPr>
          <w:rFonts w:eastAsia="MS Mincho" w:cs="B Badr" w:hint="eastAsia"/>
          <w:noProof w:val="0"/>
          <w:sz w:val="24"/>
          <w:szCs w:val="28"/>
          <w:rtl/>
          <w:lang w:val="en-US"/>
        </w:rPr>
        <w:t>‌</w:t>
      </w:r>
      <w:r w:rsidRPr="00570E69">
        <w:rPr>
          <w:rFonts w:eastAsia="MS Mincho" w:cs="B Badr" w:hint="cs"/>
          <w:noProof w:val="0"/>
          <w:sz w:val="24"/>
          <w:szCs w:val="28"/>
          <w:rtl/>
          <w:lang w:val="en-US"/>
        </w:rPr>
        <w:t>اجتماعی، مترجم: دکتر حسین شُکرکُن، 1387</w:t>
      </w:r>
    </w:p>
    <w:p w:rsidR="00260191" w:rsidRPr="00570E69" w:rsidRDefault="00260191" w:rsidP="000831AB">
      <w:pPr>
        <w:jc w:val="left"/>
        <w:rPr>
          <w:sz w:val="24"/>
          <w:szCs w:val="28"/>
        </w:rPr>
      </w:pPr>
      <w:r w:rsidRPr="00570E69">
        <w:rPr>
          <w:rFonts w:hint="cs"/>
          <w:sz w:val="24"/>
          <w:szCs w:val="28"/>
          <w:rtl/>
          <w:lang w:val="en-GB"/>
        </w:rPr>
        <w:t>دکتر پاتریشیا کووالت: هنر عشق‌ورزی، ترجمۀ بهزاد رحمتی، چاپ اوّل</w:t>
      </w:r>
    </w:p>
    <w:p w:rsidR="00260191" w:rsidRPr="00570E69" w:rsidRDefault="00260191" w:rsidP="000831AB">
      <w:pPr>
        <w:jc w:val="left"/>
        <w:rPr>
          <w:sz w:val="24"/>
          <w:szCs w:val="28"/>
        </w:rPr>
      </w:pPr>
      <w:r w:rsidRPr="00570E69">
        <w:rPr>
          <w:rFonts w:hint="cs"/>
          <w:sz w:val="24"/>
          <w:szCs w:val="28"/>
          <w:rtl/>
        </w:rPr>
        <w:t xml:space="preserve">دكتر كارل گوستاو يونگ </w:t>
      </w:r>
      <w:r w:rsidRPr="00570E69">
        <w:rPr>
          <w:rFonts w:cs="2  Davat"/>
          <w:sz w:val="24"/>
          <w:szCs w:val="28"/>
        </w:rPr>
        <w:t>Jung, Carl Gustav</w:t>
      </w:r>
      <w:r w:rsidRPr="00570E69">
        <w:rPr>
          <w:rFonts w:cs="2  Davat" w:hint="cs"/>
          <w:sz w:val="24"/>
          <w:szCs w:val="28"/>
          <w:rtl/>
        </w:rPr>
        <w:t xml:space="preserve">: </w:t>
      </w:r>
      <w:r w:rsidRPr="00570E69">
        <w:rPr>
          <w:rFonts w:hint="cs"/>
          <w:sz w:val="24"/>
          <w:szCs w:val="28"/>
          <w:rtl/>
        </w:rPr>
        <w:t xml:space="preserve">انسان و سمبولهايش، با همكاري دكتر ماري لويز فون فرانتس، دكتر جوزف ال. هندرسن، دكتر آنيه لايافه، دكتر يولانده ياكوبي، </w:t>
      </w:r>
      <w:r w:rsidRPr="00570E69">
        <w:rPr>
          <w:rFonts w:cs="2  Davat"/>
          <w:sz w:val="24"/>
          <w:szCs w:val="28"/>
        </w:rPr>
        <w:t>(Marie-Louise van frans, Joseph L.Henderson, Aniela yaffe, Yolande Yacobi</w:t>
      </w:r>
      <w:r w:rsidRPr="00570E69">
        <w:rPr>
          <w:rFonts w:hint="cs"/>
          <w:sz w:val="24"/>
          <w:szCs w:val="28"/>
          <w:rtl/>
        </w:rPr>
        <w:t>، ترجمة محمود سلطانه، مشخّصات چاپ: تهران: جامي، 1377، چاپ هشتم: 1391</w:t>
      </w:r>
    </w:p>
    <w:p w:rsidR="00260191" w:rsidRPr="00570E69" w:rsidRDefault="00260191" w:rsidP="000831AB">
      <w:pPr>
        <w:jc w:val="left"/>
        <w:rPr>
          <w:sz w:val="24"/>
          <w:szCs w:val="28"/>
          <w:rtl/>
          <w:lang w:bidi="fa-IR"/>
        </w:rPr>
      </w:pPr>
      <w:r w:rsidRPr="00570E69">
        <w:rPr>
          <w:rFonts w:hint="cs"/>
          <w:sz w:val="24"/>
          <w:szCs w:val="28"/>
          <w:rtl/>
        </w:rPr>
        <w:t>پي‌دي‌اف ریان، کریستوفر</w:t>
      </w:r>
      <w:r w:rsidRPr="00570E69">
        <w:rPr>
          <w:sz w:val="24"/>
          <w:szCs w:val="28"/>
          <w:rtl/>
        </w:rPr>
        <w:t xml:space="preserve"> </w:t>
      </w:r>
      <w:r w:rsidRPr="00570E69">
        <w:rPr>
          <w:sz w:val="24"/>
          <w:szCs w:val="28"/>
        </w:rPr>
        <w:t>Christopher Ryan</w:t>
      </w:r>
      <w:r w:rsidRPr="00570E69">
        <w:rPr>
          <w:sz w:val="24"/>
          <w:szCs w:val="28"/>
          <w:rtl/>
        </w:rPr>
        <w:t xml:space="preserve"> </w:t>
      </w:r>
      <w:r w:rsidRPr="00570E69">
        <w:rPr>
          <w:rFonts w:hint="cs"/>
          <w:sz w:val="24"/>
          <w:szCs w:val="28"/>
          <w:rtl/>
        </w:rPr>
        <w:t>جفا،</w:t>
      </w:r>
      <w:r w:rsidRPr="00570E69">
        <w:rPr>
          <w:sz w:val="24"/>
          <w:szCs w:val="28"/>
          <w:rtl/>
        </w:rPr>
        <w:t xml:space="preserve"> </w:t>
      </w:r>
      <w:r w:rsidRPr="00570E69">
        <w:rPr>
          <w:rFonts w:hint="cs"/>
          <w:sz w:val="24"/>
          <w:szCs w:val="28"/>
          <w:rtl/>
        </w:rPr>
        <w:t>ساسیلدا</w:t>
      </w:r>
      <w:r w:rsidRPr="00570E69">
        <w:rPr>
          <w:sz w:val="24"/>
          <w:szCs w:val="28"/>
          <w:rtl/>
        </w:rPr>
        <w:t xml:space="preserve"> </w:t>
      </w:r>
      <w:r w:rsidRPr="00570E69">
        <w:rPr>
          <w:sz w:val="24"/>
          <w:szCs w:val="28"/>
        </w:rPr>
        <w:t>- Cacilda Jethá</w:t>
      </w:r>
      <w:r w:rsidRPr="00570E69">
        <w:rPr>
          <w:rFonts w:hint="cs"/>
          <w:sz w:val="24"/>
          <w:szCs w:val="28"/>
          <w:rtl/>
        </w:rPr>
        <w:t>: سرشت</w:t>
      </w:r>
      <w:r w:rsidRPr="00570E69">
        <w:rPr>
          <w:sz w:val="24"/>
          <w:szCs w:val="28"/>
          <w:rtl/>
        </w:rPr>
        <w:t xml:space="preserve"> </w:t>
      </w:r>
      <w:r w:rsidRPr="00570E69">
        <w:rPr>
          <w:rFonts w:hint="cs"/>
          <w:sz w:val="24"/>
          <w:szCs w:val="28"/>
          <w:rtl/>
        </w:rPr>
        <w:t>جنسی</w:t>
      </w:r>
      <w:r w:rsidRPr="00570E69">
        <w:rPr>
          <w:sz w:val="24"/>
          <w:szCs w:val="28"/>
          <w:rtl/>
        </w:rPr>
        <w:t xml:space="preserve"> </w:t>
      </w:r>
      <w:r w:rsidRPr="00570E69">
        <w:rPr>
          <w:rFonts w:hint="cs"/>
          <w:sz w:val="24"/>
          <w:szCs w:val="28"/>
          <w:rtl/>
        </w:rPr>
        <w:t>انسان:</w:t>
      </w:r>
      <w:r w:rsidRPr="00570E69">
        <w:rPr>
          <w:sz w:val="24"/>
          <w:szCs w:val="28"/>
          <w:rtl/>
        </w:rPr>
        <w:t xml:space="preserve"> </w:t>
      </w:r>
      <w:r w:rsidRPr="00570E69">
        <w:rPr>
          <w:rFonts w:hint="cs"/>
          <w:sz w:val="24"/>
          <w:szCs w:val="28"/>
          <w:rtl/>
        </w:rPr>
        <w:t>فراز</w:t>
      </w:r>
      <w:r w:rsidRPr="00570E69">
        <w:rPr>
          <w:sz w:val="24"/>
          <w:szCs w:val="28"/>
          <w:rtl/>
        </w:rPr>
        <w:t xml:space="preserve"> </w:t>
      </w:r>
      <w:r w:rsidRPr="00570E69">
        <w:rPr>
          <w:rFonts w:hint="cs"/>
          <w:sz w:val="24"/>
          <w:szCs w:val="28"/>
          <w:rtl/>
        </w:rPr>
        <w:t>و</w:t>
      </w:r>
      <w:r w:rsidRPr="00570E69">
        <w:rPr>
          <w:sz w:val="24"/>
          <w:szCs w:val="28"/>
          <w:rtl/>
        </w:rPr>
        <w:t xml:space="preserve"> </w:t>
      </w:r>
      <w:r w:rsidRPr="00570E69">
        <w:rPr>
          <w:rFonts w:hint="cs"/>
          <w:sz w:val="24"/>
          <w:szCs w:val="28"/>
          <w:rtl/>
        </w:rPr>
        <w:t>نشیب</w:t>
      </w:r>
      <w:r w:rsidRPr="00570E69">
        <w:rPr>
          <w:sz w:val="24"/>
          <w:szCs w:val="28"/>
          <w:rtl/>
        </w:rPr>
        <w:t xml:space="preserve"> </w:t>
      </w:r>
      <w:r w:rsidRPr="00570E69">
        <w:rPr>
          <w:rFonts w:hint="cs"/>
          <w:sz w:val="24"/>
          <w:szCs w:val="28"/>
          <w:rtl/>
        </w:rPr>
        <w:t>روابط</w:t>
      </w:r>
      <w:r w:rsidRPr="00570E69">
        <w:rPr>
          <w:sz w:val="24"/>
          <w:szCs w:val="28"/>
          <w:rtl/>
        </w:rPr>
        <w:t xml:space="preserve"> </w:t>
      </w:r>
      <w:r w:rsidRPr="00570E69">
        <w:rPr>
          <w:rFonts w:hint="cs"/>
          <w:sz w:val="24"/>
          <w:szCs w:val="28"/>
          <w:rtl/>
        </w:rPr>
        <w:t>جنسی</w:t>
      </w:r>
      <w:r w:rsidRPr="00570E69">
        <w:rPr>
          <w:sz w:val="24"/>
          <w:szCs w:val="28"/>
          <w:rtl/>
        </w:rPr>
        <w:t xml:space="preserve"> </w:t>
      </w:r>
      <w:r w:rsidRPr="00570E69">
        <w:rPr>
          <w:rFonts w:hint="cs"/>
          <w:sz w:val="24"/>
          <w:szCs w:val="28"/>
          <w:rtl/>
        </w:rPr>
        <w:t>از</w:t>
      </w:r>
      <w:r w:rsidRPr="00570E69">
        <w:rPr>
          <w:sz w:val="24"/>
          <w:szCs w:val="28"/>
          <w:rtl/>
        </w:rPr>
        <w:t xml:space="preserve"> </w:t>
      </w:r>
      <w:r w:rsidRPr="00570E69">
        <w:rPr>
          <w:rFonts w:hint="cs"/>
          <w:sz w:val="24"/>
          <w:szCs w:val="28"/>
          <w:rtl/>
        </w:rPr>
        <w:t>ماقبل</w:t>
      </w:r>
      <w:r w:rsidRPr="00570E69">
        <w:rPr>
          <w:sz w:val="24"/>
          <w:szCs w:val="28"/>
          <w:rtl/>
        </w:rPr>
        <w:t xml:space="preserve"> </w:t>
      </w:r>
      <w:r w:rsidRPr="00570E69">
        <w:rPr>
          <w:rFonts w:hint="cs"/>
          <w:sz w:val="24"/>
          <w:szCs w:val="28"/>
          <w:rtl/>
        </w:rPr>
        <w:t>تاریخ</w:t>
      </w:r>
      <w:r w:rsidRPr="00570E69">
        <w:rPr>
          <w:sz w:val="24"/>
          <w:szCs w:val="28"/>
          <w:rtl/>
        </w:rPr>
        <w:t xml:space="preserve"> </w:t>
      </w:r>
      <w:r w:rsidRPr="00570E69">
        <w:rPr>
          <w:rFonts w:hint="cs"/>
          <w:sz w:val="24"/>
          <w:szCs w:val="28"/>
          <w:rtl/>
        </w:rPr>
        <w:t>تا امروز؛</w:t>
      </w:r>
      <w:r w:rsidRPr="00570E69">
        <w:rPr>
          <w:sz w:val="24"/>
          <w:szCs w:val="28"/>
          <w:rtl/>
        </w:rPr>
        <w:t xml:space="preserve"> </w:t>
      </w:r>
      <w:r w:rsidRPr="00570E69">
        <w:rPr>
          <w:sz w:val="24"/>
          <w:szCs w:val="28"/>
        </w:rPr>
        <w:t>Sex at dawn: the prehistoric origins of modern sexuality,2010</w:t>
      </w:r>
      <w:r w:rsidRPr="00570E69">
        <w:rPr>
          <w:rFonts w:hint="cs"/>
          <w:sz w:val="24"/>
          <w:szCs w:val="28"/>
          <w:rtl/>
        </w:rPr>
        <w:t>، ترجمة</w:t>
      </w:r>
      <w:r w:rsidRPr="00570E69">
        <w:rPr>
          <w:sz w:val="24"/>
          <w:szCs w:val="28"/>
          <w:rtl/>
        </w:rPr>
        <w:t xml:space="preserve"> </w:t>
      </w:r>
      <w:r w:rsidRPr="00570E69">
        <w:rPr>
          <w:rFonts w:hint="cs"/>
          <w:sz w:val="24"/>
          <w:szCs w:val="28"/>
          <w:rtl/>
        </w:rPr>
        <w:t>مهبد</w:t>
      </w:r>
      <w:r w:rsidRPr="00570E69">
        <w:rPr>
          <w:sz w:val="24"/>
          <w:szCs w:val="28"/>
          <w:rtl/>
        </w:rPr>
        <w:t xml:space="preserve"> </w:t>
      </w:r>
      <w:r w:rsidRPr="00570E69">
        <w:rPr>
          <w:rFonts w:hint="cs"/>
          <w:sz w:val="24"/>
          <w:szCs w:val="28"/>
          <w:rtl/>
        </w:rPr>
        <w:t>مهدیان، نشر</w:t>
      </w:r>
      <w:r w:rsidRPr="00570E69">
        <w:rPr>
          <w:sz w:val="24"/>
          <w:szCs w:val="28"/>
          <w:rtl/>
        </w:rPr>
        <w:t xml:space="preserve"> </w:t>
      </w:r>
      <w:r w:rsidRPr="00570E69">
        <w:rPr>
          <w:rFonts w:hint="cs"/>
          <w:sz w:val="24"/>
          <w:szCs w:val="28"/>
          <w:rtl/>
        </w:rPr>
        <w:t>1393</w:t>
      </w:r>
    </w:p>
    <w:p w:rsidR="00260191" w:rsidRPr="00570E69" w:rsidRDefault="00260191" w:rsidP="000831AB">
      <w:pPr>
        <w:jc w:val="left"/>
        <w:rPr>
          <w:sz w:val="24"/>
          <w:szCs w:val="28"/>
        </w:rPr>
      </w:pPr>
      <w:r w:rsidRPr="00570E69">
        <w:rPr>
          <w:rFonts w:hint="cs"/>
          <w:sz w:val="24"/>
          <w:szCs w:val="28"/>
          <w:rtl/>
        </w:rPr>
        <w:t>باربارا دي آنجليس، و عشق، تنها عشق، (عاشقانه‌هاي باربارا دي آنجليس) ، گردآوري مسعود لعلي،  چاپ چهارم، 1391</w:t>
      </w:r>
    </w:p>
    <w:p w:rsidR="00260191" w:rsidRPr="00570E69" w:rsidRDefault="00260191" w:rsidP="00687968">
      <w:pPr>
        <w:jc w:val="left"/>
        <w:rPr>
          <w:sz w:val="24"/>
          <w:szCs w:val="28"/>
          <w:rtl/>
          <w:lang w:bidi="fa-IR"/>
        </w:rPr>
      </w:pPr>
      <w:r w:rsidRPr="00570E69">
        <w:rPr>
          <w:rFonts w:hint="cs"/>
          <w:b/>
          <w:sz w:val="24"/>
          <w:szCs w:val="28"/>
          <w:rtl/>
        </w:rPr>
        <w:t>لئوبوسكاليا: عشق و ديگر هيچ، مترجم: ليلا آزادي، چاپ دوم 1390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Default="00CD22C5">
    <w:pPr>
      <w:pStyle w:val="Header"/>
    </w:pPr>
    <w:r>
      <w:rPr>
        <w:noProof/>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32" o:spid="_x0000_s2110" type="#_x0000_t75" style="position:absolute;margin-left:0;margin-top:0;width:1in;height:1in;z-index:-251655168;mso-position-horizontal:center;mso-position-horizontal-relative:margin;mso-position-vertical:center;mso-position-vertical-relative:margin" o:allowincell="f">
          <v:imagedata r:id="rId1" o:title="28" gain="19661f" blacklevel="22938f"/>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Pr="00BC1968" w:rsidRDefault="00CD22C5" w:rsidP="00D82A96">
    <w:pPr>
      <w:pStyle w:val="Header"/>
      <w:rPr>
        <w:szCs w:val="28"/>
      </w:rPr>
    </w:pPr>
    <w:r>
      <w:rPr>
        <w:noProof/>
        <w:szCs w:val="28"/>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41" o:spid="_x0000_s2119" type="#_x0000_t75" style="position:absolute;margin-left:0;margin-top:0;width:1in;height:1in;z-index:-251645952;mso-position-horizontal:center;mso-position-horizontal-relative:margin;mso-position-vertical:center;mso-position-vertical-relative:margin" o:allowincell="f">
          <v:imagedata r:id="rId1" o:title="28" gain="19661f" blacklevel="22938f"/>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Pr="00F56894" w:rsidRDefault="00CD22C5" w:rsidP="00D82A96">
    <w:pPr>
      <w:pStyle w:val="Header"/>
      <w:rPr>
        <w:szCs w:val="32"/>
      </w:rPr>
    </w:pPr>
    <w:r>
      <w:rPr>
        <w:noProof/>
        <w:szCs w:val="32"/>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42" o:spid="_x0000_s2120" type="#_x0000_t75" style="position:absolute;margin-left:0;margin-top:0;width:1in;height:1in;z-index:-251644928;mso-position-horizontal:center;mso-position-horizontal-relative:margin;mso-position-vertical:center;mso-position-vertical-relative:margin" o:allowincell="f">
          <v:imagedata r:id="rId1" o:title="28" gain="19661f" blacklevel="22938f"/>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Default="00CD22C5">
    <w:pPr>
      <w:pStyle w:val="Header"/>
    </w:pPr>
    <w:r>
      <w:rPr>
        <w:noProof/>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40" o:spid="_x0000_s2118" type="#_x0000_t75" style="position:absolute;margin-left:0;margin-top:0;width:1in;height:1in;z-index:-251646976;mso-position-horizontal:center;mso-position-horizontal-relative:margin;mso-position-vertical:center;mso-position-vertical-relative:margin" o:allowincell="f">
          <v:imagedata r:id="rId1" o:title="28" gain="19661f" blacklevel="22938f"/>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Pr="00BC1968" w:rsidRDefault="00CD22C5" w:rsidP="00D82A96">
    <w:pPr>
      <w:pStyle w:val="Header"/>
      <w:rPr>
        <w:szCs w:val="18"/>
      </w:rPr>
    </w:pPr>
    <w:r>
      <w:rPr>
        <w:noProof/>
        <w:szCs w:val="18"/>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44" o:spid="_x0000_s2122" type="#_x0000_t75" style="position:absolute;margin-left:0;margin-top:0;width:1in;height:1in;z-index:-251642880;mso-position-horizontal:center;mso-position-horizontal-relative:margin;mso-position-vertical:center;mso-position-vertical-relative:margin" o:allowincell="f">
          <v:imagedata r:id="rId1" o:title="28" gain="19661f" blacklevel="22938f"/>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Pr="00BC1968" w:rsidRDefault="00CD22C5" w:rsidP="00D82A96">
    <w:pPr>
      <w:pStyle w:val="Header"/>
      <w:rPr>
        <w:szCs w:val="18"/>
      </w:rPr>
    </w:pPr>
    <w:r>
      <w:rPr>
        <w:noProof/>
        <w:szCs w:val="18"/>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45" o:spid="_x0000_s2123" type="#_x0000_t75" style="position:absolute;margin-left:0;margin-top:0;width:1in;height:1in;z-index:-251641856;mso-position-horizontal:center;mso-position-horizontal-relative:margin;mso-position-vertical:center;mso-position-vertical-relative:margin" o:allowincell="f">
          <v:imagedata r:id="rId1" o:title="28" gain="19661f" blacklevel="22938f"/>
          <w10:wrap anchorx="margin" anchory="margin"/>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Default="00CD22C5">
    <w:pPr>
      <w:pStyle w:val="Header"/>
    </w:pPr>
    <w:r>
      <w:rPr>
        <w:noProof/>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43" o:spid="_x0000_s2121" type="#_x0000_t75" style="position:absolute;margin-left:0;margin-top:0;width:1in;height:1in;z-index:-251643904;mso-position-horizontal:center;mso-position-horizontal-relative:margin;mso-position-vertical:center;mso-position-vertical-relative:margin" o:allowincell="f">
          <v:imagedata r:id="rId1" o:title="28" gain="19661f" blacklevel="22938f"/>
          <w10:wrap anchorx="margin" anchory="margin"/>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Default="00CD22C5" w:rsidP="00D82A96">
    <w:pPr>
      <w:pStyle w:val="Header"/>
    </w:pPr>
    <w:r>
      <w:rPr>
        <w:noProof/>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47" o:spid="_x0000_s2125" type="#_x0000_t75" style="position:absolute;margin-left:0;margin-top:0;width:1in;height:1in;z-index:-251639808;mso-position-horizontal:center;mso-position-horizontal-relative:margin;mso-position-vertical:center;mso-position-vertical-relative:margin" o:allowincell="f">
          <v:imagedata r:id="rId1" o:title="28" gain="19661f" blacklevel="22938f"/>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Pr="00BC1968" w:rsidRDefault="00CD22C5" w:rsidP="00D82A96">
    <w:pPr>
      <w:pStyle w:val="Header"/>
      <w:rPr>
        <w:szCs w:val="28"/>
      </w:rPr>
    </w:pPr>
    <w:r>
      <w:rPr>
        <w:noProof/>
        <w:szCs w:val="28"/>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48" o:spid="_x0000_s2126" type="#_x0000_t75" style="position:absolute;margin-left:0;margin-top:0;width:1in;height:1in;z-index:-251638784;mso-position-horizontal:center;mso-position-horizontal-relative:margin;mso-position-vertical:center;mso-position-vertical-relative:margin" o:allowincell="f">
          <v:imagedata r:id="rId1" o:title="28" gain="19661f" blacklevel="22938f"/>
          <w10:wrap anchorx="margin" anchory="margin"/>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Default="00CD22C5">
    <w:pPr>
      <w:pStyle w:val="Header"/>
    </w:pPr>
    <w:r>
      <w:rPr>
        <w:noProof/>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46" o:spid="_x0000_s2124" type="#_x0000_t75" style="position:absolute;margin-left:0;margin-top:0;width:1in;height:1in;z-index:-251640832;mso-position-horizontal:center;mso-position-horizontal-relative:margin;mso-position-vertical:center;mso-position-vertical-relative:margin" o:allowincell="f">
          <v:imagedata r:id="rId1" o:title="28" gain="19661f" blacklevel="22938f"/>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Pr="00BC1968" w:rsidRDefault="00CD22C5" w:rsidP="00D82A96">
    <w:pPr>
      <w:pStyle w:val="Header"/>
      <w:rPr>
        <w:szCs w:val="18"/>
      </w:rPr>
    </w:pPr>
    <w:r>
      <w:rPr>
        <w:noProof/>
        <w:szCs w:val="18"/>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50" o:spid="_x0000_s2128" type="#_x0000_t75" style="position:absolute;margin-left:0;margin-top:0;width:1in;height:1in;z-index:-251636736;mso-position-horizontal:center;mso-position-horizontal-relative:margin;mso-position-vertical:center;mso-position-vertical-relative:margin" o:allowincell="f">
          <v:imagedata r:id="rId1" o:title="28"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Default="00CD22C5">
    <w:pPr>
      <w:pStyle w:val="Header"/>
    </w:pPr>
    <w:r>
      <w:rPr>
        <w:noProof/>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33" o:spid="_x0000_s2111" type="#_x0000_t75" style="position:absolute;margin-left:0;margin-top:0;width:1in;height:1in;z-index:-251654144;mso-position-horizontal:center;mso-position-horizontal-relative:margin;mso-position-vertical:center;mso-position-vertical-relative:margin" o:allowincell="f">
          <v:imagedata r:id="rId1" o:title="28" gain="19661f" blacklevel="22938f"/>
          <w10:wrap anchorx="margin" anchory="margin"/>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Pr="00BC1968" w:rsidRDefault="00CD22C5" w:rsidP="00D82A96">
    <w:pPr>
      <w:pStyle w:val="Header"/>
      <w:rPr>
        <w:szCs w:val="18"/>
      </w:rPr>
    </w:pPr>
    <w:r>
      <w:rPr>
        <w:noProof/>
        <w:szCs w:val="18"/>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51" o:spid="_x0000_s2129" type="#_x0000_t75" style="position:absolute;margin-left:0;margin-top:0;width:1in;height:1in;z-index:-251635712;mso-position-horizontal:center;mso-position-horizontal-relative:margin;mso-position-vertical:center;mso-position-vertical-relative:margin" o:allowincell="f">
          <v:imagedata r:id="rId1" o:title="28" gain="19661f" blacklevel="22938f"/>
          <w10:wrap anchorx="margin" anchory="margin"/>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Default="00CD22C5">
    <w:pPr>
      <w:pStyle w:val="Header"/>
    </w:pPr>
    <w:r>
      <w:rPr>
        <w:noProof/>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49" o:spid="_x0000_s2127" type="#_x0000_t75" style="position:absolute;margin-left:0;margin-top:0;width:1in;height:1in;z-index:-251637760;mso-position-horizontal:center;mso-position-horizontal-relative:margin;mso-position-vertical:center;mso-position-vertical-relative:margin" o:allowincell="f">
          <v:imagedata r:id="rId1" o:title="28" gain="19661f" blacklevel="22938f"/>
          <w10:wrap anchorx="margin" anchory="margin"/>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Pr="00BC1968" w:rsidRDefault="00CD22C5" w:rsidP="00D82A96">
    <w:pPr>
      <w:pStyle w:val="Header"/>
      <w:rPr>
        <w:szCs w:val="28"/>
      </w:rPr>
    </w:pPr>
    <w:r>
      <w:rPr>
        <w:noProof/>
        <w:szCs w:val="28"/>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53" o:spid="_x0000_s2131" type="#_x0000_t75" style="position:absolute;margin-left:0;margin-top:0;width:1in;height:1in;z-index:-251633664;mso-position-horizontal:center;mso-position-horizontal-relative:margin;mso-position-vertical:center;mso-position-vertical-relative:margin" o:allowincell="f">
          <v:imagedata r:id="rId1" o:title="28" gain="19661f" blacklevel="22938f"/>
          <w10:wrap anchorx="margin" anchory="margin"/>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Pr="00BC1968" w:rsidRDefault="00CD22C5" w:rsidP="00D82A96">
    <w:pPr>
      <w:pStyle w:val="Header"/>
      <w:rPr>
        <w:szCs w:val="28"/>
      </w:rPr>
    </w:pPr>
    <w:r>
      <w:rPr>
        <w:noProof/>
        <w:szCs w:val="28"/>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54" o:spid="_x0000_s2132" type="#_x0000_t75" style="position:absolute;margin-left:0;margin-top:0;width:1in;height:1in;z-index:-251632640;mso-position-horizontal:center;mso-position-horizontal-relative:margin;mso-position-vertical:center;mso-position-vertical-relative:margin" o:allowincell="f">
          <v:imagedata r:id="rId1" o:title="28" gain="19661f" blacklevel="22938f"/>
          <w10:wrap anchorx="margin" anchory="margin"/>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Default="00CD22C5">
    <w:pPr>
      <w:pStyle w:val="Header"/>
    </w:pPr>
    <w:r>
      <w:rPr>
        <w:noProof/>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52" o:spid="_x0000_s2130" type="#_x0000_t75" style="position:absolute;margin-left:0;margin-top:0;width:1in;height:1in;z-index:-251634688;mso-position-horizontal:center;mso-position-horizontal-relative:margin;mso-position-vertical:center;mso-position-vertical-relative:margin" o:allowincell="f">
          <v:imagedata r:id="rId1" o:title="28" gain="19661f" blacklevel="22938f"/>
          <w10:wrap anchorx="margin" anchory="margin"/>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Pr="00F56894" w:rsidRDefault="00CD22C5" w:rsidP="00F56894">
    <w:pPr>
      <w:pStyle w:val="Header"/>
      <w:rPr>
        <w:szCs w:val="28"/>
      </w:rPr>
    </w:pPr>
    <w:r>
      <w:rPr>
        <w:noProof/>
        <w:szCs w:val="28"/>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56" o:spid="_x0000_s2134" type="#_x0000_t75" style="position:absolute;margin-left:0;margin-top:0;width:1in;height:1in;z-index:-251630592;mso-position-horizontal:center;mso-position-horizontal-relative:margin;mso-position-vertical:center;mso-position-vertical-relative:margin" o:allowincell="f">
          <v:imagedata r:id="rId1" o:title="28" gain="19661f" blacklevel="22938f"/>
          <w10:wrap anchorx="margin" anchory="margin"/>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Pr="00F56894" w:rsidRDefault="00CD22C5" w:rsidP="00F56894">
    <w:pPr>
      <w:pStyle w:val="Header"/>
      <w:rPr>
        <w:szCs w:val="32"/>
      </w:rPr>
    </w:pPr>
    <w:r>
      <w:rPr>
        <w:noProof/>
        <w:szCs w:val="32"/>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57" o:spid="_x0000_s2135" type="#_x0000_t75" style="position:absolute;margin-left:0;margin-top:0;width:1in;height:1in;z-index:-251629568;mso-position-horizontal:center;mso-position-horizontal-relative:margin;mso-position-vertical:center;mso-position-vertical-relative:margin" o:allowincell="f">
          <v:imagedata r:id="rId1" o:title="28" gain="19661f" blacklevel="22938f"/>
          <w10:wrap anchorx="margin" anchory="margin"/>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Default="00CD22C5">
    <w:pPr>
      <w:pStyle w:val="Header"/>
    </w:pPr>
    <w:r>
      <w:rPr>
        <w:noProof/>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55" o:spid="_x0000_s2133" type="#_x0000_t75" style="position:absolute;margin-left:0;margin-top:0;width:1in;height:1in;z-index:-251631616;mso-position-horizontal:center;mso-position-horizontal-relative:margin;mso-position-vertical:center;mso-position-vertical-relative:margin" o:allowincell="f">
          <v:imagedata r:id="rId1" o:title="28" gain="19661f" blacklevel="22938f"/>
          <w10:wrap anchorx="margin" anchory="margin"/>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Pr="00BC1968" w:rsidRDefault="00CD22C5" w:rsidP="00D82A96">
    <w:pPr>
      <w:pStyle w:val="Header"/>
      <w:rPr>
        <w:szCs w:val="18"/>
      </w:rPr>
    </w:pPr>
    <w:r>
      <w:rPr>
        <w:noProof/>
        <w:szCs w:val="18"/>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59" o:spid="_x0000_s2137" type="#_x0000_t75" style="position:absolute;margin-left:0;margin-top:0;width:1in;height:1in;z-index:-251627520;mso-position-horizontal:center;mso-position-horizontal-relative:margin;mso-position-vertical:center;mso-position-vertical-relative:margin" o:allowincell="f">
          <v:imagedata r:id="rId1" o:title="28" gain="19661f" blacklevel="22938f"/>
          <w10:wrap anchorx="margin" anchory="margin"/>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Pr="00BC1968" w:rsidRDefault="00CD22C5" w:rsidP="00D82A96">
    <w:pPr>
      <w:pStyle w:val="Header"/>
      <w:rPr>
        <w:szCs w:val="18"/>
      </w:rPr>
    </w:pPr>
    <w:r>
      <w:rPr>
        <w:noProof/>
        <w:szCs w:val="18"/>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60" o:spid="_x0000_s2138" type="#_x0000_t75" style="position:absolute;margin-left:0;margin-top:0;width:1in;height:1in;z-index:-251626496;mso-position-horizontal:center;mso-position-horizontal-relative:margin;mso-position-vertical:center;mso-position-vertical-relative:margin" o:allowincell="f">
          <v:imagedata r:id="rId1" o:title="28"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Default="00CD22C5">
    <w:pPr>
      <w:pStyle w:val="Header"/>
    </w:pPr>
    <w:r>
      <w:rPr>
        <w:noProof/>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31" o:spid="_x0000_s2109" type="#_x0000_t75" style="position:absolute;margin-left:0;margin-top:0;width:1in;height:1in;z-index:-251656192;mso-position-horizontal:center;mso-position-horizontal-relative:margin;mso-position-vertical:center;mso-position-vertical-relative:margin" o:allowincell="f">
          <v:imagedata r:id="rId1" o:title="28" gain="19661f" blacklevel="22938f"/>
          <w10:wrap anchorx="margin" anchory="margin"/>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Default="00CD22C5">
    <w:pPr>
      <w:pStyle w:val="Header"/>
    </w:pPr>
    <w:r>
      <w:rPr>
        <w:noProof/>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58" o:spid="_x0000_s2136" type="#_x0000_t75" style="position:absolute;margin-left:0;margin-top:0;width:1in;height:1in;z-index:-251628544;mso-position-horizontal:center;mso-position-horizontal-relative:margin;mso-position-vertical:center;mso-position-vertical-relative:margin" o:allowincell="f">
          <v:imagedata r:id="rId1" o:title="28"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Default="00CD22C5">
    <w:pPr>
      <w:pStyle w:val="Header"/>
    </w:pPr>
    <w:r>
      <w:rPr>
        <w:noProof/>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35" o:spid="_x0000_s2113" type="#_x0000_t75" style="position:absolute;margin-left:0;margin-top:0;width:1in;height:1in;z-index:-251652096;mso-position-horizontal:center;mso-position-horizontal-relative:margin;mso-position-vertical:center;mso-position-vertical-relative:margin" o:allowincell="f">
          <v:imagedata r:id="rId1" o:title="28"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Pr="00A727B1" w:rsidRDefault="00CD22C5" w:rsidP="00A727B1">
    <w:pPr>
      <w:pStyle w:val="Header"/>
      <w:jc w:val="center"/>
      <w:rPr>
        <w:rFonts w:cs="B Nazanin"/>
        <w:bCs/>
        <w:szCs w:val="28"/>
        <w:lang w:bidi="fa-IR"/>
      </w:rPr>
    </w:pPr>
    <w:r>
      <w:rPr>
        <w:rFonts w:cs="B Nazanin"/>
        <w:bCs/>
        <w:noProof/>
        <w:szCs w:val="28"/>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36" o:spid="_x0000_s2114" type="#_x0000_t75" style="position:absolute;left:0;text-align:left;margin-left:0;margin-top:0;width:1in;height:1in;z-index:-251651072;mso-position-horizontal:center;mso-position-horizontal-relative:margin;mso-position-vertical:center;mso-position-vertical-relative:margin" o:allowincell="f">
          <v:imagedata r:id="rId1" o:title="28"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Default="00CD22C5">
    <w:pPr>
      <w:pStyle w:val="Header"/>
    </w:pPr>
    <w:r>
      <w:rPr>
        <w:noProof/>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34" o:spid="_x0000_s2112" type="#_x0000_t75" style="position:absolute;margin-left:0;margin-top:0;width:1in;height:1in;z-index:-251653120;mso-position-horizontal:center;mso-position-horizontal-relative:margin;mso-position-vertical:center;mso-position-vertical-relative:margin" o:allowincell="f">
          <v:imagedata r:id="rId1" o:title="28" gain="19661f" blacklevel="22938f"/>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Pr="00BC1968" w:rsidRDefault="00CD22C5" w:rsidP="00D82A96">
    <w:pPr>
      <w:pStyle w:val="Header"/>
      <w:rPr>
        <w:szCs w:val="18"/>
      </w:rPr>
    </w:pPr>
    <w:r>
      <w:rPr>
        <w:noProof/>
        <w:szCs w:val="18"/>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38" o:spid="_x0000_s2116" type="#_x0000_t75" style="position:absolute;margin-left:0;margin-top:0;width:1in;height:1in;z-index:-251649024;mso-position-horizontal:center;mso-position-horizontal-relative:margin;mso-position-vertical:center;mso-position-vertical-relative:margin" o:allowincell="f">
          <v:imagedata r:id="rId1" o:title="28" gain="19661f" blacklevel="22938f"/>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Pr="00BC1968" w:rsidRDefault="00CD22C5" w:rsidP="00D82A96">
    <w:pPr>
      <w:pStyle w:val="Header"/>
      <w:rPr>
        <w:szCs w:val="18"/>
      </w:rPr>
    </w:pPr>
    <w:r>
      <w:rPr>
        <w:noProof/>
        <w:szCs w:val="18"/>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39" o:spid="_x0000_s2117" type="#_x0000_t75" style="position:absolute;margin-left:0;margin-top:0;width:1in;height:1in;z-index:-251648000;mso-position-horizontal:center;mso-position-horizontal-relative:margin;mso-position-vertical:center;mso-position-vertical-relative:margin" o:allowincell="f">
          <v:imagedata r:id="rId1" o:title="28" gain="19661f" blacklevel="22938f"/>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91" w:rsidRDefault="00CD22C5">
    <w:pPr>
      <w:pStyle w:val="Header"/>
    </w:pPr>
    <w:r>
      <w:rPr>
        <w:noProof/>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74037" o:spid="_x0000_s2115" type="#_x0000_t75" style="position:absolute;margin-left:0;margin-top:0;width:1in;height:1in;z-index:-251650048;mso-position-horizontal:center;mso-position-horizontal-relative:margin;mso-position-vertical:center;mso-position-vertical-relative:margin" o:allowincell="f">
          <v:imagedata r:id="rId1" o:title="28"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120B89A"/>
    <w:lvl w:ilvl="0">
      <w:start w:val="1"/>
      <w:numFmt w:val="decimal"/>
      <w:lvlText w:val="%1."/>
      <w:lvlJc w:val="left"/>
      <w:pPr>
        <w:tabs>
          <w:tab w:val="num" w:pos="1492"/>
        </w:tabs>
        <w:ind w:left="1492" w:hanging="360"/>
      </w:pPr>
    </w:lvl>
  </w:abstractNum>
  <w:abstractNum w:abstractNumId="1">
    <w:nsid w:val="FFFFFF7D"/>
    <w:multiLevelType w:val="singleLevel"/>
    <w:tmpl w:val="033ECA3E"/>
    <w:lvl w:ilvl="0">
      <w:start w:val="1"/>
      <w:numFmt w:val="decimal"/>
      <w:lvlText w:val="%1."/>
      <w:lvlJc w:val="left"/>
      <w:pPr>
        <w:tabs>
          <w:tab w:val="num" w:pos="1209"/>
        </w:tabs>
        <w:ind w:left="1209" w:hanging="360"/>
      </w:pPr>
    </w:lvl>
  </w:abstractNum>
  <w:abstractNum w:abstractNumId="2">
    <w:nsid w:val="FFFFFF7E"/>
    <w:multiLevelType w:val="singleLevel"/>
    <w:tmpl w:val="0A68AA40"/>
    <w:lvl w:ilvl="0">
      <w:start w:val="1"/>
      <w:numFmt w:val="decimal"/>
      <w:lvlText w:val="%1."/>
      <w:lvlJc w:val="left"/>
      <w:pPr>
        <w:tabs>
          <w:tab w:val="num" w:pos="926"/>
        </w:tabs>
        <w:ind w:left="926" w:hanging="360"/>
      </w:pPr>
    </w:lvl>
  </w:abstractNum>
  <w:abstractNum w:abstractNumId="3">
    <w:nsid w:val="FFFFFF7F"/>
    <w:multiLevelType w:val="singleLevel"/>
    <w:tmpl w:val="415E0332"/>
    <w:lvl w:ilvl="0">
      <w:start w:val="1"/>
      <w:numFmt w:val="decimal"/>
      <w:lvlText w:val="%1."/>
      <w:lvlJc w:val="left"/>
      <w:pPr>
        <w:tabs>
          <w:tab w:val="num" w:pos="643"/>
        </w:tabs>
        <w:ind w:left="643" w:hanging="360"/>
      </w:pPr>
    </w:lvl>
  </w:abstractNum>
  <w:abstractNum w:abstractNumId="4">
    <w:nsid w:val="FFFFFF80"/>
    <w:multiLevelType w:val="singleLevel"/>
    <w:tmpl w:val="DB62E5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60C44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432454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2B4A37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856634E"/>
    <w:lvl w:ilvl="0">
      <w:start w:val="1"/>
      <w:numFmt w:val="decimal"/>
      <w:lvlText w:val="%1."/>
      <w:lvlJc w:val="left"/>
      <w:pPr>
        <w:tabs>
          <w:tab w:val="num" w:pos="360"/>
        </w:tabs>
        <w:ind w:left="360" w:hanging="360"/>
      </w:pPr>
    </w:lvl>
  </w:abstractNum>
  <w:abstractNum w:abstractNumId="9">
    <w:nsid w:val="FFFFFF89"/>
    <w:multiLevelType w:val="singleLevel"/>
    <w:tmpl w:val="03A06BEA"/>
    <w:lvl w:ilvl="0">
      <w:start w:val="1"/>
      <w:numFmt w:val="bullet"/>
      <w:lvlText w:val=""/>
      <w:lvlJc w:val="left"/>
      <w:pPr>
        <w:tabs>
          <w:tab w:val="num" w:pos="360"/>
        </w:tabs>
        <w:ind w:left="360" w:hanging="360"/>
      </w:pPr>
      <w:rPr>
        <w:rFonts w:ascii="Symbol" w:hAnsi="Symbol" w:hint="default"/>
      </w:rPr>
    </w:lvl>
  </w:abstractNum>
  <w:abstractNum w:abstractNumId="10">
    <w:nsid w:val="06854CFD"/>
    <w:multiLevelType w:val="hybridMultilevel"/>
    <w:tmpl w:val="70EEF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9983D61"/>
    <w:multiLevelType w:val="multilevel"/>
    <w:tmpl w:val="AE2C3862"/>
    <w:lvl w:ilvl="0">
      <w:start w:val="1"/>
      <w:numFmt w:val="bullet"/>
      <w:lvlText w:val=""/>
      <w:lvlJc w:val="left"/>
      <w:pPr>
        <w:ind w:left="615" w:hanging="615"/>
      </w:pPr>
      <w:rPr>
        <w:rFonts w:ascii="Symbol" w:hAnsi="Symbol" w:hint="default"/>
        <w:b w:val="0"/>
        <w:i w:val="0"/>
        <w:sz w:val="36"/>
        <w:szCs w:val="22"/>
      </w:rPr>
    </w:lvl>
    <w:lvl w:ilvl="1">
      <w:start w:val="9"/>
      <w:numFmt w:val="decimal"/>
      <w:suff w:val="space"/>
      <w:lvlText w:val="%1.%2."/>
      <w:lvlJc w:val="left"/>
      <w:pPr>
        <w:ind w:left="0" w:firstLine="0"/>
      </w:pPr>
      <w:rPr>
        <w:rFonts w:hint="default"/>
        <w:sz w:val="30"/>
        <w:szCs w:val="22"/>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12">
    <w:nsid w:val="0D9E0F12"/>
    <w:multiLevelType w:val="hybridMultilevel"/>
    <w:tmpl w:val="CE40E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0F810AB9"/>
    <w:multiLevelType w:val="hybridMultilevel"/>
    <w:tmpl w:val="3DFEC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6D4527"/>
    <w:multiLevelType w:val="hybridMultilevel"/>
    <w:tmpl w:val="5B3A5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BC1753"/>
    <w:multiLevelType w:val="multilevel"/>
    <w:tmpl w:val="AE2C3862"/>
    <w:lvl w:ilvl="0">
      <w:start w:val="1"/>
      <w:numFmt w:val="bullet"/>
      <w:lvlText w:val=""/>
      <w:lvlJc w:val="left"/>
      <w:pPr>
        <w:ind w:left="615" w:hanging="615"/>
      </w:pPr>
      <w:rPr>
        <w:rFonts w:ascii="Symbol" w:hAnsi="Symbol" w:hint="default"/>
        <w:b w:val="0"/>
        <w:i w:val="0"/>
        <w:sz w:val="36"/>
        <w:szCs w:val="22"/>
      </w:rPr>
    </w:lvl>
    <w:lvl w:ilvl="1">
      <w:start w:val="9"/>
      <w:numFmt w:val="decimal"/>
      <w:suff w:val="space"/>
      <w:lvlText w:val="%1.%2."/>
      <w:lvlJc w:val="left"/>
      <w:pPr>
        <w:ind w:left="0" w:firstLine="0"/>
      </w:pPr>
      <w:rPr>
        <w:rFonts w:hint="default"/>
        <w:sz w:val="30"/>
        <w:szCs w:val="22"/>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16">
    <w:nsid w:val="1965621C"/>
    <w:multiLevelType w:val="hybridMultilevel"/>
    <w:tmpl w:val="28468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EA021E4"/>
    <w:multiLevelType w:val="hybridMultilevel"/>
    <w:tmpl w:val="D4FE96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0A8086F"/>
    <w:multiLevelType w:val="hybridMultilevel"/>
    <w:tmpl w:val="5AFE3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2DD4218"/>
    <w:multiLevelType w:val="hybridMultilevel"/>
    <w:tmpl w:val="EA821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3FB17AC"/>
    <w:multiLevelType w:val="multilevel"/>
    <w:tmpl w:val="AE2C3862"/>
    <w:lvl w:ilvl="0">
      <w:start w:val="1"/>
      <w:numFmt w:val="bullet"/>
      <w:lvlText w:val=""/>
      <w:lvlJc w:val="left"/>
      <w:pPr>
        <w:ind w:left="615" w:hanging="615"/>
      </w:pPr>
      <w:rPr>
        <w:rFonts w:ascii="Symbol" w:hAnsi="Symbol" w:hint="default"/>
        <w:b w:val="0"/>
        <w:i w:val="0"/>
        <w:sz w:val="36"/>
        <w:szCs w:val="22"/>
      </w:rPr>
    </w:lvl>
    <w:lvl w:ilvl="1">
      <w:start w:val="9"/>
      <w:numFmt w:val="decimal"/>
      <w:suff w:val="space"/>
      <w:lvlText w:val="%1.%2."/>
      <w:lvlJc w:val="left"/>
      <w:pPr>
        <w:ind w:left="0" w:firstLine="0"/>
      </w:pPr>
      <w:rPr>
        <w:rFonts w:hint="default"/>
        <w:sz w:val="30"/>
        <w:szCs w:val="22"/>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21">
    <w:nsid w:val="353D1ADB"/>
    <w:multiLevelType w:val="hybridMultilevel"/>
    <w:tmpl w:val="050C0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58079B"/>
    <w:multiLevelType w:val="hybridMultilevel"/>
    <w:tmpl w:val="F702A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C3E4BA0"/>
    <w:multiLevelType w:val="hybridMultilevel"/>
    <w:tmpl w:val="DCD20E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7781739"/>
    <w:multiLevelType w:val="multilevel"/>
    <w:tmpl w:val="AE2C3862"/>
    <w:lvl w:ilvl="0">
      <w:start w:val="1"/>
      <w:numFmt w:val="bullet"/>
      <w:lvlText w:val=""/>
      <w:lvlJc w:val="left"/>
      <w:pPr>
        <w:ind w:left="615" w:hanging="615"/>
      </w:pPr>
      <w:rPr>
        <w:rFonts w:ascii="Symbol" w:hAnsi="Symbol" w:hint="default"/>
        <w:b w:val="0"/>
        <w:i w:val="0"/>
        <w:sz w:val="36"/>
        <w:szCs w:val="22"/>
      </w:rPr>
    </w:lvl>
    <w:lvl w:ilvl="1">
      <w:start w:val="9"/>
      <w:numFmt w:val="decimal"/>
      <w:suff w:val="space"/>
      <w:lvlText w:val="%1.%2."/>
      <w:lvlJc w:val="left"/>
      <w:pPr>
        <w:ind w:left="0" w:firstLine="0"/>
      </w:pPr>
      <w:rPr>
        <w:rFonts w:hint="default"/>
        <w:sz w:val="30"/>
        <w:szCs w:val="22"/>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25">
    <w:nsid w:val="50657BBB"/>
    <w:multiLevelType w:val="multilevel"/>
    <w:tmpl w:val="AE2C3862"/>
    <w:lvl w:ilvl="0">
      <w:start w:val="1"/>
      <w:numFmt w:val="bullet"/>
      <w:lvlText w:val=""/>
      <w:lvlJc w:val="left"/>
      <w:pPr>
        <w:ind w:left="615" w:hanging="615"/>
      </w:pPr>
      <w:rPr>
        <w:rFonts w:ascii="Symbol" w:hAnsi="Symbol" w:hint="default"/>
        <w:b w:val="0"/>
        <w:i w:val="0"/>
        <w:sz w:val="36"/>
        <w:szCs w:val="22"/>
      </w:rPr>
    </w:lvl>
    <w:lvl w:ilvl="1">
      <w:start w:val="9"/>
      <w:numFmt w:val="decimal"/>
      <w:suff w:val="space"/>
      <w:lvlText w:val="%1.%2."/>
      <w:lvlJc w:val="left"/>
      <w:pPr>
        <w:ind w:left="0" w:firstLine="0"/>
      </w:pPr>
      <w:rPr>
        <w:rFonts w:hint="default"/>
        <w:sz w:val="30"/>
        <w:szCs w:val="22"/>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26">
    <w:nsid w:val="52B12820"/>
    <w:multiLevelType w:val="hybridMultilevel"/>
    <w:tmpl w:val="6B400A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ABC2524"/>
    <w:multiLevelType w:val="hybridMultilevel"/>
    <w:tmpl w:val="A10828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C9218EA"/>
    <w:multiLevelType w:val="hybridMultilevel"/>
    <w:tmpl w:val="E0943DB0"/>
    <w:lvl w:ilvl="0" w:tplc="04090001">
      <w:start w:val="1"/>
      <w:numFmt w:val="bullet"/>
      <w:lvlText w:val=""/>
      <w:lvlJc w:val="left"/>
      <w:pPr>
        <w:ind w:left="720" w:hanging="360"/>
      </w:pPr>
      <w:rPr>
        <w:rFonts w:ascii="Symbol" w:hAnsi="Symbol" w:hint="default"/>
      </w:rPr>
    </w:lvl>
    <w:lvl w:ilvl="1" w:tplc="EEA6EA2E">
      <w:start w:val="7"/>
      <w:numFmt w:val="bullet"/>
      <w:lvlText w:val="–"/>
      <w:lvlJc w:val="left"/>
      <w:pPr>
        <w:ind w:left="1440" w:hanging="360"/>
      </w:pPr>
      <w:rPr>
        <w:rFonts w:ascii="Times New Roman" w:eastAsiaTheme="minorEastAsia" w:hAnsi="Times New Roman" w:cs="Times New Roman" w:hint="default"/>
        <w:b w:val="0"/>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233EE3"/>
    <w:multiLevelType w:val="hybridMultilevel"/>
    <w:tmpl w:val="719874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0026544"/>
    <w:multiLevelType w:val="hybridMultilevel"/>
    <w:tmpl w:val="67DE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F31CBC"/>
    <w:multiLevelType w:val="multilevel"/>
    <w:tmpl w:val="AE2C3862"/>
    <w:lvl w:ilvl="0">
      <w:start w:val="1"/>
      <w:numFmt w:val="bullet"/>
      <w:lvlText w:val=""/>
      <w:lvlJc w:val="left"/>
      <w:pPr>
        <w:ind w:left="615" w:hanging="615"/>
      </w:pPr>
      <w:rPr>
        <w:rFonts w:ascii="Symbol" w:hAnsi="Symbol" w:hint="default"/>
        <w:b w:val="0"/>
        <w:i w:val="0"/>
        <w:sz w:val="36"/>
        <w:szCs w:val="22"/>
      </w:rPr>
    </w:lvl>
    <w:lvl w:ilvl="1">
      <w:start w:val="9"/>
      <w:numFmt w:val="decimal"/>
      <w:suff w:val="space"/>
      <w:lvlText w:val="%1.%2."/>
      <w:lvlJc w:val="left"/>
      <w:pPr>
        <w:ind w:left="0" w:firstLine="0"/>
      </w:pPr>
      <w:rPr>
        <w:rFonts w:hint="default"/>
        <w:sz w:val="30"/>
        <w:szCs w:val="22"/>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32">
    <w:nsid w:val="6824033A"/>
    <w:multiLevelType w:val="hybridMultilevel"/>
    <w:tmpl w:val="11E4B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D63A14"/>
    <w:multiLevelType w:val="hybridMultilevel"/>
    <w:tmpl w:val="C72C5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3B66E5"/>
    <w:multiLevelType w:val="hybridMultilevel"/>
    <w:tmpl w:val="3C0C0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864BEB"/>
    <w:multiLevelType w:val="hybridMultilevel"/>
    <w:tmpl w:val="8F10B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A26AAF"/>
    <w:multiLevelType w:val="hybridMultilevel"/>
    <w:tmpl w:val="B9103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B7515B"/>
    <w:multiLevelType w:val="multilevel"/>
    <w:tmpl w:val="AE2C3862"/>
    <w:lvl w:ilvl="0">
      <w:start w:val="1"/>
      <w:numFmt w:val="bullet"/>
      <w:lvlText w:val=""/>
      <w:lvlJc w:val="left"/>
      <w:pPr>
        <w:ind w:left="615" w:hanging="615"/>
      </w:pPr>
      <w:rPr>
        <w:rFonts w:ascii="Symbol" w:hAnsi="Symbol" w:hint="default"/>
        <w:b w:val="0"/>
        <w:i w:val="0"/>
        <w:sz w:val="36"/>
        <w:szCs w:val="22"/>
      </w:rPr>
    </w:lvl>
    <w:lvl w:ilvl="1">
      <w:start w:val="9"/>
      <w:numFmt w:val="decimal"/>
      <w:suff w:val="space"/>
      <w:lvlText w:val="%1.%2."/>
      <w:lvlJc w:val="left"/>
      <w:pPr>
        <w:ind w:left="0" w:firstLine="0"/>
      </w:pPr>
      <w:rPr>
        <w:rFonts w:hint="default"/>
        <w:sz w:val="30"/>
        <w:szCs w:val="22"/>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38">
    <w:nsid w:val="7B4E405C"/>
    <w:multiLevelType w:val="hybridMultilevel"/>
    <w:tmpl w:val="74DC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7E5366"/>
    <w:multiLevelType w:val="hybridMultilevel"/>
    <w:tmpl w:val="76EA7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BD274A6"/>
    <w:multiLevelType w:val="hybridMultilevel"/>
    <w:tmpl w:val="50D0CF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1"/>
  </w:num>
  <w:num w:numId="2">
    <w:abstractNumId w:val="27"/>
  </w:num>
  <w:num w:numId="3">
    <w:abstractNumId w:val="40"/>
  </w:num>
  <w:num w:numId="4">
    <w:abstractNumId w:val="32"/>
  </w:num>
  <w:num w:numId="5">
    <w:abstractNumId w:val="28"/>
  </w:num>
  <w:num w:numId="6">
    <w:abstractNumId w:val="36"/>
  </w:num>
  <w:num w:numId="7">
    <w:abstractNumId w:val="13"/>
  </w:num>
  <w:num w:numId="8">
    <w:abstractNumId w:val="10"/>
  </w:num>
  <w:num w:numId="9">
    <w:abstractNumId w:val="33"/>
  </w:num>
  <w:num w:numId="10">
    <w:abstractNumId w:val="21"/>
  </w:num>
  <w:num w:numId="11">
    <w:abstractNumId w:val="16"/>
  </w:num>
  <w:num w:numId="12">
    <w:abstractNumId w:val="19"/>
  </w:num>
  <w:num w:numId="13">
    <w:abstractNumId w:val="35"/>
  </w:num>
  <w:num w:numId="14">
    <w:abstractNumId w:val="34"/>
  </w:num>
  <w:num w:numId="15">
    <w:abstractNumId w:val="14"/>
  </w:num>
  <w:num w:numId="16">
    <w:abstractNumId w:val="18"/>
  </w:num>
  <w:num w:numId="17">
    <w:abstractNumId w:val="38"/>
  </w:num>
  <w:num w:numId="18">
    <w:abstractNumId w:val="30"/>
  </w:num>
  <w:num w:numId="19">
    <w:abstractNumId w:val="39"/>
  </w:num>
  <w:num w:numId="20">
    <w:abstractNumId w:val="26"/>
  </w:num>
  <w:num w:numId="21">
    <w:abstractNumId w:val="17"/>
  </w:num>
  <w:num w:numId="22">
    <w:abstractNumId w:val="29"/>
  </w:num>
  <w:num w:numId="23">
    <w:abstractNumId w:val="22"/>
  </w:num>
  <w:num w:numId="24">
    <w:abstractNumId w:val="37"/>
  </w:num>
  <w:num w:numId="25">
    <w:abstractNumId w:val="15"/>
  </w:num>
  <w:num w:numId="26">
    <w:abstractNumId w:val="24"/>
  </w:num>
  <w:num w:numId="27">
    <w:abstractNumId w:val="20"/>
  </w:num>
  <w:num w:numId="28">
    <w:abstractNumId w:val="11"/>
  </w:num>
  <w:num w:numId="29">
    <w:abstractNumId w:val="25"/>
  </w:num>
  <w:num w:numId="30">
    <w:abstractNumId w:val="12"/>
  </w:num>
  <w:num w:numId="31">
    <w:abstractNumId w:val="23"/>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displayBackgroundShape/>
  <w:embedTrueTypeFonts/>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139"/>
    <o:shapelayout v:ext="edit">
      <o:idmap v:ext="edit" data="2"/>
    </o:shapelayout>
  </w:hdrShapeDefaults>
  <w:footnotePr>
    <w:numFmt w:val="arabicAlpha"/>
    <w:numRestart w:val="eachPage"/>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433"/>
    <w:rsid w:val="00000C2E"/>
    <w:rsid w:val="00003DC1"/>
    <w:rsid w:val="00005AA5"/>
    <w:rsid w:val="00007133"/>
    <w:rsid w:val="0001197D"/>
    <w:rsid w:val="00011C09"/>
    <w:rsid w:val="00014EB5"/>
    <w:rsid w:val="00016ACD"/>
    <w:rsid w:val="00017211"/>
    <w:rsid w:val="0002060A"/>
    <w:rsid w:val="00020CB6"/>
    <w:rsid w:val="00021A74"/>
    <w:rsid w:val="000249E8"/>
    <w:rsid w:val="00025083"/>
    <w:rsid w:val="00025ACC"/>
    <w:rsid w:val="00026503"/>
    <w:rsid w:val="000270A8"/>
    <w:rsid w:val="0002714A"/>
    <w:rsid w:val="00032FCB"/>
    <w:rsid w:val="000332EC"/>
    <w:rsid w:val="000336AF"/>
    <w:rsid w:val="00033788"/>
    <w:rsid w:val="00034324"/>
    <w:rsid w:val="000358A7"/>
    <w:rsid w:val="00035E79"/>
    <w:rsid w:val="00035FF7"/>
    <w:rsid w:val="000363BC"/>
    <w:rsid w:val="00036617"/>
    <w:rsid w:val="0003712F"/>
    <w:rsid w:val="00037F5E"/>
    <w:rsid w:val="000407F8"/>
    <w:rsid w:val="00042087"/>
    <w:rsid w:val="0004369D"/>
    <w:rsid w:val="00047487"/>
    <w:rsid w:val="0004771C"/>
    <w:rsid w:val="0005075C"/>
    <w:rsid w:val="00050F76"/>
    <w:rsid w:val="00051BBA"/>
    <w:rsid w:val="00053400"/>
    <w:rsid w:val="00055D77"/>
    <w:rsid w:val="00056745"/>
    <w:rsid w:val="00056F42"/>
    <w:rsid w:val="0006045D"/>
    <w:rsid w:val="00063948"/>
    <w:rsid w:val="00063C04"/>
    <w:rsid w:val="0006413A"/>
    <w:rsid w:val="00065A78"/>
    <w:rsid w:val="0006715E"/>
    <w:rsid w:val="000702E8"/>
    <w:rsid w:val="0007095D"/>
    <w:rsid w:val="000709C2"/>
    <w:rsid w:val="00070A5B"/>
    <w:rsid w:val="00071514"/>
    <w:rsid w:val="00072B7A"/>
    <w:rsid w:val="00072E58"/>
    <w:rsid w:val="00074AD1"/>
    <w:rsid w:val="00077952"/>
    <w:rsid w:val="00077EE2"/>
    <w:rsid w:val="00082E8E"/>
    <w:rsid w:val="00083026"/>
    <w:rsid w:val="000831AB"/>
    <w:rsid w:val="000928CD"/>
    <w:rsid w:val="0009431E"/>
    <w:rsid w:val="00095AC7"/>
    <w:rsid w:val="0009752D"/>
    <w:rsid w:val="000A021C"/>
    <w:rsid w:val="000A0F68"/>
    <w:rsid w:val="000A2634"/>
    <w:rsid w:val="000A2EA8"/>
    <w:rsid w:val="000A4517"/>
    <w:rsid w:val="000A5A01"/>
    <w:rsid w:val="000A66C1"/>
    <w:rsid w:val="000A7F40"/>
    <w:rsid w:val="000B0243"/>
    <w:rsid w:val="000B059D"/>
    <w:rsid w:val="000B1B49"/>
    <w:rsid w:val="000B38A3"/>
    <w:rsid w:val="000B38A4"/>
    <w:rsid w:val="000B3B88"/>
    <w:rsid w:val="000B470C"/>
    <w:rsid w:val="000B5D5E"/>
    <w:rsid w:val="000B62DC"/>
    <w:rsid w:val="000C273C"/>
    <w:rsid w:val="000C48E9"/>
    <w:rsid w:val="000C542F"/>
    <w:rsid w:val="000C5DA4"/>
    <w:rsid w:val="000D027F"/>
    <w:rsid w:val="000D04FC"/>
    <w:rsid w:val="000D0551"/>
    <w:rsid w:val="000D138A"/>
    <w:rsid w:val="000D2530"/>
    <w:rsid w:val="000D3948"/>
    <w:rsid w:val="000D3EAC"/>
    <w:rsid w:val="000D58C4"/>
    <w:rsid w:val="000D5EBF"/>
    <w:rsid w:val="000E133B"/>
    <w:rsid w:val="000E23CF"/>
    <w:rsid w:val="000E380B"/>
    <w:rsid w:val="000E3EE6"/>
    <w:rsid w:val="000E648B"/>
    <w:rsid w:val="000E6E1E"/>
    <w:rsid w:val="000E7CB8"/>
    <w:rsid w:val="000F1AC3"/>
    <w:rsid w:val="000F2C68"/>
    <w:rsid w:val="000F3E86"/>
    <w:rsid w:val="000F4762"/>
    <w:rsid w:val="000F4BE0"/>
    <w:rsid w:val="000F68F2"/>
    <w:rsid w:val="00100B44"/>
    <w:rsid w:val="001026A6"/>
    <w:rsid w:val="0010342D"/>
    <w:rsid w:val="00104BD4"/>
    <w:rsid w:val="001058D7"/>
    <w:rsid w:val="001070E6"/>
    <w:rsid w:val="00107447"/>
    <w:rsid w:val="00107B8F"/>
    <w:rsid w:val="001100CF"/>
    <w:rsid w:val="0011200A"/>
    <w:rsid w:val="00112E94"/>
    <w:rsid w:val="001131A4"/>
    <w:rsid w:val="001132DE"/>
    <w:rsid w:val="001133A2"/>
    <w:rsid w:val="00113624"/>
    <w:rsid w:val="001136CE"/>
    <w:rsid w:val="0011395D"/>
    <w:rsid w:val="001146C7"/>
    <w:rsid w:val="001147ED"/>
    <w:rsid w:val="001148F4"/>
    <w:rsid w:val="00114FC8"/>
    <w:rsid w:val="00115E39"/>
    <w:rsid w:val="00116843"/>
    <w:rsid w:val="00117142"/>
    <w:rsid w:val="001171E0"/>
    <w:rsid w:val="00117597"/>
    <w:rsid w:val="0012073C"/>
    <w:rsid w:val="0012214E"/>
    <w:rsid w:val="0012420A"/>
    <w:rsid w:val="00125527"/>
    <w:rsid w:val="00125FBC"/>
    <w:rsid w:val="00126085"/>
    <w:rsid w:val="00126829"/>
    <w:rsid w:val="001303B4"/>
    <w:rsid w:val="001308AE"/>
    <w:rsid w:val="00130A31"/>
    <w:rsid w:val="00130ED4"/>
    <w:rsid w:val="001315E6"/>
    <w:rsid w:val="001321D2"/>
    <w:rsid w:val="001322D5"/>
    <w:rsid w:val="00133C67"/>
    <w:rsid w:val="00134532"/>
    <w:rsid w:val="00134E0E"/>
    <w:rsid w:val="0013679C"/>
    <w:rsid w:val="00137024"/>
    <w:rsid w:val="001370F4"/>
    <w:rsid w:val="00140AA3"/>
    <w:rsid w:val="001412EE"/>
    <w:rsid w:val="00141898"/>
    <w:rsid w:val="00144055"/>
    <w:rsid w:val="00145610"/>
    <w:rsid w:val="00146D53"/>
    <w:rsid w:val="00147D03"/>
    <w:rsid w:val="00147E44"/>
    <w:rsid w:val="00150EA8"/>
    <w:rsid w:val="001520D2"/>
    <w:rsid w:val="00152A4C"/>
    <w:rsid w:val="00155042"/>
    <w:rsid w:val="00155B44"/>
    <w:rsid w:val="00163860"/>
    <w:rsid w:val="00163DB5"/>
    <w:rsid w:val="001645D7"/>
    <w:rsid w:val="00164C3A"/>
    <w:rsid w:val="001655E7"/>
    <w:rsid w:val="00165CB9"/>
    <w:rsid w:val="00165DF8"/>
    <w:rsid w:val="0017091D"/>
    <w:rsid w:val="001717FF"/>
    <w:rsid w:val="001738D2"/>
    <w:rsid w:val="00176DBC"/>
    <w:rsid w:val="0018050F"/>
    <w:rsid w:val="00181CB1"/>
    <w:rsid w:val="00182242"/>
    <w:rsid w:val="00182BDC"/>
    <w:rsid w:val="0018466F"/>
    <w:rsid w:val="00184C1B"/>
    <w:rsid w:val="0018541D"/>
    <w:rsid w:val="0018581C"/>
    <w:rsid w:val="00185E28"/>
    <w:rsid w:val="00186613"/>
    <w:rsid w:val="0018676E"/>
    <w:rsid w:val="0018678C"/>
    <w:rsid w:val="00190098"/>
    <w:rsid w:val="00190567"/>
    <w:rsid w:val="001905DD"/>
    <w:rsid w:val="00190E4B"/>
    <w:rsid w:val="001935A4"/>
    <w:rsid w:val="001942BC"/>
    <w:rsid w:val="00194FB3"/>
    <w:rsid w:val="0019571A"/>
    <w:rsid w:val="001A246A"/>
    <w:rsid w:val="001A33E1"/>
    <w:rsid w:val="001A3821"/>
    <w:rsid w:val="001A4947"/>
    <w:rsid w:val="001A5136"/>
    <w:rsid w:val="001A5784"/>
    <w:rsid w:val="001B087A"/>
    <w:rsid w:val="001B10D9"/>
    <w:rsid w:val="001B2294"/>
    <w:rsid w:val="001B4425"/>
    <w:rsid w:val="001B7CE0"/>
    <w:rsid w:val="001C0F12"/>
    <w:rsid w:val="001C111B"/>
    <w:rsid w:val="001C3C8C"/>
    <w:rsid w:val="001C6558"/>
    <w:rsid w:val="001D147A"/>
    <w:rsid w:val="001D1AB7"/>
    <w:rsid w:val="001D2CDB"/>
    <w:rsid w:val="001D3072"/>
    <w:rsid w:val="001D3E8F"/>
    <w:rsid w:val="001D412C"/>
    <w:rsid w:val="001D61D8"/>
    <w:rsid w:val="001D77DE"/>
    <w:rsid w:val="001E06C8"/>
    <w:rsid w:val="001E16C5"/>
    <w:rsid w:val="001E3528"/>
    <w:rsid w:val="001E3F85"/>
    <w:rsid w:val="001E4CF5"/>
    <w:rsid w:val="001E6542"/>
    <w:rsid w:val="001E7FE2"/>
    <w:rsid w:val="001F22FA"/>
    <w:rsid w:val="001F4B77"/>
    <w:rsid w:val="001F66A2"/>
    <w:rsid w:val="001F6EB6"/>
    <w:rsid w:val="001F73BB"/>
    <w:rsid w:val="00200233"/>
    <w:rsid w:val="002002ED"/>
    <w:rsid w:val="002015A8"/>
    <w:rsid w:val="002027AE"/>
    <w:rsid w:val="00202D6F"/>
    <w:rsid w:val="00204280"/>
    <w:rsid w:val="00205130"/>
    <w:rsid w:val="00206007"/>
    <w:rsid w:val="0021024E"/>
    <w:rsid w:val="002105F6"/>
    <w:rsid w:val="0021181B"/>
    <w:rsid w:val="00211E27"/>
    <w:rsid w:val="00213848"/>
    <w:rsid w:val="00213B5B"/>
    <w:rsid w:val="00213C1E"/>
    <w:rsid w:val="00214059"/>
    <w:rsid w:val="0021462D"/>
    <w:rsid w:val="00214BAA"/>
    <w:rsid w:val="00215209"/>
    <w:rsid w:val="00216336"/>
    <w:rsid w:val="00220D78"/>
    <w:rsid w:val="00220FC6"/>
    <w:rsid w:val="00221056"/>
    <w:rsid w:val="00221A3B"/>
    <w:rsid w:val="00221BF6"/>
    <w:rsid w:val="00222956"/>
    <w:rsid w:val="002233FC"/>
    <w:rsid w:val="002248A9"/>
    <w:rsid w:val="002258F8"/>
    <w:rsid w:val="002278F4"/>
    <w:rsid w:val="00230292"/>
    <w:rsid w:val="002306E0"/>
    <w:rsid w:val="00233D7D"/>
    <w:rsid w:val="002340F5"/>
    <w:rsid w:val="00235F71"/>
    <w:rsid w:val="00240F5C"/>
    <w:rsid w:val="00240F9C"/>
    <w:rsid w:val="00241205"/>
    <w:rsid w:val="002419BB"/>
    <w:rsid w:val="00244182"/>
    <w:rsid w:val="0024463B"/>
    <w:rsid w:val="00245008"/>
    <w:rsid w:val="002464EB"/>
    <w:rsid w:val="00246980"/>
    <w:rsid w:val="00247A1C"/>
    <w:rsid w:val="0025099C"/>
    <w:rsid w:val="00251210"/>
    <w:rsid w:val="00251577"/>
    <w:rsid w:val="002517D4"/>
    <w:rsid w:val="00251A1C"/>
    <w:rsid w:val="00254567"/>
    <w:rsid w:val="002552BD"/>
    <w:rsid w:val="00255D98"/>
    <w:rsid w:val="00257BD9"/>
    <w:rsid w:val="00260191"/>
    <w:rsid w:val="00260D80"/>
    <w:rsid w:val="0026157B"/>
    <w:rsid w:val="00261BC5"/>
    <w:rsid w:val="00261E54"/>
    <w:rsid w:val="002625AD"/>
    <w:rsid w:val="00262BF1"/>
    <w:rsid w:val="0026477E"/>
    <w:rsid w:val="00266CEC"/>
    <w:rsid w:val="00267B6C"/>
    <w:rsid w:val="002707C9"/>
    <w:rsid w:val="002709FA"/>
    <w:rsid w:val="00270DCA"/>
    <w:rsid w:val="00271E39"/>
    <w:rsid w:val="002734F5"/>
    <w:rsid w:val="0027421D"/>
    <w:rsid w:val="00274D11"/>
    <w:rsid w:val="002759B3"/>
    <w:rsid w:val="00275DE7"/>
    <w:rsid w:val="002762F2"/>
    <w:rsid w:val="00276426"/>
    <w:rsid w:val="00277775"/>
    <w:rsid w:val="002778D8"/>
    <w:rsid w:val="00277B45"/>
    <w:rsid w:val="002807DB"/>
    <w:rsid w:val="00283461"/>
    <w:rsid w:val="00284022"/>
    <w:rsid w:val="00284D45"/>
    <w:rsid w:val="0028700F"/>
    <w:rsid w:val="0028741E"/>
    <w:rsid w:val="00290F8E"/>
    <w:rsid w:val="002923A0"/>
    <w:rsid w:val="002930C0"/>
    <w:rsid w:val="00293775"/>
    <w:rsid w:val="00293F71"/>
    <w:rsid w:val="0029445B"/>
    <w:rsid w:val="00295E74"/>
    <w:rsid w:val="00296C24"/>
    <w:rsid w:val="00297542"/>
    <w:rsid w:val="002A0AE7"/>
    <w:rsid w:val="002A0F96"/>
    <w:rsid w:val="002A16B6"/>
    <w:rsid w:val="002A18FA"/>
    <w:rsid w:val="002A19C7"/>
    <w:rsid w:val="002A1AE8"/>
    <w:rsid w:val="002A1E8C"/>
    <w:rsid w:val="002A36C5"/>
    <w:rsid w:val="002A4F00"/>
    <w:rsid w:val="002A4FD8"/>
    <w:rsid w:val="002A5E98"/>
    <w:rsid w:val="002A6374"/>
    <w:rsid w:val="002A67ED"/>
    <w:rsid w:val="002B087C"/>
    <w:rsid w:val="002B1503"/>
    <w:rsid w:val="002B1944"/>
    <w:rsid w:val="002B2263"/>
    <w:rsid w:val="002B2F3B"/>
    <w:rsid w:val="002B614F"/>
    <w:rsid w:val="002C025F"/>
    <w:rsid w:val="002C0B9D"/>
    <w:rsid w:val="002C0DBE"/>
    <w:rsid w:val="002C13E9"/>
    <w:rsid w:val="002C2D9A"/>
    <w:rsid w:val="002C3E20"/>
    <w:rsid w:val="002C5495"/>
    <w:rsid w:val="002C6239"/>
    <w:rsid w:val="002C6A42"/>
    <w:rsid w:val="002C6BB9"/>
    <w:rsid w:val="002C6CE6"/>
    <w:rsid w:val="002C6E7C"/>
    <w:rsid w:val="002C7D09"/>
    <w:rsid w:val="002D00B2"/>
    <w:rsid w:val="002D09E9"/>
    <w:rsid w:val="002D3093"/>
    <w:rsid w:val="002D388D"/>
    <w:rsid w:val="002D45F2"/>
    <w:rsid w:val="002D5502"/>
    <w:rsid w:val="002D5790"/>
    <w:rsid w:val="002D61F2"/>
    <w:rsid w:val="002D6362"/>
    <w:rsid w:val="002D6A01"/>
    <w:rsid w:val="002D78A1"/>
    <w:rsid w:val="002D7B39"/>
    <w:rsid w:val="002D7D1C"/>
    <w:rsid w:val="002D7E55"/>
    <w:rsid w:val="002E00FE"/>
    <w:rsid w:val="002E2455"/>
    <w:rsid w:val="002E6BB3"/>
    <w:rsid w:val="002E6DD6"/>
    <w:rsid w:val="002E6FB8"/>
    <w:rsid w:val="002F0099"/>
    <w:rsid w:val="002F0576"/>
    <w:rsid w:val="002F1EB1"/>
    <w:rsid w:val="002F38C2"/>
    <w:rsid w:val="002F40CB"/>
    <w:rsid w:val="002F4B67"/>
    <w:rsid w:val="002F4EE3"/>
    <w:rsid w:val="002F5840"/>
    <w:rsid w:val="002F680C"/>
    <w:rsid w:val="002F7603"/>
    <w:rsid w:val="002F76B9"/>
    <w:rsid w:val="002F7E10"/>
    <w:rsid w:val="003011CC"/>
    <w:rsid w:val="00301A63"/>
    <w:rsid w:val="0030285E"/>
    <w:rsid w:val="00302AFF"/>
    <w:rsid w:val="00303578"/>
    <w:rsid w:val="00303F05"/>
    <w:rsid w:val="00304215"/>
    <w:rsid w:val="00304384"/>
    <w:rsid w:val="00306840"/>
    <w:rsid w:val="00307FAC"/>
    <w:rsid w:val="003119E5"/>
    <w:rsid w:val="00312C55"/>
    <w:rsid w:val="003133E5"/>
    <w:rsid w:val="00314E81"/>
    <w:rsid w:val="00317B7B"/>
    <w:rsid w:val="0032054E"/>
    <w:rsid w:val="00320DF9"/>
    <w:rsid w:val="00321517"/>
    <w:rsid w:val="00321689"/>
    <w:rsid w:val="00321CD4"/>
    <w:rsid w:val="00321D76"/>
    <w:rsid w:val="00323FFB"/>
    <w:rsid w:val="003242FB"/>
    <w:rsid w:val="0032572A"/>
    <w:rsid w:val="003277DA"/>
    <w:rsid w:val="0033033F"/>
    <w:rsid w:val="00331418"/>
    <w:rsid w:val="00332FB2"/>
    <w:rsid w:val="00333957"/>
    <w:rsid w:val="0033440B"/>
    <w:rsid w:val="00334B0E"/>
    <w:rsid w:val="00334BC6"/>
    <w:rsid w:val="00336FE4"/>
    <w:rsid w:val="00341069"/>
    <w:rsid w:val="003423B5"/>
    <w:rsid w:val="0034588C"/>
    <w:rsid w:val="00346487"/>
    <w:rsid w:val="00347343"/>
    <w:rsid w:val="0034735D"/>
    <w:rsid w:val="00351F82"/>
    <w:rsid w:val="003534A4"/>
    <w:rsid w:val="003534E8"/>
    <w:rsid w:val="003538EC"/>
    <w:rsid w:val="00354C66"/>
    <w:rsid w:val="00356844"/>
    <w:rsid w:val="00362C03"/>
    <w:rsid w:val="00362D6F"/>
    <w:rsid w:val="0036342A"/>
    <w:rsid w:val="00364D9D"/>
    <w:rsid w:val="00366FFE"/>
    <w:rsid w:val="003671EB"/>
    <w:rsid w:val="00367DE5"/>
    <w:rsid w:val="00370742"/>
    <w:rsid w:val="00370A9D"/>
    <w:rsid w:val="0037195A"/>
    <w:rsid w:val="00373541"/>
    <w:rsid w:val="00373AC5"/>
    <w:rsid w:val="0037405D"/>
    <w:rsid w:val="003767A7"/>
    <w:rsid w:val="00376D7E"/>
    <w:rsid w:val="00377CE7"/>
    <w:rsid w:val="00380CC1"/>
    <w:rsid w:val="003830A3"/>
    <w:rsid w:val="003830EC"/>
    <w:rsid w:val="00383565"/>
    <w:rsid w:val="0038581B"/>
    <w:rsid w:val="0038624C"/>
    <w:rsid w:val="00386FFF"/>
    <w:rsid w:val="00390104"/>
    <w:rsid w:val="0039108C"/>
    <w:rsid w:val="003917D6"/>
    <w:rsid w:val="00395265"/>
    <w:rsid w:val="003960B5"/>
    <w:rsid w:val="003964FA"/>
    <w:rsid w:val="00396719"/>
    <w:rsid w:val="0039712D"/>
    <w:rsid w:val="00397240"/>
    <w:rsid w:val="003A1ECB"/>
    <w:rsid w:val="003A251A"/>
    <w:rsid w:val="003A40BC"/>
    <w:rsid w:val="003A41C3"/>
    <w:rsid w:val="003A51B7"/>
    <w:rsid w:val="003A64B0"/>
    <w:rsid w:val="003A6DDA"/>
    <w:rsid w:val="003A7866"/>
    <w:rsid w:val="003B15D3"/>
    <w:rsid w:val="003B1666"/>
    <w:rsid w:val="003B19D0"/>
    <w:rsid w:val="003B2C1B"/>
    <w:rsid w:val="003B35AF"/>
    <w:rsid w:val="003B47D3"/>
    <w:rsid w:val="003B533F"/>
    <w:rsid w:val="003B5384"/>
    <w:rsid w:val="003B5F9B"/>
    <w:rsid w:val="003B6A88"/>
    <w:rsid w:val="003B6C19"/>
    <w:rsid w:val="003B7A5D"/>
    <w:rsid w:val="003C1477"/>
    <w:rsid w:val="003C1D46"/>
    <w:rsid w:val="003C2D10"/>
    <w:rsid w:val="003C2D17"/>
    <w:rsid w:val="003C4DD5"/>
    <w:rsid w:val="003C7135"/>
    <w:rsid w:val="003D041B"/>
    <w:rsid w:val="003D0D68"/>
    <w:rsid w:val="003D132E"/>
    <w:rsid w:val="003D1403"/>
    <w:rsid w:val="003D2122"/>
    <w:rsid w:val="003D32C1"/>
    <w:rsid w:val="003D43E4"/>
    <w:rsid w:val="003D508E"/>
    <w:rsid w:val="003E1A35"/>
    <w:rsid w:val="003E1F21"/>
    <w:rsid w:val="003E214F"/>
    <w:rsid w:val="003E4101"/>
    <w:rsid w:val="003E6C51"/>
    <w:rsid w:val="003E6D59"/>
    <w:rsid w:val="003E7250"/>
    <w:rsid w:val="003E7A15"/>
    <w:rsid w:val="003F14C5"/>
    <w:rsid w:val="003F29E6"/>
    <w:rsid w:val="003F39E8"/>
    <w:rsid w:val="003F46B6"/>
    <w:rsid w:val="003F7403"/>
    <w:rsid w:val="004000BF"/>
    <w:rsid w:val="004008C4"/>
    <w:rsid w:val="00401271"/>
    <w:rsid w:val="00401F91"/>
    <w:rsid w:val="0040269F"/>
    <w:rsid w:val="0040321D"/>
    <w:rsid w:val="00403D82"/>
    <w:rsid w:val="00405724"/>
    <w:rsid w:val="004059DB"/>
    <w:rsid w:val="00405A8C"/>
    <w:rsid w:val="00406A4A"/>
    <w:rsid w:val="00407F5B"/>
    <w:rsid w:val="004127FC"/>
    <w:rsid w:val="00412969"/>
    <w:rsid w:val="004145C5"/>
    <w:rsid w:val="004150B7"/>
    <w:rsid w:val="00415B11"/>
    <w:rsid w:val="00416056"/>
    <w:rsid w:val="0041700D"/>
    <w:rsid w:val="00417A2E"/>
    <w:rsid w:val="00420225"/>
    <w:rsid w:val="004207AD"/>
    <w:rsid w:val="004210A4"/>
    <w:rsid w:val="00422B37"/>
    <w:rsid w:val="00422CCD"/>
    <w:rsid w:val="00422F8F"/>
    <w:rsid w:val="004237FF"/>
    <w:rsid w:val="0042460A"/>
    <w:rsid w:val="0042540D"/>
    <w:rsid w:val="00425997"/>
    <w:rsid w:val="00425CAC"/>
    <w:rsid w:val="00426C3C"/>
    <w:rsid w:val="0043092D"/>
    <w:rsid w:val="004331FA"/>
    <w:rsid w:val="00435D6B"/>
    <w:rsid w:val="004363F4"/>
    <w:rsid w:val="00436427"/>
    <w:rsid w:val="00437412"/>
    <w:rsid w:val="00440A3F"/>
    <w:rsid w:val="0044189A"/>
    <w:rsid w:val="0044233D"/>
    <w:rsid w:val="00442781"/>
    <w:rsid w:val="00443358"/>
    <w:rsid w:val="00443A03"/>
    <w:rsid w:val="00443A9E"/>
    <w:rsid w:val="00443EF3"/>
    <w:rsid w:val="0044423C"/>
    <w:rsid w:val="0044445E"/>
    <w:rsid w:val="00444848"/>
    <w:rsid w:val="0044499D"/>
    <w:rsid w:val="00446CC5"/>
    <w:rsid w:val="004472C4"/>
    <w:rsid w:val="004472C8"/>
    <w:rsid w:val="0045159B"/>
    <w:rsid w:val="00454F48"/>
    <w:rsid w:val="00455A90"/>
    <w:rsid w:val="00456758"/>
    <w:rsid w:val="00456A11"/>
    <w:rsid w:val="00457C90"/>
    <w:rsid w:val="00457FD3"/>
    <w:rsid w:val="00461110"/>
    <w:rsid w:val="0046148E"/>
    <w:rsid w:val="0046225C"/>
    <w:rsid w:val="00462641"/>
    <w:rsid w:val="00463612"/>
    <w:rsid w:val="00463DB2"/>
    <w:rsid w:val="00463E61"/>
    <w:rsid w:val="004640A5"/>
    <w:rsid w:val="004649D1"/>
    <w:rsid w:val="00464A5B"/>
    <w:rsid w:val="0046685F"/>
    <w:rsid w:val="00466BF9"/>
    <w:rsid w:val="00467566"/>
    <w:rsid w:val="00470C74"/>
    <w:rsid w:val="00471F1E"/>
    <w:rsid w:val="0047269F"/>
    <w:rsid w:val="00472AC6"/>
    <w:rsid w:val="00472DD4"/>
    <w:rsid w:val="00472DE8"/>
    <w:rsid w:val="00473DD7"/>
    <w:rsid w:val="00474169"/>
    <w:rsid w:val="00474E54"/>
    <w:rsid w:val="00474F49"/>
    <w:rsid w:val="00476397"/>
    <w:rsid w:val="0047774B"/>
    <w:rsid w:val="0048113A"/>
    <w:rsid w:val="00481144"/>
    <w:rsid w:val="004813CC"/>
    <w:rsid w:val="004827C0"/>
    <w:rsid w:val="00482C86"/>
    <w:rsid w:val="0048315E"/>
    <w:rsid w:val="004838E2"/>
    <w:rsid w:val="004850F8"/>
    <w:rsid w:val="0048562D"/>
    <w:rsid w:val="00485C4C"/>
    <w:rsid w:val="00485C75"/>
    <w:rsid w:val="00486A6B"/>
    <w:rsid w:val="00487768"/>
    <w:rsid w:val="00487FA6"/>
    <w:rsid w:val="00491867"/>
    <w:rsid w:val="00491B54"/>
    <w:rsid w:val="004952EC"/>
    <w:rsid w:val="00496105"/>
    <w:rsid w:val="004961E0"/>
    <w:rsid w:val="004972D7"/>
    <w:rsid w:val="004A014E"/>
    <w:rsid w:val="004A077D"/>
    <w:rsid w:val="004A34BC"/>
    <w:rsid w:val="004A34F0"/>
    <w:rsid w:val="004A486A"/>
    <w:rsid w:val="004A56D6"/>
    <w:rsid w:val="004A5989"/>
    <w:rsid w:val="004A7208"/>
    <w:rsid w:val="004A7CB7"/>
    <w:rsid w:val="004B0375"/>
    <w:rsid w:val="004B140F"/>
    <w:rsid w:val="004B19F9"/>
    <w:rsid w:val="004B20C2"/>
    <w:rsid w:val="004B21AF"/>
    <w:rsid w:val="004B6D8B"/>
    <w:rsid w:val="004B6FF1"/>
    <w:rsid w:val="004C410B"/>
    <w:rsid w:val="004C5265"/>
    <w:rsid w:val="004C5FA6"/>
    <w:rsid w:val="004D00BF"/>
    <w:rsid w:val="004D0E26"/>
    <w:rsid w:val="004D24FB"/>
    <w:rsid w:val="004D285D"/>
    <w:rsid w:val="004D37D1"/>
    <w:rsid w:val="004D56C0"/>
    <w:rsid w:val="004D5DB7"/>
    <w:rsid w:val="004D61A2"/>
    <w:rsid w:val="004D697B"/>
    <w:rsid w:val="004D7536"/>
    <w:rsid w:val="004E11A7"/>
    <w:rsid w:val="004E170E"/>
    <w:rsid w:val="004E2003"/>
    <w:rsid w:val="004E2531"/>
    <w:rsid w:val="004E4320"/>
    <w:rsid w:val="004E4590"/>
    <w:rsid w:val="004E498C"/>
    <w:rsid w:val="004E4DFF"/>
    <w:rsid w:val="004E4ECF"/>
    <w:rsid w:val="004E75D6"/>
    <w:rsid w:val="004E7BCB"/>
    <w:rsid w:val="004F0C7C"/>
    <w:rsid w:val="004F1061"/>
    <w:rsid w:val="004F19CC"/>
    <w:rsid w:val="004F21B9"/>
    <w:rsid w:val="004F4893"/>
    <w:rsid w:val="004F4F1B"/>
    <w:rsid w:val="004F55B2"/>
    <w:rsid w:val="00501673"/>
    <w:rsid w:val="0050240E"/>
    <w:rsid w:val="00502AAB"/>
    <w:rsid w:val="00503751"/>
    <w:rsid w:val="00504C62"/>
    <w:rsid w:val="005055CE"/>
    <w:rsid w:val="00506A1F"/>
    <w:rsid w:val="00506AAA"/>
    <w:rsid w:val="005070EB"/>
    <w:rsid w:val="00507D07"/>
    <w:rsid w:val="00507D2F"/>
    <w:rsid w:val="00510676"/>
    <w:rsid w:val="00511D82"/>
    <w:rsid w:val="00513657"/>
    <w:rsid w:val="00513E1C"/>
    <w:rsid w:val="00516098"/>
    <w:rsid w:val="005170B2"/>
    <w:rsid w:val="00517D27"/>
    <w:rsid w:val="005206FC"/>
    <w:rsid w:val="00521FD3"/>
    <w:rsid w:val="00522109"/>
    <w:rsid w:val="005226F5"/>
    <w:rsid w:val="00523E8C"/>
    <w:rsid w:val="00524656"/>
    <w:rsid w:val="00525AB7"/>
    <w:rsid w:val="00525AD6"/>
    <w:rsid w:val="00525ECB"/>
    <w:rsid w:val="0052667F"/>
    <w:rsid w:val="00526CF4"/>
    <w:rsid w:val="00526F15"/>
    <w:rsid w:val="00526FC6"/>
    <w:rsid w:val="00530FC3"/>
    <w:rsid w:val="00532A63"/>
    <w:rsid w:val="0053317F"/>
    <w:rsid w:val="005361AC"/>
    <w:rsid w:val="00540323"/>
    <w:rsid w:val="0054050D"/>
    <w:rsid w:val="0054133E"/>
    <w:rsid w:val="00541F24"/>
    <w:rsid w:val="00542AE8"/>
    <w:rsid w:val="00543A62"/>
    <w:rsid w:val="005443AE"/>
    <w:rsid w:val="0054494C"/>
    <w:rsid w:val="00546B6A"/>
    <w:rsid w:val="00550D1E"/>
    <w:rsid w:val="00551B36"/>
    <w:rsid w:val="00553F73"/>
    <w:rsid w:val="00554988"/>
    <w:rsid w:val="00556C98"/>
    <w:rsid w:val="0055709E"/>
    <w:rsid w:val="00561EF5"/>
    <w:rsid w:val="00562FF6"/>
    <w:rsid w:val="00563EB0"/>
    <w:rsid w:val="005646C6"/>
    <w:rsid w:val="00565399"/>
    <w:rsid w:val="0056731A"/>
    <w:rsid w:val="005709AF"/>
    <w:rsid w:val="00570E69"/>
    <w:rsid w:val="00570F9F"/>
    <w:rsid w:val="00571E2A"/>
    <w:rsid w:val="005725E3"/>
    <w:rsid w:val="00572CC5"/>
    <w:rsid w:val="00573603"/>
    <w:rsid w:val="0057537E"/>
    <w:rsid w:val="00577218"/>
    <w:rsid w:val="00577652"/>
    <w:rsid w:val="00581004"/>
    <w:rsid w:val="00581B5C"/>
    <w:rsid w:val="00581D5B"/>
    <w:rsid w:val="005824A9"/>
    <w:rsid w:val="00582790"/>
    <w:rsid w:val="00582D3C"/>
    <w:rsid w:val="00585ED2"/>
    <w:rsid w:val="005865A1"/>
    <w:rsid w:val="00586631"/>
    <w:rsid w:val="0058663E"/>
    <w:rsid w:val="00587B4E"/>
    <w:rsid w:val="00587FE8"/>
    <w:rsid w:val="00590266"/>
    <w:rsid w:val="005912A4"/>
    <w:rsid w:val="005912BB"/>
    <w:rsid w:val="00591F4B"/>
    <w:rsid w:val="005933B7"/>
    <w:rsid w:val="00593B9B"/>
    <w:rsid w:val="00596043"/>
    <w:rsid w:val="0059707C"/>
    <w:rsid w:val="005A071F"/>
    <w:rsid w:val="005A1426"/>
    <w:rsid w:val="005A1478"/>
    <w:rsid w:val="005A3720"/>
    <w:rsid w:val="005A4F2A"/>
    <w:rsid w:val="005A532C"/>
    <w:rsid w:val="005A5AC3"/>
    <w:rsid w:val="005A680A"/>
    <w:rsid w:val="005A6D38"/>
    <w:rsid w:val="005B0577"/>
    <w:rsid w:val="005B3E46"/>
    <w:rsid w:val="005B3F16"/>
    <w:rsid w:val="005B5409"/>
    <w:rsid w:val="005C04B3"/>
    <w:rsid w:val="005C14A9"/>
    <w:rsid w:val="005C1AA7"/>
    <w:rsid w:val="005C290C"/>
    <w:rsid w:val="005C2C02"/>
    <w:rsid w:val="005C302C"/>
    <w:rsid w:val="005C3239"/>
    <w:rsid w:val="005C4727"/>
    <w:rsid w:val="005C529C"/>
    <w:rsid w:val="005C5EE1"/>
    <w:rsid w:val="005C5F7D"/>
    <w:rsid w:val="005C71CD"/>
    <w:rsid w:val="005D0E64"/>
    <w:rsid w:val="005D27F2"/>
    <w:rsid w:val="005D3537"/>
    <w:rsid w:val="005D3917"/>
    <w:rsid w:val="005D39DE"/>
    <w:rsid w:val="005D3E29"/>
    <w:rsid w:val="005D4312"/>
    <w:rsid w:val="005D4E18"/>
    <w:rsid w:val="005D52B0"/>
    <w:rsid w:val="005D67ED"/>
    <w:rsid w:val="005E02D0"/>
    <w:rsid w:val="005E08A1"/>
    <w:rsid w:val="005E1086"/>
    <w:rsid w:val="005E10D5"/>
    <w:rsid w:val="005E1282"/>
    <w:rsid w:val="005E16D7"/>
    <w:rsid w:val="005E1B60"/>
    <w:rsid w:val="005E1F45"/>
    <w:rsid w:val="005E27CD"/>
    <w:rsid w:val="005E2A7B"/>
    <w:rsid w:val="005E2E4B"/>
    <w:rsid w:val="005E357A"/>
    <w:rsid w:val="005E465E"/>
    <w:rsid w:val="005E48EE"/>
    <w:rsid w:val="005E5406"/>
    <w:rsid w:val="005E574B"/>
    <w:rsid w:val="005E6940"/>
    <w:rsid w:val="005F0A9F"/>
    <w:rsid w:val="005F2AB6"/>
    <w:rsid w:val="005F3C50"/>
    <w:rsid w:val="005F4279"/>
    <w:rsid w:val="005F4C3C"/>
    <w:rsid w:val="005F578B"/>
    <w:rsid w:val="005F752D"/>
    <w:rsid w:val="005F75B2"/>
    <w:rsid w:val="0060131D"/>
    <w:rsid w:val="00601D5B"/>
    <w:rsid w:val="00602A83"/>
    <w:rsid w:val="0060545E"/>
    <w:rsid w:val="0060570D"/>
    <w:rsid w:val="00605DB4"/>
    <w:rsid w:val="00606C5D"/>
    <w:rsid w:val="00607091"/>
    <w:rsid w:val="0061127F"/>
    <w:rsid w:val="00612E63"/>
    <w:rsid w:val="00613378"/>
    <w:rsid w:val="00613C40"/>
    <w:rsid w:val="006148FB"/>
    <w:rsid w:val="006152DE"/>
    <w:rsid w:val="006153F1"/>
    <w:rsid w:val="00615CB7"/>
    <w:rsid w:val="00616713"/>
    <w:rsid w:val="0061786B"/>
    <w:rsid w:val="00622D6D"/>
    <w:rsid w:val="006243DB"/>
    <w:rsid w:val="006249CD"/>
    <w:rsid w:val="00627123"/>
    <w:rsid w:val="00631487"/>
    <w:rsid w:val="00631C59"/>
    <w:rsid w:val="0063242C"/>
    <w:rsid w:val="00633B49"/>
    <w:rsid w:val="0063550F"/>
    <w:rsid w:val="00635BBD"/>
    <w:rsid w:val="00635CBE"/>
    <w:rsid w:val="00635CD5"/>
    <w:rsid w:val="006371DF"/>
    <w:rsid w:val="0064282A"/>
    <w:rsid w:val="0064344C"/>
    <w:rsid w:val="00643CEB"/>
    <w:rsid w:val="006449E1"/>
    <w:rsid w:val="00645650"/>
    <w:rsid w:val="00645E23"/>
    <w:rsid w:val="00650090"/>
    <w:rsid w:val="00650F3D"/>
    <w:rsid w:val="00651BDC"/>
    <w:rsid w:val="0065296B"/>
    <w:rsid w:val="00652AE4"/>
    <w:rsid w:val="00652D30"/>
    <w:rsid w:val="006540B9"/>
    <w:rsid w:val="0065632D"/>
    <w:rsid w:val="006569A2"/>
    <w:rsid w:val="006579AD"/>
    <w:rsid w:val="00660801"/>
    <w:rsid w:val="00661018"/>
    <w:rsid w:val="00662580"/>
    <w:rsid w:val="00663F36"/>
    <w:rsid w:val="00664666"/>
    <w:rsid w:val="0066665A"/>
    <w:rsid w:val="00667475"/>
    <w:rsid w:val="00667662"/>
    <w:rsid w:val="0066781B"/>
    <w:rsid w:val="00667836"/>
    <w:rsid w:val="00671C01"/>
    <w:rsid w:val="006726B7"/>
    <w:rsid w:val="00672848"/>
    <w:rsid w:val="00674E86"/>
    <w:rsid w:val="00675B30"/>
    <w:rsid w:val="00677864"/>
    <w:rsid w:val="00677C36"/>
    <w:rsid w:val="00680152"/>
    <w:rsid w:val="0068607A"/>
    <w:rsid w:val="00686D7B"/>
    <w:rsid w:val="00687968"/>
    <w:rsid w:val="00687AF9"/>
    <w:rsid w:val="0069062B"/>
    <w:rsid w:val="00690AC5"/>
    <w:rsid w:val="00690AF4"/>
    <w:rsid w:val="00691D7C"/>
    <w:rsid w:val="0069282B"/>
    <w:rsid w:val="00693A92"/>
    <w:rsid w:val="00694C74"/>
    <w:rsid w:val="00695A44"/>
    <w:rsid w:val="00696CE2"/>
    <w:rsid w:val="006A1FC3"/>
    <w:rsid w:val="006A232D"/>
    <w:rsid w:val="006A4529"/>
    <w:rsid w:val="006A5D9A"/>
    <w:rsid w:val="006B0507"/>
    <w:rsid w:val="006B20C2"/>
    <w:rsid w:val="006B214A"/>
    <w:rsid w:val="006B276E"/>
    <w:rsid w:val="006B29DE"/>
    <w:rsid w:val="006B4930"/>
    <w:rsid w:val="006B49E8"/>
    <w:rsid w:val="006B5062"/>
    <w:rsid w:val="006B54D6"/>
    <w:rsid w:val="006C19BB"/>
    <w:rsid w:val="006C1E45"/>
    <w:rsid w:val="006C2EDC"/>
    <w:rsid w:val="006C3AC4"/>
    <w:rsid w:val="006C44D0"/>
    <w:rsid w:val="006C4F75"/>
    <w:rsid w:val="006C5309"/>
    <w:rsid w:val="006C5777"/>
    <w:rsid w:val="006C57BC"/>
    <w:rsid w:val="006C70B1"/>
    <w:rsid w:val="006D1605"/>
    <w:rsid w:val="006D3321"/>
    <w:rsid w:val="006D53D4"/>
    <w:rsid w:val="006D54A1"/>
    <w:rsid w:val="006D57DD"/>
    <w:rsid w:val="006E0F42"/>
    <w:rsid w:val="006E2946"/>
    <w:rsid w:val="006E4F38"/>
    <w:rsid w:val="006F3DCB"/>
    <w:rsid w:val="006F415E"/>
    <w:rsid w:val="006F4282"/>
    <w:rsid w:val="006F477B"/>
    <w:rsid w:val="006F4B9D"/>
    <w:rsid w:val="006F66C7"/>
    <w:rsid w:val="0070024B"/>
    <w:rsid w:val="00700EB4"/>
    <w:rsid w:val="00702DA6"/>
    <w:rsid w:val="00703197"/>
    <w:rsid w:val="007107BB"/>
    <w:rsid w:val="00710E23"/>
    <w:rsid w:val="0071122B"/>
    <w:rsid w:val="007118E8"/>
    <w:rsid w:val="00713CC4"/>
    <w:rsid w:val="00715922"/>
    <w:rsid w:val="00715DAE"/>
    <w:rsid w:val="00716D5E"/>
    <w:rsid w:val="00717CF5"/>
    <w:rsid w:val="0072028B"/>
    <w:rsid w:val="00722126"/>
    <w:rsid w:val="0072212A"/>
    <w:rsid w:val="00722855"/>
    <w:rsid w:val="00722B3E"/>
    <w:rsid w:val="00722B60"/>
    <w:rsid w:val="00722FD2"/>
    <w:rsid w:val="00724B9F"/>
    <w:rsid w:val="00725C09"/>
    <w:rsid w:val="00727480"/>
    <w:rsid w:val="00727729"/>
    <w:rsid w:val="00730D4D"/>
    <w:rsid w:val="00733A1A"/>
    <w:rsid w:val="00733DF2"/>
    <w:rsid w:val="00734260"/>
    <w:rsid w:val="007344E2"/>
    <w:rsid w:val="00735587"/>
    <w:rsid w:val="00735AB9"/>
    <w:rsid w:val="0073605B"/>
    <w:rsid w:val="007370D0"/>
    <w:rsid w:val="00737E8A"/>
    <w:rsid w:val="007409B2"/>
    <w:rsid w:val="00741E2C"/>
    <w:rsid w:val="0074239E"/>
    <w:rsid w:val="0074652E"/>
    <w:rsid w:val="007477EA"/>
    <w:rsid w:val="00750503"/>
    <w:rsid w:val="00750575"/>
    <w:rsid w:val="0075183F"/>
    <w:rsid w:val="00751EBB"/>
    <w:rsid w:val="00753944"/>
    <w:rsid w:val="00753D9D"/>
    <w:rsid w:val="00753F97"/>
    <w:rsid w:val="00760039"/>
    <w:rsid w:val="00762CDC"/>
    <w:rsid w:val="00763399"/>
    <w:rsid w:val="007641EB"/>
    <w:rsid w:val="00765525"/>
    <w:rsid w:val="00765708"/>
    <w:rsid w:val="00766590"/>
    <w:rsid w:val="00767224"/>
    <w:rsid w:val="00770CA0"/>
    <w:rsid w:val="007715C9"/>
    <w:rsid w:val="00771A77"/>
    <w:rsid w:val="00775B7E"/>
    <w:rsid w:val="00776971"/>
    <w:rsid w:val="007817AD"/>
    <w:rsid w:val="00781D26"/>
    <w:rsid w:val="00782DA0"/>
    <w:rsid w:val="00783BF9"/>
    <w:rsid w:val="0078416A"/>
    <w:rsid w:val="0078423B"/>
    <w:rsid w:val="00785057"/>
    <w:rsid w:val="00785728"/>
    <w:rsid w:val="00785C51"/>
    <w:rsid w:val="0078614C"/>
    <w:rsid w:val="007867D3"/>
    <w:rsid w:val="00790922"/>
    <w:rsid w:val="00791D16"/>
    <w:rsid w:val="0079391F"/>
    <w:rsid w:val="0079421F"/>
    <w:rsid w:val="00794E04"/>
    <w:rsid w:val="007962D2"/>
    <w:rsid w:val="00796358"/>
    <w:rsid w:val="007969ED"/>
    <w:rsid w:val="00796CB5"/>
    <w:rsid w:val="0079723B"/>
    <w:rsid w:val="007974E1"/>
    <w:rsid w:val="00797627"/>
    <w:rsid w:val="00797FD8"/>
    <w:rsid w:val="007A0196"/>
    <w:rsid w:val="007A0D35"/>
    <w:rsid w:val="007A167A"/>
    <w:rsid w:val="007A1AF6"/>
    <w:rsid w:val="007A3375"/>
    <w:rsid w:val="007A4777"/>
    <w:rsid w:val="007A53E6"/>
    <w:rsid w:val="007A54D5"/>
    <w:rsid w:val="007A68F3"/>
    <w:rsid w:val="007A6B88"/>
    <w:rsid w:val="007A75E3"/>
    <w:rsid w:val="007B03C3"/>
    <w:rsid w:val="007B09C5"/>
    <w:rsid w:val="007B0CB1"/>
    <w:rsid w:val="007B18E3"/>
    <w:rsid w:val="007B335A"/>
    <w:rsid w:val="007B3466"/>
    <w:rsid w:val="007B3A8C"/>
    <w:rsid w:val="007B46D3"/>
    <w:rsid w:val="007B6027"/>
    <w:rsid w:val="007B6F6E"/>
    <w:rsid w:val="007B7ADF"/>
    <w:rsid w:val="007C11E4"/>
    <w:rsid w:val="007C16D5"/>
    <w:rsid w:val="007C25E4"/>
    <w:rsid w:val="007C3330"/>
    <w:rsid w:val="007C38E0"/>
    <w:rsid w:val="007C4F6F"/>
    <w:rsid w:val="007C50AD"/>
    <w:rsid w:val="007D0BA2"/>
    <w:rsid w:val="007D13F6"/>
    <w:rsid w:val="007D1762"/>
    <w:rsid w:val="007D1D88"/>
    <w:rsid w:val="007D31BC"/>
    <w:rsid w:val="007D32C7"/>
    <w:rsid w:val="007D4866"/>
    <w:rsid w:val="007D514E"/>
    <w:rsid w:val="007D559D"/>
    <w:rsid w:val="007D59D8"/>
    <w:rsid w:val="007D5C5B"/>
    <w:rsid w:val="007D6324"/>
    <w:rsid w:val="007D6F55"/>
    <w:rsid w:val="007E0049"/>
    <w:rsid w:val="007E00EC"/>
    <w:rsid w:val="007E0F74"/>
    <w:rsid w:val="007E1CDE"/>
    <w:rsid w:val="007E31F8"/>
    <w:rsid w:val="007E56B4"/>
    <w:rsid w:val="007E575C"/>
    <w:rsid w:val="007E76A6"/>
    <w:rsid w:val="007F023B"/>
    <w:rsid w:val="007F0559"/>
    <w:rsid w:val="007F0B8F"/>
    <w:rsid w:val="007F0C69"/>
    <w:rsid w:val="007F176B"/>
    <w:rsid w:val="007F1885"/>
    <w:rsid w:val="007F214E"/>
    <w:rsid w:val="007F3627"/>
    <w:rsid w:val="007F3E85"/>
    <w:rsid w:val="007F4A44"/>
    <w:rsid w:val="007F50C5"/>
    <w:rsid w:val="00800714"/>
    <w:rsid w:val="00801515"/>
    <w:rsid w:val="008015ED"/>
    <w:rsid w:val="00803213"/>
    <w:rsid w:val="00804904"/>
    <w:rsid w:val="0080535E"/>
    <w:rsid w:val="00810BB1"/>
    <w:rsid w:val="008112DE"/>
    <w:rsid w:val="008113BD"/>
    <w:rsid w:val="00811656"/>
    <w:rsid w:val="00811B25"/>
    <w:rsid w:val="0081309A"/>
    <w:rsid w:val="00814BE1"/>
    <w:rsid w:val="00815AA1"/>
    <w:rsid w:val="00820668"/>
    <w:rsid w:val="008215B3"/>
    <w:rsid w:val="008217CC"/>
    <w:rsid w:val="008222C9"/>
    <w:rsid w:val="00823E07"/>
    <w:rsid w:val="008242AD"/>
    <w:rsid w:val="008257ED"/>
    <w:rsid w:val="0082694A"/>
    <w:rsid w:val="00826C5E"/>
    <w:rsid w:val="00826CA7"/>
    <w:rsid w:val="00826DAE"/>
    <w:rsid w:val="00827EE2"/>
    <w:rsid w:val="0083147A"/>
    <w:rsid w:val="008315B7"/>
    <w:rsid w:val="00831A89"/>
    <w:rsid w:val="0083242A"/>
    <w:rsid w:val="00833FF2"/>
    <w:rsid w:val="0083414F"/>
    <w:rsid w:val="0083490D"/>
    <w:rsid w:val="0083550D"/>
    <w:rsid w:val="008357E1"/>
    <w:rsid w:val="00835CEE"/>
    <w:rsid w:val="008365CF"/>
    <w:rsid w:val="00840B07"/>
    <w:rsid w:val="00841165"/>
    <w:rsid w:val="0084289A"/>
    <w:rsid w:val="008444A7"/>
    <w:rsid w:val="0084500D"/>
    <w:rsid w:val="008453AF"/>
    <w:rsid w:val="00845467"/>
    <w:rsid w:val="00846061"/>
    <w:rsid w:val="00847417"/>
    <w:rsid w:val="008504F8"/>
    <w:rsid w:val="00852527"/>
    <w:rsid w:val="00852F3B"/>
    <w:rsid w:val="0085311D"/>
    <w:rsid w:val="00853204"/>
    <w:rsid w:val="008533D8"/>
    <w:rsid w:val="00853E3D"/>
    <w:rsid w:val="00853FD9"/>
    <w:rsid w:val="00855096"/>
    <w:rsid w:val="0085780F"/>
    <w:rsid w:val="00857D2C"/>
    <w:rsid w:val="008623EE"/>
    <w:rsid w:val="00862CA0"/>
    <w:rsid w:val="008641EA"/>
    <w:rsid w:val="00865140"/>
    <w:rsid w:val="00865B6F"/>
    <w:rsid w:val="00866B1E"/>
    <w:rsid w:val="008675EB"/>
    <w:rsid w:val="00870CA5"/>
    <w:rsid w:val="00871938"/>
    <w:rsid w:val="008733D3"/>
    <w:rsid w:val="00875263"/>
    <w:rsid w:val="00875340"/>
    <w:rsid w:val="008757F1"/>
    <w:rsid w:val="00877747"/>
    <w:rsid w:val="0087792E"/>
    <w:rsid w:val="00881109"/>
    <w:rsid w:val="00881D72"/>
    <w:rsid w:val="00883720"/>
    <w:rsid w:val="00883743"/>
    <w:rsid w:val="00884426"/>
    <w:rsid w:val="0088443C"/>
    <w:rsid w:val="00886298"/>
    <w:rsid w:val="00887387"/>
    <w:rsid w:val="00887A04"/>
    <w:rsid w:val="00891032"/>
    <w:rsid w:val="00891219"/>
    <w:rsid w:val="00891906"/>
    <w:rsid w:val="008933B6"/>
    <w:rsid w:val="0089385C"/>
    <w:rsid w:val="008944F8"/>
    <w:rsid w:val="008947B8"/>
    <w:rsid w:val="0089586E"/>
    <w:rsid w:val="00895A3E"/>
    <w:rsid w:val="00896A38"/>
    <w:rsid w:val="008A09FB"/>
    <w:rsid w:val="008A0AEB"/>
    <w:rsid w:val="008A0FBE"/>
    <w:rsid w:val="008A1917"/>
    <w:rsid w:val="008A2D9D"/>
    <w:rsid w:val="008A33B1"/>
    <w:rsid w:val="008A4467"/>
    <w:rsid w:val="008A4631"/>
    <w:rsid w:val="008A6777"/>
    <w:rsid w:val="008A72D8"/>
    <w:rsid w:val="008B1F97"/>
    <w:rsid w:val="008B27F3"/>
    <w:rsid w:val="008B2B00"/>
    <w:rsid w:val="008B2B4D"/>
    <w:rsid w:val="008B47D9"/>
    <w:rsid w:val="008B48B9"/>
    <w:rsid w:val="008B5012"/>
    <w:rsid w:val="008B596A"/>
    <w:rsid w:val="008B666E"/>
    <w:rsid w:val="008B6FB2"/>
    <w:rsid w:val="008B7641"/>
    <w:rsid w:val="008C0D93"/>
    <w:rsid w:val="008C3351"/>
    <w:rsid w:val="008C43B5"/>
    <w:rsid w:val="008C7220"/>
    <w:rsid w:val="008C73E0"/>
    <w:rsid w:val="008C7EAC"/>
    <w:rsid w:val="008D0BCB"/>
    <w:rsid w:val="008D0F12"/>
    <w:rsid w:val="008D7AA5"/>
    <w:rsid w:val="008E0B16"/>
    <w:rsid w:val="008E3829"/>
    <w:rsid w:val="008E51CA"/>
    <w:rsid w:val="008E5969"/>
    <w:rsid w:val="008E5B46"/>
    <w:rsid w:val="008E5D75"/>
    <w:rsid w:val="008E6381"/>
    <w:rsid w:val="008E68B5"/>
    <w:rsid w:val="008E6EA6"/>
    <w:rsid w:val="008E6F12"/>
    <w:rsid w:val="008E7E2C"/>
    <w:rsid w:val="008E7E99"/>
    <w:rsid w:val="008F060B"/>
    <w:rsid w:val="008F3E50"/>
    <w:rsid w:val="008F428E"/>
    <w:rsid w:val="008F471F"/>
    <w:rsid w:val="008F4E0C"/>
    <w:rsid w:val="008F6491"/>
    <w:rsid w:val="008F69DF"/>
    <w:rsid w:val="008F6E6D"/>
    <w:rsid w:val="00900D89"/>
    <w:rsid w:val="00901663"/>
    <w:rsid w:val="009073E5"/>
    <w:rsid w:val="00907947"/>
    <w:rsid w:val="00907E4B"/>
    <w:rsid w:val="0091097C"/>
    <w:rsid w:val="0091164E"/>
    <w:rsid w:val="009124ED"/>
    <w:rsid w:val="009148DC"/>
    <w:rsid w:val="00914AA1"/>
    <w:rsid w:val="00915E55"/>
    <w:rsid w:val="00916CFA"/>
    <w:rsid w:val="00920F0C"/>
    <w:rsid w:val="00922BA2"/>
    <w:rsid w:val="0092480B"/>
    <w:rsid w:val="00926660"/>
    <w:rsid w:val="00926EBA"/>
    <w:rsid w:val="00931354"/>
    <w:rsid w:val="009315EC"/>
    <w:rsid w:val="00931AA5"/>
    <w:rsid w:val="00932BFB"/>
    <w:rsid w:val="0093496B"/>
    <w:rsid w:val="00935F2C"/>
    <w:rsid w:val="009360A8"/>
    <w:rsid w:val="00937DF9"/>
    <w:rsid w:val="00937F80"/>
    <w:rsid w:val="00940BD6"/>
    <w:rsid w:val="00944225"/>
    <w:rsid w:val="00944DCD"/>
    <w:rsid w:val="00944EAD"/>
    <w:rsid w:val="00945131"/>
    <w:rsid w:val="009452D3"/>
    <w:rsid w:val="009452DF"/>
    <w:rsid w:val="00951C3B"/>
    <w:rsid w:val="009527B3"/>
    <w:rsid w:val="0095736D"/>
    <w:rsid w:val="009600E5"/>
    <w:rsid w:val="0096337A"/>
    <w:rsid w:val="00963D3B"/>
    <w:rsid w:val="00964B70"/>
    <w:rsid w:val="00965167"/>
    <w:rsid w:val="00965426"/>
    <w:rsid w:val="00966B16"/>
    <w:rsid w:val="00967311"/>
    <w:rsid w:val="00967734"/>
    <w:rsid w:val="00970370"/>
    <w:rsid w:val="00970B81"/>
    <w:rsid w:val="00972DAB"/>
    <w:rsid w:val="00972E65"/>
    <w:rsid w:val="00973C6C"/>
    <w:rsid w:val="009740EA"/>
    <w:rsid w:val="009743E8"/>
    <w:rsid w:val="0097445A"/>
    <w:rsid w:val="00974C3E"/>
    <w:rsid w:val="00974E44"/>
    <w:rsid w:val="009807F7"/>
    <w:rsid w:val="009816F0"/>
    <w:rsid w:val="009824C6"/>
    <w:rsid w:val="00982D25"/>
    <w:rsid w:val="00982DAF"/>
    <w:rsid w:val="009831BA"/>
    <w:rsid w:val="00983DD7"/>
    <w:rsid w:val="00984160"/>
    <w:rsid w:val="00984C8C"/>
    <w:rsid w:val="00984DAA"/>
    <w:rsid w:val="009850EC"/>
    <w:rsid w:val="009851E5"/>
    <w:rsid w:val="00985306"/>
    <w:rsid w:val="0099120F"/>
    <w:rsid w:val="00991F40"/>
    <w:rsid w:val="0099244B"/>
    <w:rsid w:val="00993452"/>
    <w:rsid w:val="009943F1"/>
    <w:rsid w:val="00994AE7"/>
    <w:rsid w:val="0099570F"/>
    <w:rsid w:val="009A0B04"/>
    <w:rsid w:val="009A12CE"/>
    <w:rsid w:val="009A133D"/>
    <w:rsid w:val="009A163E"/>
    <w:rsid w:val="009A21D2"/>
    <w:rsid w:val="009A37ED"/>
    <w:rsid w:val="009A465A"/>
    <w:rsid w:val="009A6FB3"/>
    <w:rsid w:val="009B0864"/>
    <w:rsid w:val="009B1CCB"/>
    <w:rsid w:val="009B3B51"/>
    <w:rsid w:val="009B51C0"/>
    <w:rsid w:val="009B51F9"/>
    <w:rsid w:val="009B59F2"/>
    <w:rsid w:val="009B5B11"/>
    <w:rsid w:val="009B63D7"/>
    <w:rsid w:val="009B6441"/>
    <w:rsid w:val="009B74D4"/>
    <w:rsid w:val="009B7EF0"/>
    <w:rsid w:val="009C0B66"/>
    <w:rsid w:val="009C0FA3"/>
    <w:rsid w:val="009C4AE1"/>
    <w:rsid w:val="009C5E6D"/>
    <w:rsid w:val="009C742B"/>
    <w:rsid w:val="009C75C3"/>
    <w:rsid w:val="009C7E4E"/>
    <w:rsid w:val="009D2599"/>
    <w:rsid w:val="009D26DE"/>
    <w:rsid w:val="009D2A5E"/>
    <w:rsid w:val="009D3732"/>
    <w:rsid w:val="009D54A6"/>
    <w:rsid w:val="009D5837"/>
    <w:rsid w:val="009D5D56"/>
    <w:rsid w:val="009D65B7"/>
    <w:rsid w:val="009D7354"/>
    <w:rsid w:val="009E0145"/>
    <w:rsid w:val="009E05D1"/>
    <w:rsid w:val="009E0C56"/>
    <w:rsid w:val="009E11C6"/>
    <w:rsid w:val="009E20D1"/>
    <w:rsid w:val="009E4F65"/>
    <w:rsid w:val="009E5303"/>
    <w:rsid w:val="009E542F"/>
    <w:rsid w:val="009E5F03"/>
    <w:rsid w:val="009E6F12"/>
    <w:rsid w:val="009E72BF"/>
    <w:rsid w:val="009F0226"/>
    <w:rsid w:val="009F1B95"/>
    <w:rsid w:val="009F2205"/>
    <w:rsid w:val="009F2F19"/>
    <w:rsid w:val="009F3EE9"/>
    <w:rsid w:val="009F4BE7"/>
    <w:rsid w:val="009F527A"/>
    <w:rsid w:val="009F5312"/>
    <w:rsid w:val="009F6C42"/>
    <w:rsid w:val="009F6C83"/>
    <w:rsid w:val="009F780C"/>
    <w:rsid w:val="00A02580"/>
    <w:rsid w:val="00A02EA7"/>
    <w:rsid w:val="00A05738"/>
    <w:rsid w:val="00A05B29"/>
    <w:rsid w:val="00A068D2"/>
    <w:rsid w:val="00A06E36"/>
    <w:rsid w:val="00A075D4"/>
    <w:rsid w:val="00A07B0F"/>
    <w:rsid w:val="00A104E7"/>
    <w:rsid w:val="00A10C8D"/>
    <w:rsid w:val="00A1259E"/>
    <w:rsid w:val="00A12B29"/>
    <w:rsid w:val="00A13A54"/>
    <w:rsid w:val="00A140E4"/>
    <w:rsid w:val="00A142E7"/>
    <w:rsid w:val="00A1459D"/>
    <w:rsid w:val="00A14C5C"/>
    <w:rsid w:val="00A14FCF"/>
    <w:rsid w:val="00A14FF7"/>
    <w:rsid w:val="00A1748B"/>
    <w:rsid w:val="00A203DD"/>
    <w:rsid w:val="00A20644"/>
    <w:rsid w:val="00A21AF8"/>
    <w:rsid w:val="00A2406E"/>
    <w:rsid w:val="00A2628C"/>
    <w:rsid w:val="00A264F7"/>
    <w:rsid w:val="00A27C55"/>
    <w:rsid w:val="00A30AE1"/>
    <w:rsid w:val="00A30F8A"/>
    <w:rsid w:val="00A3196C"/>
    <w:rsid w:val="00A34E2D"/>
    <w:rsid w:val="00A34E31"/>
    <w:rsid w:val="00A35A0F"/>
    <w:rsid w:val="00A35DF3"/>
    <w:rsid w:val="00A375C0"/>
    <w:rsid w:val="00A37F37"/>
    <w:rsid w:val="00A41407"/>
    <w:rsid w:val="00A41682"/>
    <w:rsid w:val="00A42568"/>
    <w:rsid w:val="00A450A9"/>
    <w:rsid w:val="00A47403"/>
    <w:rsid w:val="00A47EB9"/>
    <w:rsid w:val="00A506C4"/>
    <w:rsid w:val="00A5103E"/>
    <w:rsid w:val="00A51CA2"/>
    <w:rsid w:val="00A5237C"/>
    <w:rsid w:val="00A54596"/>
    <w:rsid w:val="00A5599F"/>
    <w:rsid w:val="00A56BBA"/>
    <w:rsid w:val="00A56EBF"/>
    <w:rsid w:val="00A6132C"/>
    <w:rsid w:val="00A61528"/>
    <w:rsid w:val="00A6184C"/>
    <w:rsid w:val="00A635EB"/>
    <w:rsid w:val="00A6523B"/>
    <w:rsid w:val="00A653B9"/>
    <w:rsid w:val="00A669D2"/>
    <w:rsid w:val="00A703A6"/>
    <w:rsid w:val="00A70EFC"/>
    <w:rsid w:val="00A711C7"/>
    <w:rsid w:val="00A727B1"/>
    <w:rsid w:val="00A759BF"/>
    <w:rsid w:val="00A75DA8"/>
    <w:rsid w:val="00A76057"/>
    <w:rsid w:val="00A769F6"/>
    <w:rsid w:val="00A77990"/>
    <w:rsid w:val="00A81DAC"/>
    <w:rsid w:val="00A83100"/>
    <w:rsid w:val="00A834A1"/>
    <w:rsid w:val="00A86567"/>
    <w:rsid w:val="00A86E89"/>
    <w:rsid w:val="00A87623"/>
    <w:rsid w:val="00A87E65"/>
    <w:rsid w:val="00A91142"/>
    <w:rsid w:val="00A91A10"/>
    <w:rsid w:val="00A9337C"/>
    <w:rsid w:val="00A936DC"/>
    <w:rsid w:val="00A937CA"/>
    <w:rsid w:val="00A97187"/>
    <w:rsid w:val="00AA31C7"/>
    <w:rsid w:val="00AA3CD0"/>
    <w:rsid w:val="00AA3ED4"/>
    <w:rsid w:val="00AA40F2"/>
    <w:rsid w:val="00AA44DE"/>
    <w:rsid w:val="00AA56EF"/>
    <w:rsid w:val="00AA62C5"/>
    <w:rsid w:val="00AA6441"/>
    <w:rsid w:val="00AA6BA1"/>
    <w:rsid w:val="00AA6F53"/>
    <w:rsid w:val="00AA7280"/>
    <w:rsid w:val="00AA7F46"/>
    <w:rsid w:val="00AB060F"/>
    <w:rsid w:val="00AB1CCA"/>
    <w:rsid w:val="00AB1F4A"/>
    <w:rsid w:val="00AB2B01"/>
    <w:rsid w:val="00AB40EB"/>
    <w:rsid w:val="00AB5413"/>
    <w:rsid w:val="00AB6277"/>
    <w:rsid w:val="00AB62A4"/>
    <w:rsid w:val="00AB6C9E"/>
    <w:rsid w:val="00AC16BD"/>
    <w:rsid w:val="00AC16EE"/>
    <w:rsid w:val="00AC183A"/>
    <w:rsid w:val="00AC2330"/>
    <w:rsid w:val="00AC264A"/>
    <w:rsid w:val="00AC3E8F"/>
    <w:rsid w:val="00AC41CD"/>
    <w:rsid w:val="00AC4B35"/>
    <w:rsid w:val="00AC4F7D"/>
    <w:rsid w:val="00AC56AB"/>
    <w:rsid w:val="00AC6DBB"/>
    <w:rsid w:val="00AC7539"/>
    <w:rsid w:val="00AC7ABB"/>
    <w:rsid w:val="00AC7DBD"/>
    <w:rsid w:val="00AD01DF"/>
    <w:rsid w:val="00AD1BD2"/>
    <w:rsid w:val="00AD2628"/>
    <w:rsid w:val="00AD4D29"/>
    <w:rsid w:val="00AD5CDC"/>
    <w:rsid w:val="00AE0ADB"/>
    <w:rsid w:val="00AE4B3C"/>
    <w:rsid w:val="00AE50D8"/>
    <w:rsid w:val="00AE56E2"/>
    <w:rsid w:val="00AE6285"/>
    <w:rsid w:val="00AE6652"/>
    <w:rsid w:val="00AE6CD9"/>
    <w:rsid w:val="00AE6F7D"/>
    <w:rsid w:val="00AE7C34"/>
    <w:rsid w:val="00AF1A69"/>
    <w:rsid w:val="00AF277E"/>
    <w:rsid w:val="00AF4B0F"/>
    <w:rsid w:val="00AF614D"/>
    <w:rsid w:val="00AF6BEF"/>
    <w:rsid w:val="00AF6F0D"/>
    <w:rsid w:val="00B01581"/>
    <w:rsid w:val="00B01DD2"/>
    <w:rsid w:val="00B02F66"/>
    <w:rsid w:val="00B03D39"/>
    <w:rsid w:val="00B05305"/>
    <w:rsid w:val="00B06947"/>
    <w:rsid w:val="00B12BF5"/>
    <w:rsid w:val="00B12E26"/>
    <w:rsid w:val="00B13B5E"/>
    <w:rsid w:val="00B157D3"/>
    <w:rsid w:val="00B15EEE"/>
    <w:rsid w:val="00B17039"/>
    <w:rsid w:val="00B1710B"/>
    <w:rsid w:val="00B17C48"/>
    <w:rsid w:val="00B20133"/>
    <w:rsid w:val="00B21251"/>
    <w:rsid w:val="00B215A8"/>
    <w:rsid w:val="00B22A42"/>
    <w:rsid w:val="00B251CB"/>
    <w:rsid w:val="00B27245"/>
    <w:rsid w:val="00B2787F"/>
    <w:rsid w:val="00B27A34"/>
    <w:rsid w:val="00B3069B"/>
    <w:rsid w:val="00B31982"/>
    <w:rsid w:val="00B31CC0"/>
    <w:rsid w:val="00B31CEF"/>
    <w:rsid w:val="00B32E72"/>
    <w:rsid w:val="00B346AC"/>
    <w:rsid w:val="00B34881"/>
    <w:rsid w:val="00B34BB1"/>
    <w:rsid w:val="00B35ABC"/>
    <w:rsid w:val="00B35B0F"/>
    <w:rsid w:val="00B35C40"/>
    <w:rsid w:val="00B3639F"/>
    <w:rsid w:val="00B36C8E"/>
    <w:rsid w:val="00B376D7"/>
    <w:rsid w:val="00B37FF4"/>
    <w:rsid w:val="00B406D2"/>
    <w:rsid w:val="00B423B5"/>
    <w:rsid w:val="00B427D5"/>
    <w:rsid w:val="00B434FD"/>
    <w:rsid w:val="00B4379B"/>
    <w:rsid w:val="00B447D9"/>
    <w:rsid w:val="00B44BA5"/>
    <w:rsid w:val="00B44EDE"/>
    <w:rsid w:val="00B450E1"/>
    <w:rsid w:val="00B51D82"/>
    <w:rsid w:val="00B52AB2"/>
    <w:rsid w:val="00B53AA6"/>
    <w:rsid w:val="00B53CAF"/>
    <w:rsid w:val="00B5526A"/>
    <w:rsid w:val="00B55C51"/>
    <w:rsid w:val="00B55F25"/>
    <w:rsid w:val="00B56CBE"/>
    <w:rsid w:val="00B57447"/>
    <w:rsid w:val="00B60411"/>
    <w:rsid w:val="00B616D7"/>
    <w:rsid w:val="00B61D89"/>
    <w:rsid w:val="00B62AED"/>
    <w:rsid w:val="00B64F69"/>
    <w:rsid w:val="00B6585A"/>
    <w:rsid w:val="00B66233"/>
    <w:rsid w:val="00B664CE"/>
    <w:rsid w:val="00B66F87"/>
    <w:rsid w:val="00B70866"/>
    <w:rsid w:val="00B71745"/>
    <w:rsid w:val="00B72758"/>
    <w:rsid w:val="00B735E3"/>
    <w:rsid w:val="00B769C6"/>
    <w:rsid w:val="00B76ACD"/>
    <w:rsid w:val="00B806A5"/>
    <w:rsid w:val="00B816D9"/>
    <w:rsid w:val="00B81DAD"/>
    <w:rsid w:val="00B823BD"/>
    <w:rsid w:val="00B83060"/>
    <w:rsid w:val="00B8338A"/>
    <w:rsid w:val="00B842D6"/>
    <w:rsid w:val="00B85099"/>
    <w:rsid w:val="00B8611A"/>
    <w:rsid w:val="00B86474"/>
    <w:rsid w:val="00B87803"/>
    <w:rsid w:val="00B90985"/>
    <w:rsid w:val="00B90A6D"/>
    <w:rsid w:val="00B910C7"/>
    <w:rsid w:val="00B91167"/>
    <w:rsid w:val="00B91228"/>
    <w:rsid w:val="00B91437"/>
    <w:rsid w:val="00B92EA2"/>
    <w:rsid w:val="00B9540D"/>
    <w:rsid w:val="00B96522"/>
    <w:rsid w:val="00B966E0"/>
    <w:rsid w:val="00B97945"/>
    <w:rsid w:val="00B97B3E"/>
    <w:rsid w:val="00BA2779"/>
    <w:rsid w:val="00BA2DF0"/>
    <w:rsid w:val="00BA304D"/>
    <w:rsid w:val="00BA359A"/>
    <w:rsid w:val="00BA60B4"/>
    <w:rsid w:val="00BA6264"/>
    <w:rsid w:val="00BB0BBC"/>
    <w:rsid w:val="00BB31DC"/>
    <w:rsid w:val="00BB343F"/>
    <w:rsid w:val="00BB45F5"/>
    <w:rsid w:val="00BB4787"/>
    <w:rsid w:val="00BB4E7C"/>
    <w:rsid w:val="00BB750A"/>
    <w:rsid w:val="00BB7A3E"/>
    <w:rsid w:val="00BB7C74"/>
    <w:rsid w:val="00BC01DB"/>
    <w:rsid w:val="00BC1968"/>
    <w:rsid w:val="00BC1AA5"/>
    <w:rsid w:val="00BC1F83"/>
    <w:rsid w:val="00BC26FB"/>
    <w:rsid w:val="00BC30D9"/>
    <w:rsid w:val="00BC49F0"/>
    <w:rsid w:val="00BC5AB4"/>
    <w:rsid w:val="00BC686F"/>
    <w:rsid w:val="00BC7054"/>
    <w:rsid w:val="00BC7E99"/>
    <w:rsid w:val="00BD10C0"/>
    <w:rsid w:val="00BD39A4"/>
    <w:rsid w:val="00BD5831"/>
    <w:rsid w:val="00BD58CD"/>
    <w:rsid w:val="00BD7D83"/>
    <w:rsid w:val="00BE026A"/>
    <w:rsid w:val="00BE177D"/>
    <w:rsid w:val="00BE2571"/>
    <w:rsid w:val="00BE273B"/>
    <w:rsid w:val="00BE2742"/>
    <w:rsid w:val="00BE2D53"/>
    <w:rsid w:val="00BE2E7F"/>
    <w:rsid w:val="00BE3AC8"/>
    <w:rsid w:val="00BE5997"/>
    <w:rsid w:val="00BE7234"/>
    <w:rsid w:val="00BF315E"/>
    <w:rsid w:val="00BF42DE"/>
    <w:rsid w:val="00BF4804"/>
    <w:rsid w:val="00BF5617"/>
    <w:rsid w:val="00BF5E5B"/>
    <w:rsid w:val="00BF6989"/>
    <w:rsid w:val="00C006CD"/>
    <w:rsid w:val="00C00858"/>
    <w:rsid w:val="00C02AB9"/>
    <w:rsid w:val="00C03641"/>
    <w:rsid w:val="00C0409D"/>
    <w:rsid w:val="00C050A4"/>
    <w:rsid w:val="00C052E8"/>
    <w:rsid w:val="00C05327"/>
    <w:rsid w:val="00C0628E"/>
    <w:rsid w:val="00C12A35"/>
    <w:rsid w:val="00C12FD6"/>
    <w:rsid w:val="00C139A6"/>
    <w:rsid w:val="00C13EBD"/>
    <w:rsid w:val="00C14072"/>
    <w:rsid w:val="00C14216"/>
    <w:rsid w:val="00C14B63"/>
    <w:rsid w:val="00C15050"/>
    <w:rsid w:val="00C168C7"/>
    <w:rsid w:val="00C16E2C"/>
    <w:rsid w:val="00C2034D"/>
    <w:rsid w:val="00C22B50"/>
    <w:rsid w:val="00C230BE"/>
    <w:rsid w:val="00C23399"/>
    <w:rsid w:val="00C23BC6"/>
    <w:rsid w:val="00C23E1D"/>
    <w:rsid w:val="00C25083"/>
    <w:rsid w:val="00C25249"/>
    <w:rsid w:val="00C260F4"/>
    <w:rsid w:val="00C26D97"/>
    <w:rsid w:val="00C27765"/>
    <w:rsid w:val="00C27800"/>
    <w:rsid w:val="00C2782E"/>
    <w:rsid w:val="00C27870"/>
    <w:rsid w:val="00C314FF"/>
    <w:rsid w:val="00C329FA"/>
    <w:rsid w:val="00C3352C"/>
    <w:rsid w:val="00C33654"/>
    <w:rsid w:val="00C34DC2"/>
    <w:rsid w:val="00C35752"/>
    <w:rsid w:val="00C36CB4"/>
    <w:rsid w:val="00C37A21"/>
    <w:rsid w:val="00C37BDB"/>
    <w:rsid w:val="00C4135E"/>
    <w:rsid w:val="00C42818"/>
    <w:rsid w:val="00C42C6F"/>
    <w:rsid w:val="00C439E9"/>
    <w:rsid w:val="00C449FC"/>
    <w:rsid w:val="00C44A7B"/>
    <w:rsid w:val="00C50D43"/>
    <w:rsid w:val="00C50D48"/>
    <w:rsid w:val="00C5297A"/>
    <w:rsid w:val="00C545E3"/>
    <w:rsid w:val="00C54C33"/>
    <w:rsid w:val="00C558D6"/>
    <w:rsid w:val="00C56018"/>
    <w:rsid w:val="00C5658D"/>
    <w:rsid w:val="00C60FE9"/>
    <w:rsid w:val="00C61066"/>
    <w:rsid w:val="00C619C1"/>
    <w:rsid w:val="00C625BD"/>
    <w:rsid w:val="00C632B9"/>
    <w:rsid w:val="00C6470B"/>
    <w:rsid w:val="00C64B3D"/>
    <w:rsid w:val="00C657F0"/>
    <w:rsid w:val="00C66556"/>
    <w:rsid w:val="00C665CF"/>
    <w:rsid w:val="00C67D16"/>
    <w:rsid w:val="00C70EC5"/>
    <w:rsid w:val="00C738F4"/>
    <w:rsid w:val="00C73AE9"/>
    <w:rsid w:val="00C74F89"/>
    <w:rsid w:val="00C758E3"/>
    <w:rsid w:val="00C76320"/>
    <w:rsid w:val="00C76F67"/>
    <w:rsid w:val="00C83579"/>
    <w:rsid w:val="00C865F9"/>
    <w:rsid w:val="00C86D5F"/>
    <w:rsid w:val="00C87D99"/>
    <w:rsid w:val="00C912AE"/>
    <w:rsid w:val="00C913A0"/>
    <w:rsid w:val="00C91C32"/>
    <w:rsid w:val="00C935AB"/>
    <w:rsid w:val="00C94950"/>
    <w:rsid w:val="00C94AED"/>
    <w:rsid w:val="00C968DE"/>
    <w:rsid w:val="00C97520"/>
    <w:rsid w:val="00CA0340"/>
    <w:rsid w:val="00CA1300"/>
    <w:rsid w:val="00CA2B08"/>
    <w:rsid w:val="00CA492B"/>
    <w:rsid w:val="00CA67F8"/>
    <w:rsid w:val="00CB0ABC"/>
    <w:rsid w:val="00CB2067"/>
    <w:rsid w:val="00CB25C6"/>
    <w:rsid w:val="00CB2D77"/>
    <w:rsid w:val="00CB44F1"/>
    <w:rsid w:val="00CB47A9"/>
    <w:rsid w:val="00CB524E"/>
    <w:rsid w:val="00CB76DC"/>
    <w:rsid w:val="00CB7723"/>
    <w:rsid w:val="00CB7C54"/>
    <w:rsid w:val="00CC0B63"/>
    <w:rsid w:val="00CC2111"/>
    <w:rsid w:val="00CC2557"/>
    <w:rsid w:val="00CC2BDF"/>
    <w:rsid w:val="00CC32F6"/>
    <w:rsid w:val="00CC3F8A"/>
    <w:rsid w:val="00CC4541"/>
    <w:rsid w:val="00CC5024"/>
    <w:rsid w:val="00CC540B"/>
    <w:rsid w:val="00CC563F"/>
    <w:rsid w:val="00CC569A"/>
    <w:rsid w:val="00CC5BE7"/>
    <w:rsid w:val="00CC643F"/>
    <w:rsid w:val="00CC6D8A"/>
    <w:rsid w:val="00CC7765"/>
    <w:rsid w:val="00CD066B"/>
    <w:rsid w:val="00CD135F"/>
    <w:rsid w:val="00CD20A4"/>
    <w:rsid w:val="00CD22C5"/>
    <w:rsid w:val="00CD7439"/>
    <w:rsid w:val="00CE06C7"/>
    <w:rsid w:val="00CE1130"/>
    <w:rsid w:val="00CE192F"/>
    <w:rsid w:val="00CE1C81"/>
    <w:rsid w:val="00CE348D"/>
    <w:rsid w:val="00CE37BE"/>
    <w:rsid w:val="00CE380B"/>
    <w:rsid w:val="00CE3D52"/>
    <w:rsid w:val="00CE5296"/>
    <w:rsid w:val="00CE6B6B"/>
    <w:rsid w:val="00CE707D"/>
    <w:rsid w:val="00CF0F7E"/>
    <w:rsid w:val="00CF1804"/>
    <w:rsid w:val="00CF18AA"/>
    <w:rsid w:val="00CF18FA"/>
    <w:rsid w:val="00CF21C5"/>
    <w:rsid w:val="00CF2796"/>
    <w:rsid w:val="00CF2934"/>
    <w:rsid w:val="00CF2CA0"/>
    <w:rsid w:val="00CF34BC"/>
    <w:rsid w:val="00CF4BE0"/>
    <w:rsid w:val="00CF4ED6"/>
    <w:rsid w:val="00CF5523"/>
    <w:rsid w:val="00CF6C9F"/>
    <w:rsid w:val="00CF79A2"/>
    <w:rsid w:val="00CF7D13"/>
    <w:rsid w:val="00CF7EB9"/>
    <w:rsid w:val="00CF7F17"/>
    <w:rsid w:val="00CF7F67"/>
    <w:rsid w:val="00D0147E"/>
    <w:rsid w:val="00D02101"/>
    <w:rsid w:val="00D03817"/>
    <w:rsid w:val="00D03998"/>
    <w:rsid w:val="00D050B1"/>
    <w:rsid w:val="00D05604"/>
    <w:rsid w:val="00D061D2"/>
    <w:rsid w:val="00D062BC"/>
    <w:rsid w:val="00D0682E"/>
    <w:rsid w:val="00D06E65"/>
    <w:rsid w:val="00D10E28"/>
    <w:rsid w:val="00D11F8E"/>
    <w:rsid w:val="00D132C8"/>
    <w:rsid w:val="00D17834"/>
    <w:rsid w:val="00D20557"/>
    <w:rsid w:val="00D206F2"/>
    <w:rsid w:val="00D20730"/>
    <w:rsid w:val="00D222A7"/>
    <w:rsid w:val="00D2238D"/>
    <w:rsid w:val="00D2255A"/>
    <w:rsid w:val="00D226AD"/>
    <w:rsid w:val="00D22AF4"/>
    <w:rsid w:val="00D22C1F"/>
    <w:rsid w:val="00D2331C"/>
    <w:rsid w:val="00D23484"/>
    <w:rsid w:val="00D2476F"/>
    <w:rsid w:val="00D25E26"/>
    <w:rsid w:val="00D26152"/>
    <w:rsid w:val="00D265D4"/>
    <w:rsid w:val="00D26E01"/>
    <w:rsid w:val="00D27229"/>
    <w:rsid w:val="00D27613"/>
    <w:rsid w:val="00D27F2F"/>
    <w:rsid w:val="00D31D0F"/>
    <w:rsid w:val="00D33FFC"/>
    <w:rsid w:val="00D34ED4"/>
    <w:rsid w:val="00D351DB"/>
    <w:rsid w:val="00D36662"/>
    <w:rsid w:val="00D36EDD"/>
    <w:rsid w:val="00D36F85"/>
    <w:rsid w:val="00D37052"/>
    <w:rsid w:val="00D40000"/>
    <w:rsid w:val="00D43187"/>
    <w:rsid w:val="00D43575"/>
    <w:rsid w:val="00D4378F"/>
    <w:rsid w:val="00D43ABE"/>
    <w:rsid w:val="00D45CF7"/>
    <w:rsid w:val="00D45E27"/>
    <w:rsid w:val="00D47990"/>
    <w:rsid w:val="00D47FCB"/>
    <w:rsid w:val="00D51D4F"/>
    <w:rsid w:val="00D5298D"/>
    <w:rsid w:val="00D53746"/>
    <w:rsid w:val="00D53F8B"/>
    <w:rsid w:val="00D54143"/>
    <w:rsid w:val="00D556CC"/>
    <w:rsid w:val="00D55FF3"/>
    <w:rsid w:val="00D56DBA"/>
    <w:rsid w:val="00D571E5"/>
    <w:rsid w:val="00D578D1"/>
    <w:rsid w:val="00D57D49"/>
    <w:rsid w:val="00D61B06"/>
    <w:rsid w:val="00D63CB7"/>
    <w:rsid w:val="00D63D0E"/>
    <w:rsid w:val="00D65127"/>
    <w:rsid w:val="00D654B4"/>
    <w:rsid w:val="00D662B9"/>
    <w:rsid w:val="00D6652D"/>
    <w:rsid w:val="00D728B7"/>
    <w:rsid w:val="00D7338C"/>
    <w:rsid w:val="00D7600A"/>
    <w:rsid w:val="00D7687E"/>
    <w:rsid w:val="00D77402"/>
    <w:rsid w:val="00D816A7"/>
    <w:rsid w:val="00D81BBA"/>
    <w:rsid w:val="00D81F0A"/>
    <w:rsid w:val="00D8277B"/>
    <w:rsid w:val="00D82A96"/>
    <w:rsid w:val="00D83859"/>
    <w:rsid w:val="00D9083A"/>
    <w:rsid w:val="00D91646"/>
    <w:rsid w:val="00D92728"/>
    <w:rsid w:val="00D92C66"/>
    <w:rsid w:val="00D93294"/>
    <w:rsid w:val="00D93A06"/>
    <w:rsid w:val="00D93E88"/>
    <w:rsid w:val="00D94B23"/>
    <w:rsid w:val="00D94FBA"/>
    <w:rsid w:val="00D970FC"/>
    <w:rsid w:val="00D973AB"/>
    <w:rsid w:val="00DA1B03"/>
    <w:rsid w:val="00DA1CE8"/>
    <w:rsid w:val="00DA1D1C"/>
    <w:rsid w:val="00DA268A"/>
    <w:rsid w:val="00DA36B5"/>
    <w:rsid w:val="00DA3B37"/>
    <w:rsid w:val="00DA3BD3"/>
    <w:rsid w:val="00DA3CD8"/>
    <w:rsid w:val="00DA3FC8"/>
    <w:rsid w:val="00DA4670"/>
    <w:rsid w:val="00DA4EEF"/>
    <w:rsid w:val="00DA661C"/>
    <w:rsid w:val="00DA7D09"/>
    <w:rsid w:val="00DB0EF2"/>
    <w:rsid w:val="00DB2495"/>
    <w:rsid w:val="00DB24A0"/>
    <w:rsid w:val="00DB2BFB"/>
    <w:rsid w:val="00DB3348"/>
    <w:rsid w:val="00DB402E"/>
    <w:rsid w:val="00DB454C"/>
    <w:rsid w:val="00DB46EE"/>
    <w:rsid w:val="00DB4BB7"/>
    <w:rsid w:val="00DB4E39"/>
    <w:rsid w:val="00DB55BE"/>
    <w:rsid w:val="00DB5B58"/>
    <w:rsid w:val="00DB6995"/>
    <w:rsid w:val="00DB6EB0"/>
    <w:rsid w:val="00DB7E01"/>
    <w:rsid w:val="00DC08CF"/>
    <w:rsid w:val="00DC43F4"/>
    <w:rsid w:val="00DC52CD"/>
    <w:rsid w:val="00DD1633"/>
    <w:rsid w:val="00DD1AC2"/>
    <w:rsid w:val="00DD39E1"/>
    <w:rsid w:val="00DD3CFC"/>
    <w:rsid w:val="00DE0120"/>
    <w:rsid w:val="00DE0A9B"/>
    <w:rsid w:val="00DE2515"/>
    <w:rsid w:val="00DE2FB8"/>
    <w:rsid w:val="00DE3BF0"/>
    <w:rsid w:val="00DE4B59"/>
    <w:rsid w:val="00DE5853"/>
    <w:rsid w:val="00DF23F4"/>
    <w:rsid w:val="00DF4E16"/>
    <w:rsid w:val="00DF6CC6"/>
    <w:rsid w:val="00E01BB7"/>
    <w:rsid w:val="00E02680"/>
    <w:rsid w:val="00E027A7"/>
    <w:rsid w:val="00E02E4D"/>
    <w:rsid w:val="00E03B7C"/>
    <w:rsid w:val="00E04629"/>
    <w:rsid w:val="00E04F7E"/>
    <w:rsid w:val="00E0797C"/>
    <w:rsid w:val="00E11595"/>
    <w:rsid w:val="00E118E6"/>
    <w:rsid w:val="00E11BF5"/>
    <w:rsid w:val="00E12B03"/>
    <w:rsid w:val="00E12F25"/>
    <w:rsid w:val="00E13191"/>
    <w:rsid w:val="00E1352C"/>
    <w:rsid w:val="00E14154"/>
    <w:rsid w:val="00E148D0"/>
    <w:rsid w:val="00E15AAC"/>
    <w:rsid w:val="00E15D35"/>
    <w:rsid w:val="00E1799A"/>
    <w:rsid w:val="00E20F34"/>
    <w:rsid w:val="00E21343"/>
    <w:rsid w:val="00E21CD2"/>
    <w:rsid w:val="00E22417"/>
    <w:rsid w:val="00E2376A"/>
    <w:rsid w:val="00E2410E"/>
    <w:rsid w:val="00E265FF"/>
    <w:rsid w:val="00E26C6A"/>
    <w:rsid w:val="00E26EF8"/>
    <w:rsid w:val="00E277BE"/>
    <w:rsid w:val="00E27A26"/>
    <w:rsid w:val="00E27B41"/>
    <w:rsid w:val="00E30539"/>
    <w:rsid w:val="00E30D08"/>
    <w:rsid w:val="00E31E93"/>
    <w:rsid w:val="00E35802"/>
    <w:rsid w:val="00E36B11"/>
    <w:rsid w:val="00E3701B"/>
    <w:rsid w:val="00E37480"/>
    <w:rsid w:val="00E40FD6"/>
    <w:rsid w:val="00E42EF9"/>
    <w:rsid w:val="00E438CA"/>
    <w:rsid w:val="00E44F05"/>
    <w:rsid w:val="00E47E28"/>
    <w:rsid w:val="00E50874"/>
    <w:rsid w:val="00E51F99"/>
    <w:rsid w:val="00E525A0"/>
    <w:rsid w:val="00E52FB5"/>
    <w:rsid w:val="00E530D2"/>
    <w:rsid w:val="00E54037"/>
    <w:rsid w:val="00E54A49"/>
    <w:rsid w:val="00E54AEB"/>
    <w:rsid w:val="00E56120"/>
    <w:rsid w:val="00E578D2"/>
    <w:rsid w:val="00E57A6C"/>
    <w:rsid w:val="00E57A77"/>
    <w:rsid w:val="00E61594"/>
    <w:rsid w:val="00E61F51"/>
    <w:rsid w:val="00E64278"/>
    <w:rsid w:val="00E64877"/>
    <w:rsid w:val="00E648AE"/>
    <w:rsid w:val="00E64AC9"/>
    <w:rsid w:val="00E660E5"/>
    <w:rsid w:val="00E66129"/>
    <w:rsid w:val="00E666EB"/>
    <w:rsid w:val="00E71AC0"/>
    <w:rsid w:val="00E7211C"/>
    <w:rsid w:val="00E737ED"/>
    <w:rsid w:val="00E73C1C"/>
    <w:rsid w:val="00E73D8E"/>
    <w:rsid w:val="00E74F17"/>
    <w:rsid w:val="00E7609D"/>
    <w:rsid w:val="00E769B2"/>
    <w:rsid w:val="00E77EBD"/>
    <w:rsid w:val="00E80455"/>
    <w:rsid w:val="00E8085C"/>
    <w:rsid w:val="00E81739"/>
    <w:rsid w:val="00E819F7"/>
    <w:rsid w:val="00E81A12"/>
    <w:rsid w:val="00E85763"/>
    <w:rsid w:val="00E86934"/>
    <w:rsid w:val="00E86986"/>
    <w:rsid w:val="00E87EA2"/>
    <w:rsid w:val="00E92AC2"/>
    <w:rsid w:val="00E941AC"/>
    <w:rsid w:val="00E94D54"/>
    <w:rsid w:val="00E95266"/>
    <w:rsid w:val="00E964D8"/>
    <w:rsid w:val="00EA20B1"/>
    <w:rsid w:val="00EA278B"/>
    <w:rsid w:val="00EA343B"/>
    <w:rsid w:val="00EA34FE"/>
    <w:rsid w:val="00EA4F8B"/>
    <w:rsid w:val="00EA6433"/>
    <w:rsid w:val="00EA779F"/>
    <w:rsid w:val="00EA77C5"/>
    <w:rsid w:val="00EB1BA5"/>
    <w:rsid w:val="00EB3BB0"/>
    <w:rsid w:val="00EB4742"/>
    <w:rsid w:val="00EB5752"/>
    <w:rsid w:val="00EB576E"/>
    <w:rsid w:val="00EB5A53"/>
    <w:rsid w:val="00EB75B1"/>
    <w:rsid w:val="00EB7739"/>
    <w:rsid w:val="00EC09A3"/>
    <w:rsid w:val="00EC135D"/>
    <w:rsid w:val="00EC14EC"/>
    <w:rsid w:val="00EC16DE"/>
    <w:rsid w:val="00EC2E45"/>
    <w:rsid w:val="00EC4E18"/>
    <w:rsid w:val="00EC65F7"/>
    <w:rsid w:val="00EC6C86"/>
    <w:rsid w:val="00EC7060"/>
    <w:rsid w:val="00ED08AA"/>
    <w:rsid w:val="00ED382E"/>
    <w:rsid w:val="00ED400A"/>
    <w:rsid w:val="00ED578C"/>
    <w:rsid w:val="00ED780A"/>
    <w:rsid w:val="00ED7DA2"/>
    <w:rsid w:val="00EE00AC"/>
    <w:rsid w:val="00EE1004"/>
    <w:rsid w:val="00EE1B78"/>
    <w:rsid w:val="00EE2518"/>
    <w:rsid w:val="00EE3CB8"/>
    <w:rsid w:val="00EE5FB9"/>
    <w:rsid w:val="00EE666A"/>
    <w:rsid w:val="00EE6EA5"/>
    <w:rsid w:val="00EE7088"/>
    <w:rsid w:val="00EE7CEE"/>
    <w:rsid w:val="00EF272F"/>
    <w:rsid w:val="00EF3C60"/>
    <w:rsid w:val="00EF588E"/>
    <w:rsid w:val="00EF5CDC"/>
    <w:rsid w:val="00EF605E"/>
    <w:rsid w:val="00EF62E6"/>
    <w:rsid w:val="00EF662D"/>
    <w:rsid w:val="00EF6933"/>
    <w:rsid w:val="00EF6DC5"/>
    <w:rsid w:val="00EF6F1D"/>
    <w:rsid w:val="00EF720F"/>
    <w:rsid w:val="00EF73F0"/>
    <w:rsid w:val="00EF7665"/>
    <w:rsid w:val="00F00B9C"/>
    <w:rsid w:val="00F00E96"/>
    <w:rsid w:val="00F00F75"/>
    <w:rsid w:val="00F01848"/>
    <w:rsid w:val="00F02E58"/>
    <w:rsid w:val="00F041BE"/>
    <w:rsid w:val="00F05166"/>
    <w:rsid w:val="00F06B08"/>
    <w:rsid w:val="00F07233"/>
    <w:rsid w:val="00F073CA"/>
    <w:rsid w:val="00F100C6"/>
    <w:rsid w:val="00F1061F"/>
    <w:rsid w:val="00F10676"/>
    <w:rsid w:val="00F108C5"/>
    <w:rsid w:val="00F111D7"/>
    <w:rsid w:val="00F11F9C"/>
    <w:rsid w:val="00F12F79"/>
    <w:rsid w:val="00F14AB4"/>
    <w:rsid w:val="00F16812"/>
    <w:rsid w:val="00F168A2"/>
    <w:rsid w:val="00F16DA4"/>
    <w:rsid w:val="00F16F83"/>
    <w:rsid w:val="00F16F89"/>
    <w:rsid w:val="00F17A47"/>
    <w:rsid w:val="00F20C3F"/>
    <w:rsid w:val="00F22536"/>
    <w:rsid w:val="00F22828"/>
    <w:rsid w:val="00F23ADD"/>
    <w:rsid w:val="00F2437C"/>
    <w:rsid w:val="00F24412"/>
    <w:rsid w:val="00F24B7D"/>
    <w:rsid w:val="00F25222"/>
    <w:rsid w:val="00F25E0E"/>
    <w:rsid w:val="00F26F54"/>
    <w:rsid w:val="00F278EF"/>
    <w:rsid w:val="00F31448"/>
    <w:rsid w:val="00F314EC"/>
    <w:rsid w:val="00F315FC"/>
    <w:rsid w:val="00F31858"/>
    <w:rsid w:val="00F32FDD"/>
    <w:rsid w:val="00F333FC"/>
    <w:rsid w:val="00F346F1"/>
    <w:rsid w:val="00F35083"/>
    <w:rsid w:val="00F35824"/>
    <w:rsid w:val="00F36459"/>
    <w:rsid w:val="00F3692B"/>
    <w:rsid w:val="00F378F0"/>
    <w:rsid w:val="00F37C4B"/>
    <w:rsid w:val="00F419EE"/>
    <w:rsid w:val="00F427F6"/>
    <w:rsid w:val="00F42E03"/>
    <w:rsid w:val="00F430A1"/>
    <w:rsid w:val="00F4333F"/>
    <w:rsid w:val="00F434B4"/>
    <w:rsid w:val="00F447A2"/>
    <w:rsid w:val="00F453DF"/>
    <w:rsid w:val="00F45F89"/>
    <w:rsid w:val="00F463ED"/>
    <w:rsid w:val="00F4709B"/>
    <w:rsid w:val="00F4761D"/>
    <w:rsid w:val="00F52AAB"/>
    <w:rsid w:val="00F53A39"/>
    <w:rsid w:val="00F5541A"/>
    <w:rsid w:val="00F55F3A"/>
    <w:rsid w:val="00F565F4"/>
    <w:rsid w:val="00F56894"/>
    <w:rsid w:val="00F57C09"/>
    <w:rsid w:val="00F60624"/>
    <w:rsid w:val="00F60D27"/>
    <w:rsid w:val="00F61269"/>
    <w:rsid w:val="00F61E28"/>
    <w:rsid w:val="00F62806"/>
    <w:rsid w:val="00F62EAF"/>
    <w:rsid w:val="00F636CA"/>
    <w:rsid w:val="00F648DE"/>
    <w:rsid w:val="00F65725"/>
    <w:rsid w:val="00F6702A"/>
    <w:rsid w:val="00F7026D"/>
    <w:rsid w:val="00F715E2"/>
    <w:rsid w:val="00F72208"/>
    <w:rsid w:val="00F72469"/>
    <w:rsid w:val="00F73BE1"/>
    <w:rsid w:val="00F75ACF"/>
    <w:rsid w:val="00F76E0C"/>
    <w:rsid w:val="00F7784D"/>
    <w:rsid w:val="00F803C6"/>
    <w:rsid w:val="00F8121B"/>
    <w:rsid w:val="00F82532"/>
    <w:rsid w:val="00F8339A"/>
    <w:rsid w:val="00F84D4A"/>
    <w:rsid w:val="00F84ED4"/>
    <w:rsid w:val="00F8522C"/>
    <w:rsid w:val="00F85B0C"/>
    <w:rsid w:val="00F86495"/>
    <w:rsid w:val="00F90851"/>
    <w:rsid w:val="00F9164D"/>
    <w:rsid w:val="00F925DC"/>
    <w:rsid w:val="00F92A07"/>
    <w:rsid w:val="00F94A49"/>
    <w:rsid w:val="00F95B71"/>
    <w:rsid w:val="00F96019"/>
    <w:rsid w:val="00F966EE"/>
    <w:rsid w:val="00F96CDF"/>
    <w:rsid w:val="00FA098C"/>
    <w:rsid w:val="00FA0FF1"/>
    <w:rsid w:val="00FA10B6"/>
    <w:rsid w:val="00FA1458"/>
    <w:rsid w:val="00FA2BAB"/>
    <w:rsid w:val="00FA3765"/>
    <w:rsid w:val="00FA37BA"/>
    <w:rsid w:val="00FB01EF"/>
    <w:rsid w:val="00FB058B"/>
    <w:rsid w:val="00FB0A95"/>
    <w:rsid w:val="00FB24A3"/>
    <w:rsid w:val="00FB2E13"/>
    <w:rsid w:val="00FB346B"/>
    <w:rsid w:val="00FB3DD3"/>
    <w:rsid w:val="00FB525D"/>
    <w:rsid w:val="00FB59F2"/>
    <w:rsid w:val="00FB5B5D"/>
    <w:rsid w:val="00FB5D5A"/>
    <w:rsid w:val="00FB624E"/>
    <w:rsid w:val="00FB6345"/>
    <w:rsid w:val="00FB69AC"/>
    <w:rsid w:val="00FC1A04"/>
    <w:rsid w:val="00FC3050"/>
    <w:rsid w:val="00FC3065"/>
    <w:rsid w:val="00FC311E"/>
    <w:rsid w:val="00FC43BD"/>
    <w:rsid w:val="00FC4556"/>
    <w:rsid w:val="00FC4871"/>
    <w:rsid w:val="00FC4C4C"/>
    <w:rsid w:val="00FC554D"/>
    <w:rsid w:val="00FC7F9D"/>
    <w:rsid w:val="00FD048F"/>
    <w:rsid w:val="00FD20A4"/>
    <w:rsid w:val="00FD3749"/>
    <w:rsid w:val="00FD3FBC"/>
    <w:rsid w:val="00FD615D"/>
    <w:rsid w:val="00FD6336"/>
    <w:rsid w:val="00FE056A"/>
    <w:rsid w:val="00FE1981"/>
    <w:rsid w:val="00FE3DE4"/>
    <w:rsid w:val="00FE5DDC"/>
    <w:rsid w:val="00FE5F66"/>
    <w:rsid w:val="00FF0294"/>
    <w:rsid w:val="00FF068E"/>
    <w:rsid w:val="00FF17B0"/>
    <w:rsid w:val="00FF1F00"/>
    <w:rsid w:val="00FF30CD"/>
    <w:rsid w:val="00FF32E9"/>
    <w:rsid w:val="00FF333F"/>
    <w:rsid w:val="00FF3D02"/>
    <w:rsid w:val="00FF3EE9"/>
    <w:rsid w:val="00FF4116"/>
    <w:rsid w:val="00FF46C6"/>
    <w:rsid w:val="00FF595C"/>
    <w:rsid w:val="00FF6E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Batang"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0" w:defQFormat="0" w:count="267">
    <w:lsdException w:name="Normal" w:semiHidden="0" w:uiPriority="0"/>
    <w:lsdException w:name="heading 1" w:semiHidden="0"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qFormat="1"/>
    <w:lsdException w:name="toc 2" w:uiPriority="39" w:unhideWhenUsed="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qFormat="1"/>
    <w:lsdException w:name="footnote reference" w:unhideWhenUsed="1"/>
    <w:lsdException w:name="page number" w:uiPriority="0" w:unhideWhenUsed="1"/>
    <w:lsdException w:name="endnote reference" w:unhideWhenUsed="1" w:qFormat="1"/>
    <w:lsdException w:name="endnote text" w:unhideWhenUsed="1" w:qFormat="1"/>
    <w:lsdException w:name="Title" w:uiPriority="10" w:qFormat="1"/>
    <w:lsdException w:name="Default Paragraph Font" w:uiPriority="1" w:unhideWhenUsed="1"/>
    <w:lsdException w:name="Body Text" w:unhideWhenUsed="1"/>
    <w:lsdException w:name="Subtitle" w:uiPriority="11" w:qFormat="1"/>
    <w:lsdException w:name="Hyperlink" w:unhideWhenUsed="1"/>
    <w:lsdException w:name="Strong" w:uiPriority="22" w:qFormat="1"/>
    <w:lsdException w:name="Emphasis" w:uiPriority="20"/>
    <w:lsdException w:name="HTML Top of Form" w:unhideWhenUsed="1"/>
    <w:lsdException w:name="HTML Bottom of Form" w:unhideWhenUsed="1"/>
    <w:lsdException w:name="Normal (Web)"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0"/>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uiPriority="29"/>
    <w:lsdException w:name="Intense Quote"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uiPriority="37"/>
    <w:lsdException w:name="TOC Heading" w:uiPriority="39" w:unhideWhenUsed="1" w:qFormat="1"/>
  </w:latentStyles>
  <w:style w:type="paragraph" w:default="1" w:styleId="Normal">
    <w:name w:val="Normal"/>
    <w:semiHidden/>
    <w:rsid w:val="00716D5E"/>
    <w:pPr>
      <w:bidi/>
      <w:spacing w:line="480" w:lineRule="auto"/>
      <w:jc w:val="right"/>
    </w:pPr>
    <w:rPr>
      <w:rFonts w:ascii="1 AmericanTypItcTEEBol" w:eastAsia="Calibri" w:hAnsi="1 AmericanTypItcTEEBol" w:cs="B Lotus"/>
      <w:sz w:val="36"/>
      <w:szCs w:val="36"/>
      <w:lang w:bidi="ar-SA"/>
    </w:rPr>
  </w:style>
  <w:style w:type="paragraph" w:styleId="Heading1">
    <w:name w:val="heading 1"/>
    <w:basedOn w:val="Normal"/>
    <w:next w:val="Normal"/>
    <w:link w:val="Heading1Char"/>
    <w:autoRedefine/>
    <w:uiPriority w:val="9"/>
    <w:semiHidden/>
    <w:qFormat/>
    <w:rsid w:val="00461110"/>
    <w:pPr>
      <w:keepNext/>
      <w:keepLines/>
      <w:spacing w:before="480" w:after="0"/>
      <w:jc w:val="left"/>
      <w:outlineLvl w:val="0"/>
    </w:pPr>
    <w:rPr>
      <w:rFonts w:ascii="Valken" w:eastAsiaTheme="majorEastAsia" w:hAnsi="Valken" w:cs="B Titr"/>
      <w:b/>
      <w:bCs/>
      <w:sz w:val="24"/>
      <w:szCs w:val="24"/>
      <w:lang w:bidi="fa-IR"/>
    </w:rPr>
  </w:style>
  <w:style w:type="paragraph" w:styleId="Heading2">
    <w:name w:val="heading 2"/>
    <w:basedOn w:val="Normal"/>
    <w:next w:val="Normal"/>
    <w:link w:val="Heading2Char"/>
    <w:uiPriority w:val="9"/>
    <w:semiHidden/>
    <w:qFormat/>
    <w:rsid w:val="00D26E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qFormat/>
    <w:rsid w:val="00D26E0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qFormat/>
    <w:rsid w:val="00E277B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qFormat/>
    <w:rsid w:val="00E277B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E277B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E277B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E277B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E277B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461110"/>
    <w:rPr>
      <w:rFonts w:ascii="Valken" w:eastAsiaTheme="majorEastAsia" w:hAnsi="Valken" w:cs="B Titr"/>
      <w:b/>
      <w:bCs/>
      <w:sz w:val="24"/>
      <w:szCs w:val="24"/>
    </w:rPr>
  </w:style>
  <w:style w:type="character" w:customStyle="1" w:styleId="Heading2Char">
    <w:name w:val="Heading 2 Char"/>
    <w:basedOn w:val="DefaultParagraphFont"/>
    <w:link w:val="Heading2"/>
    <w:uiPriority w:val="9"/>
    <w:semiHidden/>
    <w:rsid w:val="00AA44DE"/>
    <w:rPr>
      <w:rFonts w:asciiTheme="majorHAnsi" w:eastAsiaTheme="majorEastAsia" w:hAnsiTheme="majorHAnsi" w:cstheme="majorBidi"/>
      <w:b/>
      <w:bCs/>
      <w:color w:val="4F81BD" w:themeColor="accent1"/>
      <w:sz w:val="26"/>
      <w:szCs w:val="26"/>
      <w:lang w:bidi="ar-SA"/>
    </w:rPr>
  </w:style>
  <w:style w:type="character" w:customStyle="1" w:styleId="Heading3Char">
    <w:name w:val="Heading 3 Char"/>
    <w:basedOn w:val="DefaultParagraphFont"/>
    <w:link w:val="Heading3"/>
    <w:uiPriority w:val="9"/>
    <w:semiHidden/>
    <w:rsid w:val="00AA44DE"/>
    <w:rPr>
      <w:rFonts w:asciiTheme="majorHAnsi" w:eastAsiaTheme="majorEastAsia" w:hAnsiTheme="majorHAnsi" w:cstheme="majorBidi"/>
      <w:b/>
      <w:bCs/>
      <w:color w:val="4F81BD" w:themeColor="accent1"/>
      <w:lang w:bidi="ar-SA"/>
    </w:rPr>
  </w:style>
  <w:style w:type="character" w:customStyle="1" w:styleId="Heading4Char">
    <w:name w:val="Heading 4 Char"/>
    <w:basedOn w:val="DefaultParagraphFont"/>
    <w:link w:val="Heading4"/>
    <w:uiPriority w:val="9"/>
    <w:semiHidden/>
    <w:rsid w:val="00AA44DE"/>
    <w:rPr>
      <w:rFonts w:asciiTheme="majorHAnsi" w:eastAsiaTheme="majorEastAsia" w:hAnsiTheme="majorHAnsi" w:cstheme="majorBidi"/>
      <w:b/>
      <w:bCs/>
      <w:i/>
      <w:iCs/>
      <w:color w:val="4F81BD" w:themeColor="accent1"/>
      <w:lang w:bidi="ar-SA"/>
    </w:rPr>
  </w:style>
  <w:style w:type="character" w:customStyle="1" w:styleId="Heading5Char">
    <w:name w:val="Heading 5 Char"/>
    <w:basedOn w:val="DefaultParagraphFont"/>
    <w:link w:val="Heading5"/>
    <w:uiPriority w:val="9"/>
    <w:semiHidden/>
    <w:rsid w:val="00AA44DE"/>
    <w:rPr>
      <w:rFonts w:asciiTheme="majorHAnsi" w:eastAsiaTheme="majorEastAsia" w:hAnsiTheme="majorHAnsi" w:cstheme="majorBidi"/>
      <w:color w:val="243F60" w:themeColor="accent1" w:themeShade="7F"/>
      <w:lang w:bidi="ar-SA"/>
    </w:rPr>
  </w:style>
  <w:style w:type="character" w:customStyle="1" w:styleId="Heading6Char">
    <w:name w:val="Heading 6 Char"/>
    <w:basedOn w:val="DefaultParagraphFont"/>
    <w:link w:val="Heading6"/>
    <w:uiPriority w:val="9"/>
    <w:semiHidden/>
    <w:rsid w:val="00AA44DE"/>
    <w:rPr>
      <w:rFonts w:asciiTheme="majorHAnsi" w:eastAsiaTheme="majorEastAsia" w:hAnsiTheme="majorHAnsi" w:cstheme="majorBidi"/>
      <w:i/>
      <w:iCs/>
      <w:color w:val="243F60" w:themeColor="accent1" w:themeShade="7F"/>
      <w:lang w:bidi="ar-SA"/>
    </w:rPr>
  </w:style>
  <w:style w:type="character" w:customStyle="1" w:styleId="Heading7Char">
    <w:name w:val="Heading 7 Char"/>
    <w:basedOn w:val="DefaultParagraphFont"/>
    <w:link w:val="Heading7"/>
    <w:uiPriority w:val="9"/>
    <w:semiHidden/>
    <w:rsid w:val="00AA44DE"/>
    <w:rPr>
      <w:rFonts w:asciiTheme="majorHAnsi" w:eastAsiaTheme="majorEastAsia" w:hAnsiTheme="majorHAnsi" w:cstheme="majorBidi"/>
      <w:i/>
      <w:iCs/>
      <w:color w:val="404040" w:themeColor="text1" w:themeTint="BF"/>
      <w:lang w:bidi="ar-SA"/>
    </w:rPr>
  </w:style>
  <w:style w:type="character" w:customStyle="1" w:styleId="Heading8Char">
    <w:name w:val="Heading 8 Char"/>
    <w:basedOn w:val="DefaultParagraphFont"/>
    <w:link w:val="Heading8"/>
    <w:uiPriority w:val="9"/>
    <w:semiHidden/>
    <w:rsid w:val="00AA44DE"/>
    <w:rPr>
      <w:rFonts w:asciiTheme="majorHAnsi" w:eastAsiaTheme="majorEastAsia" w:hAnsiTheme="majorHAnsi" w:cstheme="majorBidi"/>
      <w:color w:val="404040" w:themeColor="text1" w:themeTint="BF"/>
      <w:sz w:val="20"/>
      <w:szCs w:val="20"/>
      <w:lang w:bidi="ar-SA"/>
    </w:rPr>
  </w:style>
  <w:style w:type="character" w:customStyle="1" w:styleId="Heading9Char">
    <w:name w:val="Heading 9 Char"/>
    <w:basedOn w:val="DefaultParagraphFont"/>
    <w:link w:val="Heading9"/>
    <w:uiPriority w:val="9"/>
    <w:semiHidden/>
    <w:rsid w:val="00AA44DE"/>
    <w:rPr>
      <w:rFonts w:asciiTheme="majorHAnsi" w:eastAsiaTheme="majorEastAsia" w:hAnsiTheme="majorHAnsi" w:cstheme="majorBidi"/>
      <w:i/>
      <w:iCs/>
      <w:color w:val="404040" w:themeColor="text1" w:themeTint="BF"/>
      <w:sz w:val="20"/>
      <w:szCs w:val="20"/>
      <w:lang w:bidi="ar-SA"/>
    </w:rPr>
  </w:style>
  <w:style w:type="paragraph" w:styleId="TOC1">
    <w:name w:val="toc 1"/>
    <w:aliases w:val="TOC 1J"/>
    <w:basedOn w:val="Normal"/>
    <w:next w:val="Normal"/>
    <w:link w:val="TOC1Char"/>
    <w:autoRedefine/>
    <w:uiPriority w:val="39"/>
    <w:qFormat/>
    <w:rsid w:val="00687968"/>
    <w:pPr>
      <w:spacing w:after="100"/>
      <w:jc w:val="left"/>
    </w:pPr>
    <w:rPr>
      <w:rFonts w:eastAsiaTheme="minorHAnsi" w:cs="0 Nazanin Bold"/>
      <w:b/>
      <w:bCs/>
      <w:i/>
      <w:iCs/>
      <w:sz w:val="28"/>
      <w:szCs w:val="28"/>
      <w:lang w:bidi="fa-IR"/>
    </w:rPr>
  </w:style>
  <w:style w:type="paragraph" w:styleId="FootnoteText">
    <w:name w:val="footnote text"/>
    <w:aliases w:val="Footnote TextJ"/>
    <w:link w:val="FootnoteTextChar"/>
    <w:autoRedefine/>
    <w:uiPriority w:val="99"/>
    <w:rsid w:val="00CF7D13"/>
    <w:pPr>
      <w:spacing w:after="0"/>
    </w:pPr>
    <w:rPr>
      <w:rFonts w:ascii="1 AmericanTypItcTEEBol" w:eastAsia="Calibri" w:hAnsi="1 AmericanTypItcTEEBol" w:cs="0 Nazanin Bold"/>
      <w:b/>
      <w:bCs/>
      <w:i/>
      <w:iCs/>
      <w:sz w:val="20"/>
      <w:szCs w:val="20"/>
      <w:lang w:bidi="ar-SA"/>
    </w:rPr>
  </w:style>
  <w:style w:type="character" w:customStyle="1" w:styleId="FootnoteTextChar">
    <w:name w:val="Footnote Text Char"/>
    <w:aliases w:val="Footnote TextJ Char"/>
    <w:basedOn w:val="DefaultParagraphFont"/>
    <w:link w:val="FootnoteText"/>
    <w:uiPriority w:val="99"/>
    <w:rsid w:val="00AA44DE"/>
    <w:rPr>
      <w:rFonts w:ascii="1 AmericanTypItcTEEBol" w:eastAsia="Calibri" w:hAnsi="1 AmericanTypItcTEEBol" w:cs="0 Nazanin Bold"/>
      <w:b/>
      <w:bCs/>
      <w:i/>
      <w:iCs/>
      <w:sz w:val="20"/>
      <w:szCs w:val="20"/>
      <w:lang w:bidi="ar-SA"/>
    </w:rPr>
  </w:style>
  <w:style w:type="character" w:styleId="FootnoteReference">
    <w:name w:val="footnote reference"/>
    <w:basedOn w:val="DefaultParagraphFont"/>
    <w:uiPriority w:val="99"/>
    <w:rsid w:val="00B32E72"/>
    <w:rPr>
      <w:rFonts w:ascii="1 AmericanTypItcTEEBol" w:hAnsi="1 AmericanTypItcTEEBol" w:cs="2  Davat"/>
      <w:b/>
      <w:bCs/>
      <w:i/>
      <w:sz w:val="24"/>
      <w:szCs w:val="24"/>
      <w:vertAlign w:val="superscript"/>
    </w:rPr>
  </w:style>
  <w:style w:type="character" w:styleId="EndnoteReference">
    <w:name w:val="endnote reference"/>
    <w:basedOn w:val="DefaultParagraphFont"/>
    <w:uiPriority w:val="99"/>
    <w:qFormat/>
    <w:rsid w:val="00B32E72"/>
    <w:rPr>
      <w:sz w:val="24"/>
      <w:szCs w:val="24"/>
      <w:vertAlign w:val="superscript"/>
    </w:rPr>
  </w:style>
  <w:style w:type="paragraph" w:styleId="EndnoteText">
    <w:name w:val="endnote text"/>
    <w:aliases w:val="Endnote TextJ"/>
    <w:basedOn w:val="8"/>
    <w:link w:val="EndnoteTextChar"/>
    <w:autoRedefine/>
    <w:uiPriority w:val="99"/>
    <w:qFormat/>
    <w:rsid w:val="00E8085C"/>
    <w:pPr>
      <w:spacing w:after="0"/>
      <w:ind w:left="720" w:hanging="360"/>
    </w:pPr>
    <w:rPr>
      <w:bCs/>
      <w:i/>
      <w:iCs/>
    </w:rPr>
  </w:style>
  <w:style w:type="character" w:customStyle="1" w:styleId="EndnoteTextChar">
    <w:name w:val="Endnote Text Char"/>
    <w:aliases w:val="Endnote TextJ Char"/>
    <w:basedOn w:val="DefaultParagraphFont"/>
    <w:link w:val="EndnoteText"/>
    <w:uiPriority w:val="99"/>
    <w:rsid w:val="00E8085C"/>
    <w:rPr>
      <w:rFonts w:ascii="Cooper Black" w:eastAsia="MS Mincho" w:hAnsi="Cooper Black" w:cs="B Badr"/>
      <w:bCs/>
      <w:i/>
      <w:iCs/>
      <w:sz w:val="36"/>
      <w:szCs w:val="36"/>
    </w:rPr>
  </w:style>
  <w:style w:type="paragraph" w:styleId="TOCHeading">
    <w:name w:val="TOC Heading"/>
    <w:basedOn w:val="Heading1"/>
    <w:next w:val="Normal"/>
    <w:uiPriority w:val="39"/>
    <w:semiHidden/>
    <w:qFormat/>
    <w:rsid w:val="007C3330"/>
    <w:pPr>
      <w:outlineLvl w:val="9"/>
    </w:pPr>
    <w:rPr>
      <w:rFonts w:asciiTheme="majorHAnsi" w:hAnsiTheme="majorHAnsi" w:cstheme="majorBidi"/>
    </w:rPr>
  </w:style>
  <w:style w:type="paragraph" w:styleId="Header">
    <w:name w:val="header"/>
    <w:basedOn w:val="Normal"/>
    <w:link w:val="HeaderChar"/>
    <w:uiPriority w:val="99"/>
    <w:rsid w:val="005F4279"/>
    <w:pPr>
      <w:tabs>
        <w:tab w:val="center" w:pos="4513"/>
        <w:tab w:val="right" w:pos="9026"/>
      </w:tabs>
      <w:spacing w:after="0"/>
    </w:pPr>
  </w:style>
  <w:style w:type="character" w:customStyle="1" w:styleId="HeaderChar">
    <w:name w:val="Header Char"/>
    <w:basedOn w:val="DefaultParagraphFont"/>
    <w:link w:val="Header"/>
    <w:uiPriority w:val="99"/>
    <w:rsid w:val="00AA44DE"/>
    <w:rPr>
      <w:rFonts w:ascii="Calibri" w:eastAsia="Calibri" w:hAnsi="Calibri" w:cs="Arial"/>
      <w:lang w:bidi="ar-SA"/>
    </w:rPr>
  </w:style>
  <w:style w:type="paragraph" w:styleId="Footer">
    <w:name w:val="footer"/>
    <w:basedOn w:val="Normal"/>
    <w:link w:val="FooterChar"/>
    <w:uiPriority w:val="99"/>
    <w:semiHidden/>
    <w:rsid w:val="005F4279"/>
    <w:pPr>
      <w:tabs>
        <w:tab w:val="center" w:pos="4513"/>
        <w:tab w:val="right" w:pos="9026"/>
      </w:tabs>
      <w:spacing w:after="0"/>
    </w:pPr>
  </w:style>
  <w:style w:type="character" w:customStyle="1" w:styleId="FooterChar">
    <w:name w:val="Footer Char"/>
    <w:basedOn w:val="DefaultParagraphFont"/>
    <w:link w:val="Footer"/>
    <w:uiPriority w:val="99"/>
    <w:semiHidden/>
    <w:rsid w:val="00AA44DE"/>
    <w:rPr>
      <w:rFonts w:ascii="Calibri" w:eastAsia="Calibri" w:hAnsi="Calibri" w:cs="Arial"/>
      <w:lang w:bidi="ar-SA"/>
    </w:rPr>
  </w:style>
  <w:style w:type="paragraph" w:styleId="TOC2">
    <w:name w:val="toc 2"/>
    <w:basedOn w:val="Normal"/>
    <w:next w:val="Normal"/>
    <w:autoRedefine/>
    <w:uiPriority w:val="39"/>
    <w:rsid w:val="007B46D3"/>
    <w:pPr>
      <w:spacing w:after="100"/>
      <w:ind w:left="220"/>
    </w:pPr>
  </w:style>
  <w:style w:type="paragraph" w:styleId="TOC7">
    <w:name w:val="toc 7"/>
    <w:basedOn w:val="Normal"/>
    <w:next w:val="Normal"/>
    <w:autoRedefine/>
    <w:uiPriority w:val="39"/>
    <w:rsid w:val="00F966EE"/>
    <w:pPr>
      <w:spacing w:after="100"/>
      <w:ind w:left="1320"/>
    </w:pPr>
  </w:style>
  <w:style w:type="paragraph" w:styleId="TOC4">
    <w:name w:val="toc 4"/>
    <w:basedOn w:val="Normal"/>
    <w:next w:val="Normal"/>
    <w:autoRedefine/>
    <w:uiPriority w:val="39"/>
    <w:rsid w:val="00A5103E"/>
    <w:pPr>
      <w:spacing w:after="100"/>
      <w:ind w:left="660"/>
    </w:pPr>
  </w:style>
  <w:style w:type="paragraph" w:styleId="TOC5">
    <w:name w:val="toc 5"/>
    <w:basedOn w:val="Normal"/>
    <w:next w:val="Normal"/>
    <w:autoRedefine/>
    <w:uiPriority w:val="39"/>
    <w:rsid w:val="00C738F4"/>
    <w:pPr>
      <w:spacing w:after="100"/>
      <w:ind w:left="880"/>
    </w:pPr>
  </w:style>
  <w:style w:type="paragraph" w:styleId="TOC9">
    <w:name w:val="toc 9"/>
    <w:basedOn w:val="Normal"/>
    <w:next w:val="Normal"/>
    <w:autoRedefine/>
    <w:uiPriority w:val="39"/>
    <w:rsid w:val="008A1917"/>
    <w:pPr>
      <w:tabs>
        <w:tab w:val="right" w:leader="underscore" w:pos="7360"/>
      </w:tabs>
      <w:spacing w:before="100" w:beforeAutospacing="1" w:after="100" w:afterAutospacing="1"/>
      <w:contextualSpacing/>
      <w:jc w:val="center"/>
    </w:pPr>
    <w:rPr>
      <w:noProof/>
    </w:rPr>
  </w:style>
  <w:style w:type="paragraph" w:styleId="TOC3">
    <w:name w:val="toc 3"/>
    <w:basedOn w:val="Normal"/>
    <w:next w:val="Normal"/>
    <w:autoRedefine/>
    <w:uiPriority w:val="39"/>
    <w:qFormat/>
    <w:rsid w:val="00DB6EB0"/>
    <w:pPr>
      <w:spacing w:after="100" w:line="276" w:lineRule="auto"/>
      <w:ind w:left="440"/>
    </w:pPr>
    <w:rPr>
      <w:rFonts w:asciiTheme="minorHAnsi" w:eastAsiaTheme="minorEastAsia" w:hAnsiTheme="minorHAnsi" w:cstheme="minorBidi"/>
      <w:lang w:eastAsia="ja-JP"/>
    </w:rPr>
  </w:style>
  <w:style w:type="paragraph" w:styleId="ListParagraph">
    <w:name w:val="List Paragraph"/>
    <w:basedOn w:val="Normal"/>
    <w:link w:val="ListParagraphChar"/>
    <w:uiPriority w:val="34"/>
    <w:qFormat/>
    <w:rsid w:val="008F471F"/>
    <w:pPr>
      <w:spacing w:line="360" w:lineRule="auto"/>
      <w:ind w:left="720"/>
      <w:contextualSpacing/>
    </w:pPr>
  </w:style>
  <w:style w:type="character" w:styleId="PageNumber">
    <w:name w:val="page number"/>
    <w:basedOn w:val="DefaultParagraphFont"/>
    <w:semiHidden/>
    <w:rsid w:val="00E530D2"/>
  </w:style>
  <w:style w:type="character" w:customStyle="1" w:styleId="z-TopofFormChar">
    <w:name w:val="z-Top of Form Char"/>
    <w:basedOn w:val="DefaultParagraphFont"/>
    <w:link w:val="z-TopofForm"/>
    <w:uiPriority w:val="99"/>
    <w:semiHidden/>
    <w:rsid w:val="00E530D2"/>
    <w:rPr>
      <w:rFonts w:ascii="Arial" w:eastAsia="Times New Roman" w:hAnsi="Arial"/>
      <w:vanish/>
      <w:sz w:val="16"/>
      <w:szCs w:val="16"/>
    </w:rPr>
  </w:style>
  <w:style w:type="paragraph" w:styleId="z-TopofForm">
    <w:name w:val="HTML Top of Form"/>
    <w:basedOn w:val="Normal"/>
    <w:next w:val="Normal"/>
    <w:link w:val="z-TopofFormChar"/>
    <w:hidden/>
    <w:uiPriority w:val="99"/>
    <w:semiHidden/>
    <w:unhideWhenUsed/>
    <w:rsid w:val="00E530D2"/>
    <w:pPr>
      <w:pBdr>
        <w:bottom w:val="single" w:sz="6" w:space="1" w:color="auto"/>
      </w:pBdr>
      <w:jc w:val="center"/>
    </w:pPr>
    <w:rPr>
      <w:rFonts w:ascii="Arial" w:eastAsia="Times New Roman" w:hAnsi="Arial" w:cstheme="minorBidi"/>
      <w:vanish/>
      <w:sz w:val="16"/>
      <w:szCs w:val="16"/>
      <w:lang w:bidi="fa-IR"/>
    </w:rPr>
  </w:style>
  <w:style w:type="character" w:customStyle="1" w:styleId="z-BottomofFormChar">
    <w:name w:val="z-Bottom of Form Char"/>
    <w:basedOn w:val="DefaultParagraphFont"/>
    <w:link w:val="z-BottomofForm"/>
    <w:uiPriority w:val="99"/>
    <w:rsid w:val="00E530D2"/>
    <w:rPr>
      <w:rFonts w:ascii="Arial" w:eastAsia="Times New Roman" w:hAnsi="Arial"/>
      <w:vanish/>
      <w:sz w:val="16"/>
      <w:szCs w:val="16"/>
    </w:rPr>
  </w:style>
  <w:style w:type="paragraph" w:styleId="z-BottomofForm">
    <w:name w:val="HTML Bottom of Form"/>
    <w:basedOn w:val="Normal"/>
    <w:next w:val="Normal"/>
    <w:link w:val="z-BottomofFormChar"/>
    <w:hidden/>
    <w:uiPriority w:val="99"/>
    <w:unhideWhenUsed/>
    <w:rsid w:val="00E530D2"/>
    <w:pPr>
      <w:pBdr>
        <w:top w:val="single" w:sz="6" w:space="1" w:color="auto"/>
      </w:pBdr>
      <w:jc w:val="center"/>
    </w:pPr>
    <w:rPr>
      <w:rFonts w:ascii="Arial" w:eastAsia="Times New Roman" w:hAnsi="Arial" w:cstheme="minorBidi"/>
      <w:vanish/>
      <w:sz w:val="16"/>
      <w:szCs w:val="16"/>
      <w:lang w:bidi="fa-IR"/>
    </w:rPr>
  </w:style>
  <w:style w:type="table" w:styleId="TableGrid">
    <w:name w:val="Table Grid"/>
    <w:basedOn w:val="TableNormal"/>
    <w:rsid w:val="00E530D2"/>
    <w:pPr>
      <w:spacing w:after="0" w:line="240" w:lineRule="auto"/>
    </w:pPr>
    <w:rPr>
      <w:rFonts w:eastAsiaTheme="minorEastAsia"/>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6">
    <w:name w:val="toc 6"/>
    <w:basedOn w:val="Normal"/>
    <w:next w:val="Normal"/>
    <w:autoRedefine/>
    <w:uiPriority w:val="39"/>
    <w:rsid w:val="00E530D2"/>
    <w:pPr>
      <w:spacing w:after="100"/>
      <w:ind w:left="1100"/>
    </w:pPr>
    <w:rPr>
      <w:rFonts w:eastAsiaTheme="minorHAnsi" w:cs="0 Nazanin"/>
      <w:b/>
      <w:i/>
      <w:sz w:val="32"/>
      <w:szCs w:val="32"/>
      <w:lang w:bidi="fa-IR"/>
    </w:rPr>
  </w:style>
  <w:style w:type="paragraph" w:styleId="TOC8">
    <w:name w:val="toc 8"/>
    <w:basedOn w:val="Normal"/>
    <w:next w:val="Normal"/>
    <w:autoRedefine/>
    <w:uiPriority w:val="39"/>
    <w:rsid w:val="00E530D2"/>
    <w:pPr>
      <w:spacing w:after="100"/>
      <w:ind w:left="1540"/>
    </w:pPr>
    <w:rPr>
      <w:rFonts w:eastAsiaTheme="minorHAnsi" w:cs="0 Nazanin"/>
      <w:b/>
      <w:i/>
      <w:sz w:val="32"/>
      <w:szCs w:val="32"/>
      <w:lang w:bidi="fa-IR"/>
    </w:rPr>
  </w:style>
  <w:style w:type="table" w:customStyle="1" w:styleId="TableGrid2">
    <w:name w:val="Table Grid2"/>
    <w:basedOn w:val="TableNormal"/>
    <w:next w:val="TableGrid"/>
    <w:rsid w:val="00E530D2"/>
    <w:pPr>
      <w:spacing w:after="0" w:line="240" w:lineRule="auto"/>
    </w:pPr>
    <w:rPr>
      <w:rFonts w:eastAsiaTheme="minorEastAsia"/>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rsid w:val="00E530D2"/>
    <w:pPr>
      <w:spacing w:after="0" w:line="240" w:lineRule="auto"/>
    </w:pPr>
    <w:rPr>
      <w:rFonts w:eastAsiaTheme="minorEastAsia"/>
      <w:lang w:bidi="ar-SA"/>
    </w:rPr>
    <w:tblPr>
      <w:tblInd w:w="0" w:type="dxa"/>
      <w:tblBorders>
        <w:top w:val="single" w:sz="4" w:space="0" w:color="000000" w:themeColor="text1"/>
        <w:left w:val="single" w:sz="4" w:space="0" w:color="000000" w:themeColor="text1"/>
        <w:bottom w:val="single" w:sz="0" w:space="0" w:color="FFFF00"/>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530D2"/>
    <w:rPr>
      <w:color w:val="808080"/>
    </w:rPr>
  </w:style>
  <w:style w:type="character" w:customStyle="1" w:styleId="EndnoteTextChar1">
    <w:name w:val="Endnote Text Char1"/>
    <w:basedOn w:val="DefaultParagraphFont"/>
    <w:uiPriority w:val="99"/>
    <w:semiHidden/>
    <w:rsid w:val="00E530D2"/>
    <w:rPr>
      <w:sz w:val="20"/>
      <w:szCs w:val="20"/>
    </w:rPr>
  </w:style>
  <w:style w:type="paragraph" w:customStyle="1" w:styleId="41">
    <w:name w:val="4. عنوان 1 (فارسي)"/>
    <w:link w:val="41Char"/>
    <w:autoRedefine/>
    <w:qFormat/>
    <w:rsid w:val="005E1F45"/>
    <w:pPr>
      <w:tabs>
        <w:tab w:val="left" w:pos="1134"/>
        <w:tab w:val="left" w:pos="2880"/>
      </w:tabs>
      <w:bidi/>
      <w:spacing w:line="360" w:lineRule="auto"/>
      <w:contextualSpacing/>
      <w:outlineLvl w:val="0"/>
    </w:pPr>
    <w:rPr>
      <w:rFonts w:ascii="Valken" w:eastAsia="MS Mincho" w:hAnsi="Valken" w:cs="B Titr"/>
      <w:b/>
      <w:bCs/>
    </w:rPr>
  </w:style>
  <w:style w:type="character" w:customStyle="1" w:styleId="41Char">
    <w:name w:val="4. عنوان 1 (فارسي) Char"/>
    <w:basedOn w:val="DefaultParagraphFont"/>
    <w:link w:val="41"/>
    <w:rsid w:val="005E1F45"/>
    <w:rPr>
      <w:rFonts w:ascii="Valken" w:eastAsia="MS Mincho" w:hAnsi="Valken" w:cs="B Titr"/>
      <w:b/>
      <w:bCs/>
    </w:rPr>
  </w:style>
  <w:style w:type="paragraph" w:customStyle="1" w:styleId="1">
    <w:name w:val="1. فهرست مطالب"/>
    <w:basedOn w:val="41"/>
    <w:link w:val="1Char"/>
    <w:autoRedefine/>
    <w:qFormat/>
    <w:rsid w:val="00AA44DE"/>
    <w:pPr>
      <w:jc w:val="right"/>
    </w:pPr>
    <w:rPr>
      <w:rFonts w:eastAsiaTheme="minorHAnsi"/>
      <w:bCs w:val="0"/>
      <w:i/>
      <w:sz w:val="28"/>
      <w:szCs w:val="28"/>
    </w:rPr>
  </w:style>
  <w:style w:type="character" w:customStyle="1" w:styleId="1Char">
    <w:name w:val="1. فهرست مطالب Char"/>
    <w:basedOn w:val="DefaultParagraphFont"/>
    <w:link w:val="1"/>
    <w:rsid w:val="00AA44DE"/>
    <w:rPr>
      <w:rFonts w:ascii="Valken" w:hAnsi="Valken" w:cs="B Titr"/>
      <w:b/>
      <w:i/>
      <w:sz w:val="28"/>
      <w:szCs w:val="28"/>
    </w:rPr>
  </w:style>
  <w:style w:type="paragraph" w:customStyle="1" w:styleId="21">
    <w:name w:val="2. معمول 1"/>
    <w:link w:val="21Char"/>
    <w:autoRedefine/>
    <w:qFormat/>
    <w:rsid w:val="0018466F"/>
    <w:pPr>
      <w:bidi/>
      <w:spacing w:after="0" w:line="360" w:lineRule="auto"/>
      <w:jc w:val="center"/>
    </w:pPr>
    <w:rPr>
      <w:rFonts w:ascii="1 AmericanTypItcTEEBol" w:eastAsiaTheme="minorEastAsia" w:hAnsi="1 AmericanTypItcTEEBol" w:cs="B Lotus"/>
      <w:noProof/>
      <w:sz w:val="52"/>
      <w:szCs w:val="52"/>
      <w:lang w:val="en-GB"/>
    </w:rPr>
  </w:style>
  <w:style w:type="character" w:customStyle="1" w:styleId="21Char">
    <w:name w:val="2. معمول 1 Char"/>
    <w:basedOn w:val="DefaultParagraphFont"/>
    <w:link w:val="21"/>
    <w:rsid w:val="0018466F"/>
    <w:rPr>
      <w:rFonts w:ascii="1 AmericanTypItcTEEBol" w:eastAsiaTheme="minorEastAsia" w:hAnsi="1 AmericanTypItcTEEBol" w:cs="B Lotus"/>
      <w:noProof/>
      <w:sz w:val="52"/>
      <w:szCs w:val="52"/>
      <w:lang w:val="en-GB"/>
    </w:rPr>
  </w:style>
  <w:style w:type="paragraph" w:customStyle="1" w:styleId="3">
    <w:name w:val="3. جدول شعر"/>
    <w:basedOn w:val="Normal"/>
    <w:autoRedefine/>
    <w:qFormat/>
    <w:rsid w:val="0041700D"/>
    <w:pPr>
      <w:spacing w:after="0" w:line="276" w:lineRule="auto"/>
      <w:contextualSpacing/>
      <w:jc w:val="left"/>
    </w:pPr>
    <w:rPr>
      <w:rFonts w:eastAsia="MS Mincho"/>
      <w:b/>
      <w:i/>
      <w:sz w:val="32"/>
      <w:lang w:bidi="fa-IR"/>
    </w:rPr>
  </w:style>
  <w:style w:type="paragraph" w:customStyle="1" w:styleId="51">
    <w:name w:val="5. عنوان 1 (انگليسي)"/>
    <w:basedOn w:val="Normal"/>
    <w:link w:val="51Char"/>
    <w:autoRedefine/>
    <w:qFormat/>
    <w:rsid w:val="0041700D"/>
    <w:pPr>
      <w:tabs>
        <w:tab w:val="left" w:pos="1134"/>
        <w:tab w:val="left" w:pos="2880"/>
      </w:tabs>
      <w:bidi w:val="0"/>
      <w:spacing w:line="276" w:lineRule="auto"/>
      <w:contextualSpacing/>
      <w:jc w:val="left"/>
      <w:outlineLvl w:val="0"/>
    </w:pPr>
    <w:rPr>
      <w:rFonts w:ascii="Valken" w:eastAsia="MS Mincho" w:hAnsi="Valken" w:cs="B Titr"/>
      <w:bCs/>
      <w:lang w:bidi="fa-IR"/>
    </w:rPr>
  </w:style>
  <w:style w:type="paragraph" w:customStyle="1" w:styleId="6">
    <w:name w:val="6. پاورقي فارسي"/>
    <w:next w:val="Normal"/>
    <w:link w:val="6Char"/>
    <w:autoRedefine/>
    <w:qFormat/>
    <w:rsid w:val="0041700D"/>
    <w:pPr>
      <w:keepNext/>
      <w:keepLines/>
      <w:bidi/>
    </w:pPr>
    <w:rPr>
      <w:rFonts w:ascii="1 AmericanTypItcTEEBol" w:eastAsiaTheme="majorEastAsia" w:hAnsi="1 AmericanTypItcTEEBol" w:cs="B Lotus"/>
      <w:sz w:val="32"/>
      <w:szCs w:val="36"/>
      <w:lang w:eastAsia="ja-JP"/>
    </w:rPr>
  </w:style>
  <w:style w:type="character" w:customStyle="1" w:styleId="6Char">
    <w:name w:val="6. پاورقي فارسي Char"/>
    <w:basedOn w:val="DefaultParagraphFont"/>
    <w:link w:val="6"/>
    <w:rsid w:val="0041700D"/>
    <w:rPr>
      <w:rFonts w:ascii="1 AmericanTypItcTEEBol" w:eastAsiaTheme="majorEastAsia" w:hAnsi="1 AmericanTypItcTEEBol" w:cs="B Lotus"/>
      <w:sz w:val="32"/>
      <w:szCs w:val="36"/>
      <w:lang w:eastAsia="ja-JP"/>
    </w:rPr>
  </w:style>
  <w:style w:type="paragraph" w:customStyle="1" w:styleId="7">
    <w:name w:val="7. پاورقي انگليسي"/>
    <w:basedOn w:val="6"/>
    <w:link w:val="7Char"/>
    <w:autoRedefine/>
    <w:qFormat/>
    <w:rsid w:val="0041700D"/>
    <w:pPr>
      <w:bidi w:val="0"/>
      <w:spacing w:line="360" w:lineRule="auto"/>
    </w:pPr>
  </w:style>
  <w:style w:type="paragraph" w:customStyle="1" w:styleId="8">
    <w:name w:val="8. ارجاعات فارسي"/>
    <w:link w:val="8Char"/>
    <w:autoRedefine/>
    <w:qFormat/>
    <w:rsid w:val="0041700D"/>
    <w:pPr>
      <w:bidi/>
    </w:pPr>
    <w:rPr>
      <w:rFonts w:ascii="1 AmericanTypItcTEEBol" w:eastAsia="MS Mincho" w:hAnsi="1 AmericanTypItcTEEBol" w:cs="B Badr"/>
      <w:sz w:val="32"/>
      <w:szCs w:val="36"/>
    </w:rPr>
  </w:style>
  <w:style w:type="character" w:customStyle="1" w:styleId="8Char">
    <w:name w:val="8. ارجاعات فارسي Char"/>
    <w:basedOn w:val="DefaultParagraphFont"/>
    <w:link w:val="8"/>
    <w:rsid w:val="0041700D"/>
    <w:rPr>
      <w:rFonts w:ascii="1 AmericanTypItcTEEBol" w:eastAsia="MS Mincho" w:hAnsi="1 AmericanTypItcTEEBol" w:cs="B Badr"/>
      <w:sz w:val="32"/>
      <w:szCs w:val="36"/>
    </w:rPr>
  </w:style>
  <w:style w:type="paragraph" w:customStyle="1" w:styleId="9">
    <w:name w:val="9. ارجاعات انگليسي"/>
    <w:basedOn w:val="8"/>
    <w:autoRedefine/>
    <w:qFormat/>
    <w:rsid w:val="0041700D"/>
    <w:pPr>
      <w:bidi w:val="0"/>
    </w:pPr>
    <w:rPr>
      <w:b/>
      <w:bCs/>
      <w:i/>
    </w:rPr>
  </w:style>
  <w:style w:type="character" w:customStyle="1" w:styleId="51Char">
    <w:name w:val="5. عنوان 1 (انگليسي) Char"/>
    <w:basedOn w:val="DefaultParagraphFont"/>
    <w:link w:val="51"/>
    <w:rsid w:val="0041700D"/>
    <w:rPr>
      <w:rFonts w:ascii="Valken" w:eastAsia="MS Mincho" w:hAnsi="Valken" w:cs="B Titr"/>
      <w:bCs/>
      <w:sz w:val="36"/>
      <w:szCs w:val="36"/>
    </w:rPr>
  </w:style>
  <w:style w:type="paragraph" w:customStyle="1" w:styleId="10">
    <w:name w:val="معمول (1)"/>
    <w:link w:val="1Char0"/>
    <w:autoRedefine/>
    <w:qFormat/>
    <w:rsid w:val="006C5309"/>
    <w:pPr>
      <w:bidi/>
      <w:spacing w:after="0" w:line="360" w:lineRule="auto"/>
    </w:pPr>
    <w:rPr>
      <w:rFonts w:ascii="1 AmericanTypItcTEEBol" w:eastAsia="B Lotus" w:hAnsi="1 AmericanTypItcTEEBol" w:cs="B Lotus"/>
      <w:sz w:val="36"/>
      <w:szCs w:val="36"/>
      <w:lang w:val="en-GB"/>
    </w:rPr>
  </w:style>
  <w:style w:type="character" w:customStyle="1" w:styleId="1Char0">
    <w:name w:val="معمول (1) Char"/>
    <w:basedOn w:val="DefaultParagraphFont"/>
    <w:link w:val="10"/>
    <w:rsid w:val="006C5309"/>
    <w:rPr>
      <w:rFonts w:ascii="1 AmericanTypItcTEEBol" w:eastAsia="B Lotus" w:hAnsi="1 AmericanTypItcTEEBol" w:cs="B Lotus"/>
      <w:sz w:val="36"/>
      <w:szCs w:val="36"/>
      <w:lang w:val="en-GB"/>
    </w:rPr>
  </w:style>
  <w:style w:type="character" w:customStyle="1" w:styleId="ListParagraphChar">
    <w:name w:val="List Paragraph Char"/>
    <w:basedOn w:val="DefaultParagraphFont"/>
    <w:link w:val="ListParagraph"/>
    <w:uiPriority w:val="34"/>
    <w:rsid w:val="008F471F"/>
    <w:rPr>
      <w:rFonts w:ascii="1 AmericanTypItcTEEBol" w:eastAsia="Calibri" w:hAnsi="1 AmericanTypItcTEEBol" w:cs="B Lotus"/>
      <w:sz w:val="36"/>
      <w:szCs w:val="36"/>
      <w:lang w:bidi="ar-SA"/>
    </w:rPr>
  </w:style>
  <w:style w:type="paragraph" w:customStyle="1" w:styleId="11">
    <w:name w:val="معمول 1"/>
    <w:link w:val="1Char1"/>
    <w:autoRedefine/>
    <w:semiHidden/>
    <w:qFormat/>
    <w:rsid w:val="00C545E3"/>
    <w:pPr>
      <w:bidi/>
      <w:spacing w:line="240" w:lineRule="auto"/>
    </w:pPr>
    <w:rPr>
      <w:rFonts w:ascii="1 AmericanTypItcTEEBol" w:eastAsia="MS Mincho" w:hAnsi="1 AmericanTypItcTEEBol" w:cs="B Lotus"/>
      <w:sz w:val="32"/>
      <w:szCs w:val="36"/>
    </w:rPr>
  </w:style>
  <w:style w:type="character" w:customStyle="1" w:styleId="1Char1">
    <w:name w:val="معمول 1 Char"/>
    <w:basedOn w:val="DefaultParagraphFont"/>
    <w:link w:val="11"/>
    <w:semiHidden/>
    <w:rsid w:val="00C545E3"/>
    <w:rPr>
      <w:rFonts w:ascii="1 AmericanTypItcTEEBol" w:eastAsia="MS Mincho" w:hAnsi="1 AmericanTypItcTEEBol" w:cs="B Lotus"/>
      <w:sz w:val="32"/>
      <w:szCs w:val="36"/>
    </w:rPr>
  </w:style>
  <w:style w:type="paragraph" w:customStyle="1" w:styleId="2">
    <w:name w:val="معمول 2"/>
    <w:link w:val="2Char"/>
    <w:autoRedefine/>
    <w:qFormat/>
    <w:rsid w:val="00FE1981"/>
    <w:pPr>
      <w:bidi/>
      <w:spacing w:line="240" w:lineRule="auto"/>
    </w:pPr>
    <w:rPr>
      <w:rFonts w:ascii="1 AmericanTypItcTEEBol" w:hAnsi="1 AmericanTypItcTEEBol" w:cs="B Lotus"/>
      <w:b/>
      <w:i/>
      <w:vanish/>
      <w:sz w:val="32"/>
      <w:szCs w:val="36"/>
    </w:rPr>
  </w:style>
  <w:style w:type="character" w:customStyle="1" w:styleId="2Char">
    <w:name w:val="معمول 2 Char"/>
    <w:basedOn w:val="DefaultParagraphFont"/>
    <w:link w:val="2"/>
    <w:rsid w:val="00FE1981"/>
    <w:rPr>
      <w:rFonts w:ascii="1 AmericanTypItcTEEBol" w:hAnsi="1 AmericanTypItcTEEBol" w:cs="B Lotus"/>
      <w:b/>
      <w:i/>
      <w:vanish/>
      <w:sz w:val="32"/>
      <w:szCs w:val="36"/>
    </w:rPr>
  </w:style>
  <w:style w:type="paragraph" w:customStyle="1" w:styleId="20">
    <w:name w:val="2. معمول (عربي)"/>
    <w:basedOn w:val="Normal"/>
    <w:link w:val="2Char0"/>
    <w:autoRedefine/>
    <w:qFormat/>
    <w:rsid w:val="00E14154"/>
    <w:pPr>
      <w:tabs>
        <w:tab w:val="left" w:pos="1134"/>
        <w:tab w:val="left" w:pos="2880"/>
      </w:tabs>
      <w:spacing w:line="360" w:lineRule="auto"/>
      <w:contextualSpacing/>
      <w:jc w:val="center"/>
      <w:outlineLvl w:val="0"/>
    </w:pPr>
    <w:rPr>
      <w:rFonts w:eastAsia="Batang" w:cs="Adobe Arabic"/>
      <w:bCs/>
      <w:szCs w:val="48"/>
      <w:lang w:bidi="fa-IR"/>
    </w:rPr>
  </w:style>
  <w:style w:type="character" w:customStyle="1" w:styleId="2Char0">
    <w:name w:val="2. معمول (عربي) Char"/>
    <w:basedOn w:val="DefaultParagraphFont"/>
    <w:link w:val="20"/>
    <w:rsid w:val="00E14154"/>
    <w:rPr>
      <w:rFonts w:ascii="1 AmericanTypItcTEEBol" w:eastAsia="Batang" w:hAnsi="1 AmericanTypItcTEEBol" w:cs="Adobe Arabic"/>
      <w:bCs/>
      <w:sz w:val="36"/>
      <w:szCs w:val="48"/>
    </w:rPr>
  </w:style>
  <w:style w:type="character" w:customStyle="1" w:styleId="010Char">
    <w:name w:val="010. هايلايت Char"/>
    <w:basedOn w:val="DefaultParagraphFont"/>
    <w:link w:val="010"/>
    <w:rsid w:val="0041700D"/>
    <w:rPr>
      <w:rFonts w:ascii="Gill Sans Ultra Bold" w:eastAsia="Batang" w:hAnsi="Gill Sans Ultra Bold" w:cs="B Roya"/>
      <w:b/>
      <w:bCs/>
      <w:i/>
      <w:sz w:val="36"/>
      <w:szCs w:val="36"/>
    </w:rPr>
  </w:style>
  <w:style w:type="paragraph" w:customStyle="1" w:styleId="010">
    <w:name w:val="010. هايلايت"/>
    <w:link w:val="010Char"/>
    <w:autoRedefine/>
    <w:qFormat/>
    <w:rsid w:val="0041700D"/>
    <w:pPr>
      <w:spacing w:line="360" w:lineRule="auto"/>
      <w:jc w:val="both"/>
    </w:pPr>
    <w:rPr>
      <w:rFonts w:ascii="Gill Sans Ultra Bold" w:hAnsi="Gill Sans Ultra Bold" w:cs="B Roya"/>
      <w:b/>
      <w:bCs/>
      <w:i/>
      <w:sz w:val="36"/>
      <w:szCs w:val="36"/>
    </w:rPr>
  </w:style>
  <w:style w:type="character" w:customStyle="1" w:styleId="TOC1Char">
    <w:name w:val="TOC 1 Char"/>
    <w:aliases w:val="TOC 1J Char"/>
    <w:basedOn w:val="DefaultParagraphFont"/>
    <w:link w:val="TOC1"/>
    <w:uiPriority w:val="39"/>
    <w:rsid w:val="00687968"/>
    <w:rPr>
      <w:rFonts w:ascii="1 AmericanTypItcTEEBol" w:hAnsi="1 AmericanTypItcTEEBol" w:cs="0 Nazanin Bold"/>
      <w:b/>
      <w:bCs/>
      <w:i/>
      <w:iCs/>
      <w:sz w:val="28"/>
      <w:szCs w:val="28"/>
    </w:rPr>
  </w:style>
  <w:style w:type="paragraph" w:customStyle="1" w:styleId="410">
    <w:name w:val="4. عنوان 1 (فارسی)"/>
    <w:link w:val="41Char0"/>
    <w:autoRedefine/>
    <w:qFormat/>
    <w:rsid w:val="00C619C1"/>
    <w:pPr>
      <w:tabs>
        <w:tab w:val="left" w:pos="1134"/>
        <w:tab w:val="left" w:pos="2880"/>
      </w:tabs>
      <w:bidi/>
      <w:contextualSpacing/>
      <w:outlineLvl w:val="0"/>
    </w:pPr>
    <w:rPr>
      <w:rFonts w:ascii="B Titr" w:eastAsiaTheme="majorEastAsia" w:hAnsi="B Titr" w:cs="B Titr"/>
      <w:b/>
      <w:bCs/>
      <w:sz w:val="24"/>
      <w:szCs w:val="24"/>
      <w:lang w:bidi="ar-SA"/>
    </w:rPr>
  </w:style>
  <w:style w:type="character" w:customStyle="1" w:styleId="41Char0">
    <w:name w:val="4. عنوان 1 (فارسی) Char"/>
    <w:basedOn w:val="DefaultParagraphFont"/>
    <w:link w:val="410"/>
    <w:rsid w:val="00C619C1"/>
    <w:rPr>
      <w:rFonts w:ascii="B Titr" w:eastAsiaTheme="majorEastAsia" w:hAnsi="B Titr" w:cs="B Titr"/>
      <w:b/>
      <w:bCs/>
      <w:sz w:val="24"/>
      <w:szCs w:val="24"/>
      <w:lang w:bidi="ar-SA"/>
    </w:rPr>
  </w:style>
  <w:style w:type="paragraph" w:customStyle="1" w:styleId="210">
    <w:name w:val="2. معمول 1 (فارسي)"/>
    <w:link w:val="21Char0"/>
    <w:autoRedefine/>
    <w:qFormat/>
    <w:rsid w:val="00CC6D8A"/>
    <w:pPr>
      <w:keepLines/>
      <w:bidi/>
      <w:spacing w:line="360" w:lineRule="auto"/>
      <w:ind w:left="360"/>
    </w:pPr>
    <w:rPr>
      <w:rFonts w:ascii="1 AmericanTypItcTEEBol" w:eastAsiaTheme="minorEastAsia" w:hAnsi="1 AmericanTypItcTEEBol" w:cs="IranNastaliq"/>
      <w:sz w:val="24"/>
      <w:szCs w:val="72"/>
      <w:lang w:val="en-GB"/>
    </w:rPr>
  </w:style>
  <w:style w:type="character" w:customStyle="1" w:styleId="21Char0">
    <w:name w:val="2. معمول 1 (فارسي) Char"/>
    <w:link w:val="210"/>
    <w:rsid w:val="00CC6D8A"/>
    <w:rPr>
      <w:rFonts w:ascii="1 AmericanTypItcTEEBol" w:eastAsiaTheme="minorEastAsia" w:hAnsi="1 AmericanTypItcTEEBol" w:cs="IranNastaliq"/>
      <w:sz w:val="24"/>
      <w:szCs w:val="72"/>
      <w:lang w:val="en-GB"/>
    </w:rPr>
  </w:style>
  <w:style w:type="paragraph" w:customStyle="1" w:styleId="12">
    <w:name w:val="1. فهرست مطالب (انگليسي)"/>
    <w:basedOn w:val="51"/>
    <w:next w:val="Normal"/>
    <w:link w:val="1Char2"/>
    <w:autoRedefine/>
    <w:qFormat/>
    <w:rsid w:val="0041700D"/>
    <w:pPr>
      <w:keepNext/>
      <w:keepLines/>
      <w:spacing w:line="360" w:lineRule="auto"/>
    </w:pPr>
    <w:rPr>
      <w:rFonts w:eastAsiaTheme="majorEastAsia"/>
      <w:b/>
      <w:bCs w:val="0"/>
      <w:i/>
      <w:iCs/>
      <w:sz w:val="28"/>
      <w:szCs w:val="28"/>
      <w:lang w:eastAsia="ja-JP"/>
    </w:rPr>
  </w:style>
  <w:style w:type="character" w:customStyle="1" w:styleId="1Char2">
    <w:name w:val="1. فهرست مطالب (انگليسي) Char"/>
    <w:basedOn w:val="DefaultParagraphFont"/>
    <w:link w:val="12"/>
    <w:rsid w:val="0041700D"/>
    <w:rPr>
      <w:rFonts w:ascii="Valken" w:eastAsiaTheme="majorEastAsia" w:hAnsi="Valken" w:cs="B Titr"/>
      <w:b/>
      <w:i/>
      <w:iCs/>
      <w:sz w:val="28"/>
      <w:szCs w:val="28"/>
      <w:lang w:eastAsia="ja-JP"/>
    </w:rPr>
  </w:style>
  <w:style w:type="paragraph" w:customStyle="1" w:styleId="13">
    <w:name w:val="1. فهرست مطالب (فارسي)"/>
    <w:basedOn w:val="410"/>
    <w:next w:val="Normal"/>
    <w:link w:val="1Char3"/>
    <w:autoRedefine/>
    <w:qFormat/>
    <w:rsid w:val="0041700D"/>
    <w:pPr>
      <w:spacing w:line="360" w:lineRule="auto"/>
      <w:jc w:val="center"/>
    </w:pPr>
    <w:rPr>
      <w:b w:val="0"/>
      <w:i/>
      <w:sz w:val="28"/>
      <w:szCs w:val="28"/>
    </w:rPr>
  </w:style>
  <w:style w:type="character" w:customStyle="1" w:styleId="1Char3">
    <w:name w:val="1. فهرست مطالب (فارسي) Char"/>
    <w:basedOn w:val="DefaultParagraphFont"/>
    <w:link w:val="13"/>
    <w:rsid w:val="0041700D"/>
    <w:rPr>
      <w:rFonts w:ascii="Valken" w:eastAsia="Batang" w:hAnsi="Valken" w:cs="B Titr"/>
      <w:b/>
      <w:bCs/>
      <w:sz w:val="28"/>
      <w:szCs w:val="28"/>
    </w:rPr>
  </w:style>
  <w:style w:type="paragraph" w:customStyle="1" w:styleId="211">
    <w:name w:val="2. معمول 1 (انگليسي)"/>
    <w:link w:val="21Char1"/>
    <w:autoRedefine/>
    <w:qFormat/>
    <w:rsid w:val="0041700D"/>
    <w:pPr>
      <w:tabs>
        <w:tab w:val="num" w:pos="1440"/>
      </w:tabs>
      <w:spacing w:line="360" w:lineRule="auto"/>
      <w:ind w:left="1434" w:hanging="357"/>
    </w:pPr>
    <w:rPr>
      <w:rFonts w:ascii="1 AmericanTypItcTEEBol" w:eastAsiaTheme="minorEastAsia" w:hAnsi="1 AmericanTypItcTEEBol" w:cs="B Lotus"/>
      <w:sz w:val="36"/>
      <w:szCs w:val="36"/>
      <w:lang w:val="en-GB"/>
    </w:rPr>
  </w:style>
  <w:style w:type="character" w:customStyle="1" w:styleId="21Char1">
    <w:name w:val="2. معمول 1 (انگليسي) Char"/>
    <w:basedOn w:val="DefaultParagraphFont"/>
    <w:link w:val="211"/>
    <w:rsid w:val="0041700D"/>
    <w:rPr>
      <w:rFonts w:ascii="1 AmericanTypItcTEEBol" w:eastAsiaTheme="minorEastAsia" w:hAnsi="1 AmericanTypItcTEEBol" w:cs="B Lotus"/>
      <w:sz w:val="36"/>
      <w:szCs w:val="36"/>
      <w:lang w:val="en-GB"/>
    </w:rPr>
  </w:style>
  <w:style w:type="character" w:customStyle="1" w:styleId="7Char">
    <w:name w:val="7. پاورقي انگليسي Char"/>
    <w:basedOn w:val="6Char"/>
    <w:link w:val="7"/>
    <w:rsid w:val="0041700D"/>
    <w:rPr>
      <w:rFonts w:ascii="1 AmericanTypItcTEEBol" w:eastAsiaTheme="majorEastAsia" w:hAnsi="1 AmericanTypItcTEEBol" w:cs="B Lotus"/>
      <w:sz w:val="32"/>
      <w:szCs w:val="36"/>
      <w:lang w:eastAsia="ja-JP"/>
    </w:rPr>
  </w:style>
  <w:style w:type="character" w:styleId="Hyperlink">
    <w:name w:val="Hyperlink"/>
    <w:basedOn w:val="DefaultParagraphFont"/>
    <w:uiPriority w:val="99"/>
    <w:unhideWhenUsed/>
    <w:rsid w:val="00B91228"/>
    <w:rPr>
      <w:color w:val="0000FF" w:themeColor="hyperlink"/>
      <w:u w:val="single"/>
    </w:rPr>
  </w:style>
  <w:style w:type="paragraph" w:styleId="BalloonText">
    <w:name w:val="Balloon Text"/>
    <w:basedOn w:val="Normal"/>
    <w:link w:val="BalloonTextChar"/>
    <w:uiPriority w:val="99"/>
    <w:semiHidden/>
    <w:unhideWhenUsed/>
    <w:rsid w:val="003E1F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F21"/>
    <w:rPr>
      <w:rFonts w:ascii="Tahoma" w:eastAsia="Calibri" w:hAnsi="Tahoma" w:cs="Tahoma"/>
      <w:sz w:val="16"/>
      <w:szCs w:val="16"/>
      <w:lang w:bidi="ar-SA"/>
    </w:rPr>
  </w:style>
  <w:style w:type="paragraph" w:styleId="Title">
    <w:name w:val="Title"/>
    <w:basedOn w:val="Normal"/>
    <w:next w:val="Normal"/>
    <w:link w:val="TitleChar"/>
    <w:uiPriority w:val="10"/>
    <w:qFormat/>
    <w:rsid w:val="00C16E2C"/>
    <w:pPr>
      <w:pBdr>
        <w:bottom w:val="single" w:sz="8" w:space="4" w:color="4F81BD" w:themeColor="accent1"/>
      </w:pBdr>
      <w:bidi w:val="0"/>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C16E2C"/>
    <w:rPr>
      <w:rFonts w:asciiTheme="majorHAnsi" w:eastAsiaTheme="majorEastAsia" w:hAnsiTheme="majorHAnsi" w:cstheme="majorBidi"/>
      <w:color w:val="17365D" w:themeColor="text2" w:themeShade="BF"/>
      <w:spacing w:val="5"/>
      <w:kern w:val="28"/>
      <w:sz w:val="52"/>
      <w:szCs w:val="52"/>
      <w:lang w:eastAsia="ja-JP" w:bidi="ar-SA"/>
    </w:rPr>
  </w:style>
  <w:style w:type="paragraph" w:styleId="Subtitle">
    <w:name w:val="Subtitle"/>
    <w:basedOn w:val="Normal"/>
    <w:next w:val="Normal"/>
    <w:link w:val="SubtitleChar"/>
    <w:uiPriority w:val="11"/>
    <w:qFormat/>
    <w:rsid w:val="00C16E2C"/>
    <w:pPr>
      <w:numPr>
        <w:ilvl w:val="1"/>
      </w:numPr>
      <w:bidi w:val="0"/>
      <w:spacing w:line="276" w:lineRule="auto"/>
      <w:jc w:val="left"/>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C16E2C"/>
    <w:rPr>
      <w:rFonts w:asciiTheme="majorHAnsi" w:eastAsiaTheme="majorEastAsia" w:hAnsiTheme="majorHAnsi" w:cstheme="majorBidi"/>
      <w:i/>
      <w:iCs/>
      <w:color w:val="4F81BD" w:themeColor="accent1"/>
      <w:spacing w:val="15"/>
      <w:sz w:val="24"/>
      <w:szCs w:val="24"/>
      <w:lang w:eastAsia="ja-JP" w:bidi="ar-SA"/>
    </w:rPr>
  </w:style>
  <w:style w:type="paragraph" w:styleId="NoSpacing">
    <w:name w:val="No Spacing"/>
    <w:link w:val="NoSpacingChar"/>
    <w:uiPriority w:val="1"/>
    <w:qFormat/>
    <w:rsid w:val="00C16E2C"/>
    <w:pPr>
      <w:spacing w:after="0" w:line="240" w:lineRule="auto"/>
    </w:pPr>
    <w:rPr>
      <w:rFonts w:eastAsiaTheme="minorEastAsia"/>
      <w:lang w:eastAsia="ja-JP" w:bidi="ar-SA"/>
    </w:rPr>
  </w:style>
  <w:style w:type="character" w:customStyle="1" w:styleId="NoSpacingChar">
    <w:name w:val="No Spacing Char"/>
    <w:basedOn w:val="DefaultParagraphFont"/>
    <w:link w:val="NoSpacing"/>
    <w:uiPriority w:val="1"/>
    <w:rsid w:val="00C16E2C"/>
    <w:rPr>
      <w:rFonts w:eastAsiaTheme="minorEastAsia"/>
      <w:lang w:eastAsia="ja-JP"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Batang"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0" w:defQFormat="0" w:count="267">
    <w:lsdException w:name="Normal" w:semiHidden="0" w:uiPriority="0"/>
    <w:lsdException w:name="heading 1" w:semiHidden="0"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qFormat="1"/>
    <w:lsdException w:name="toc 2" w:uiPriority="39" w:unhideWhenUsed="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qFormat="1"/>
    <w:lsdException w:name="footnote reference" w:unhideWhenUsed="1"/>
    <w:lsdException w:name="page number" w:uiPriority="0" w:unhideWhenUsed="1"/>
    <w:lsdException w:name="endnote reference" w:unhideWhenUsed="1" w:qFormat="1"/>
    <w:lsdException w:name="endnote text" w:unhideWhenUsed="1" w:qFormat="1"/>
    <w:lsdException w:name="Title" w:uiPriority="10" w:qFormat="1"/>
    <w:lsdException w:name="Default Paragraph Font" w:uiPriority="1" w:unhideWhenUsed="1"/>
    <w:lsdException w:name="Body Text" w:unhideWhenUsed="1"/>
    <w:lsdException w:name="Subtitle" w:uiPriority="11" w:qFormat="1"/>
    <w:lsdException w:name="Hyperlink" w:unhideWhenUsed="1"/>
    <w:lsdException w:name="Strong" w:uiPriority="22" w:qFormat="1"/>
    <w:lsdException w:name="Emphasis" w:uiPriority="20"/>
    <w:lsdException w:name="HTML Top of Form" w:unhideWhenUsed="1"/>
    <w:lsdException w:name="HTML Bottom of Form" w:unhideWhenUsed="1"/>
    <w:lsdException w:name="Normal (Web)"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0"/>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uiPriority="29"/>
    <w:lsdException w:name="Intense Quote"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uiPriority="37"/>
    <w:lsdException w:name="TOC Heading" w:uiPriority="39" w:unhideWhenUsed="1" w:qFormat="1"/>
  </w:latentStyles>
  <w:style w:type="paragraph" w:default="1" w:styleId="Normal">
    <w:name w:val="Normal"/>
    <w:semiHidden/>
    <w:rsid w:val="00716D5E"/>
    <w:pPr>
      <w:bidi/>
      <w:spacing w:line="480" w:lineRule="auto"/>
      <w:jc w:val="right"/>
    </w:pPr>
    <w:rPr>
      <w:rFonts w:ascii="1 AmericanTypItcTEEBol" w:eastAsia="Calibri" w:hAnsi="1 AmericanTypItcTEEBol" w:cs="B Lotus"/>
      <w:sz w:val="36"/>
      <w:szCs w:val="36"/>
      <w:lang w:bidi="ar-SA"/>
    </w:rPr>
  </w:style>
  <w:style w:type="paragraph" w:styleId="Heading1">
    <w:name w:val="heading 1"/>
    <w:basedOn w:val="Normal"/>
    <w:next w:val="Normal"/>
    <w:link w:val="Heading1Char"/>
    <w:autoRedefine/>
    <w:uiPriority w:val="9"/>
    <w:semiHidden/>
    <w:qFormat/>
    <w:rsid w:val="00461110"/>
    <w:pPr>
      <w:keepNext/>
      <w:keepLines/>
      <w:spacing w:before="480" w:after="0"/>
      <w:jc w:val="left"/>
      <w:outlineLvl w:val="0"/>
    </w:pPr>
    <w:rPr>
      <w:rFonts w:ascii="Valken" w:eastAsiaTheme="majorEastAsia" w:hAnsi="Valken" w:cs="B Titr"/>
      <w:b/>
      <w:bCs/>
      <w:sz w:val="24"/>
      <w:szCs w:val="24"/>
      <w:lang w:bidi="fa-IR"/>
    </w:rPr>
  </w:style>
  <w:style w:type="paragraph" w:styleId="Heading2">
    <w:name w:val="heading 2"/>
    <w:basedOn w:val="Normal"/>
    <w:next w:val="Normal"/>
    <w:link w:val="Heading2Char"/>
    <w:uiPriority w:val="9"/>
    <w:semiHidden/>
    <w:qFormat/>
    <w:rsid w:val="00D26E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qFormat/>
    <w:rsid w:val="00D26E0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qFormat/>
    <w:rsid w:val="00E277B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qFormat/>
    <w:rsid w:val="00E277B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E277B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E277B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E277B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E277B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461110"/>
    <w:rPr>
      <w:rFonts w:ascii="Valken" w:eastAsiaTheme="majorEastAsia" w:hAnsi="Valken" w:cs="B Titr"/>
      <w:b/>
      <w:bCs/>
      <w:sz w:val="24"/>
      <w:szCs w:val="24"/>
    </w:rPr>
  </w:style>
  <w:style w:type="character" w:customStyle="1" w:styleId="Heading2Char">
    <w:name w:val="Heading 2 Char"/>
    <w:basedOn w:val="DefaultParagraphFont"/>
    <w:link w:val="Heading2"/>
    <w:uiPriority w:val="9"/>
    <w:semiHidden/>
    <w:rsid w:val="00AA44DE"/>
    <w:rPr>
      <w:rFonts w:asciiTheme="majorHAnsi" w:eastAsiaTheme="majorEastAsia" w:hAnsiTheme="majorHAnsi" w:cstheme="majorBidi"/>
      <w:b/>
      <w:bCs/>
      <w:color w:val="4F81BD" w:themeColor="accent1"/>
      <w:sz w:val="26"/>
      <w:szCs w:val="26"/>
      <w:lang w:bidi="ar-SA"/>
    </w:rPr>
  </w:style>
  <w:style w:type="character" w:customStyle="1" w:styleId="Heading3Char">
    <w:name w:val="Heading 3 Char"/>
    <w:basedOn w:val="DefaultParagraphFont"/>
    <w:link w:val="Heading3"/>
    <w:uiPriority w:val="9"/>
    <w:semiHidden/>
    <w:rsid w:val="00AA44DE"/>
    <w:rPr>
      <w:rFonts w:asciiTheme="majorHAnsi" w:eastAsiaTheme="majorEastAsia" w:hAnsiTheme="majorHAnsi" w:cstheme="majorBidi"/>
      <w:b/>
      <w:bCs/>
      <w:color w:val="4F81BD" w:themeColor="accent1"/>
      <w:lang w:bidi="ar-SA"/>
    </w:rPr>
  </w:style>
  <w:style w:type="character" w:customStyle="1" w:styleId="Heading4Char">
    <w:name w:val="Heading 4 Char"/>
    <w:basedOn w:val="DefaultParagraphFont"/>
    <w:link w:val="Heading4"/>
    <w:uiPriority w:val="9"/>
    <w:semiHidden/>
    <w:rsid w:val="00AA44DE"/>
    <w:rPr>
      <w:rFonts w:asciiTheme="majorHAnsi" w:eastAsiaTheme="majorEastAsia" w:hAnsiTheme="majorHAnsi" w:cstheme="majorBidi"/>
      <w:b/>
      <w:bCs/>
      <w:i/>
      <w:iCs/>
      <w:color w:val="4F81BD" w:themeColor="accent1"/>
      <w:lang w:bidi="ar-SA"/>
    </w:rPr>
  </w:style>
  <w:style w:type="character" w:customStyle="1" w:styleId="Heading5Char">
    <w:name w:val="Heading 5 Char"/>
    <w:basedOn w:val="DefaultParagraphFont"/>
    <w:link w:val="Heading5"/>
    <w:uiPriority w:val="9"/>
    <w:semiHidden/>
    <w:rsid w:val="00AA44DE"/>
    <w:rPr>
      <w:rFonts w:asciiTheme="majorHAnsi" w:eastAsiaTheme="majorEastAsia" w:hAnsiTheme="majorHAnsi" w:cstheme="majorBidi"/>
      <w:color w:val="243F60" w:themeColor="accent1" w:themeShade="7F"/>
      <w:lang w:bidi="ar-SA"/>
    </w:rPr>
  </w:style>
  <w:style w:type="character" w:customStyle="1" w:styleId="Heading6Char">
    <w:name w:val="Heading 6 Char"/>
    <w:basedOn w:val="DefaultParagraphFont"/>
    <w:link w:val="Heading6"/>
    <w:uiPriority w:val="9"/>
    <w:semiHidden/>
    <w:rsid w:val="00AA44DE"/>
    <w:rPr>
      <w:rFonts w:asciiTheme="majorHAnsi" w:eastAsiaTheme="majorEastAsia" w:hAnsiTheme="majorHAnsi" w:cstheme="majorBidi"/>
      <w:i/>
      <w:iCs/>
      <w:color w:val="243F60" w:themeColor="accent1" w:themeShade="7F"/>
      <w:lang w:bidi="ar-SA"/>
    </w:rPr>
  </w:style>
  <w:style w:type="character" w:customStyle="1" w:styleId="Heading7Char">
    <w:name w:val="Heading 7 Char"/>
    <w:basedOn w:val="DefaultParagraphFont"/>
    <w:link w:val="Heading7"/>
    <w:uiPriority w:val="9"/>
    <w:semiHidden/>
    <w:rsid w:val="00AA44DE"/>
    <w:rPr>
      <w:rFonts w:asciiTheme="majorHAnsi" w:eastAsiaTheme="majorEastAsia" w:hAnsiTheme="majorHAnsi" w:cstheme="majorBidi"/>
      <w:i/>
      <w:iCs/>
      <w:color w:val="404040" w:themeColor="text1" w:themeTint="BF"/>
      <w:lang w:bidi="ar-SA"/>
    </w:rPr>
  </w:style>
  <w:style w:type="character" w:customStyle="1" w:styleId="Heading8Char">
    <w:name w:val="Heading 8 Char"/>
    <w:basedOn w:val="DefaultParagraphFont"/>
    <w:link w:val="Heading8"/>
    <w:uiPriority w:val="9"/>
    <w:semiHidden/>
    <w:rsid w:val="00AA44DE"/>
    <w:rPr>
      <w:rFonts w:asciiTheme="majorHAnsi" w:eastAsiaTheme="majorEastAsia" w:hAnsiTheme="majorHAnsi" w:cstheme="majorBidi"/>
      <w:color w:val="404040" w:themeColor="text1" w:themeTint="BF"/>
      <w:sz w:val="20"/>
      <w:szCs w:val="20"/>
      <w:lang w:bidi="ar-SA"/>
    </w:rPr>
  </w:style>
  <w:style w:type="character" w:customStyle="1" w:styleId="Heading9Char">
    <w:name w:val="Heading 9 Char"/>
    <w:basedOn w:val="DefaultParagraphFont"/>
    <w:link w:val="Heading9"/>
    <w:uiPriority w:val="9"/>
    <w:semiHidden/>
    <w:rsid w:val="00AA44DE"/>
    <w:rPr>
      <w:rFonts w:asciiTheme="majorHAnsi" w:eastAsiaTheme="majorEastAsia" w:hAnsiTheme="majorHAnsi" w:cstheme="majorBidi"/>
      <w:i/>
      <w:iCs/>
      <w:color w:val="404040" w:themeColor="text1" w:themeTint="BF"/>
      <w:sz w:val="20"/>
      <w:szCs w:val="20"/>
      <w:lang w:bidi="ar-SA"/>
    </w:rPr>
  </w:style>
  <w:style w:type="paragraph" w:styleId="TOC1">
    <w:name w:val="toc 1"/>
    <w:aliases w:val="TOC 1J"/>
    <w:basedOn w:val="Normal"/>
    <w:next w:val="Normal"/>
    <w:link w:val="TOC1Char"/>
    <w:autoRedefine/>
    <w:uiPriority w:val="39"/>
    <w:qFormat/>
    <w:rsid w:val="00687968"/>
    <w:pPr>
      <w:spacing w:after="100"/>
      <w:jc w:val="left"/>
    </w:pPr>
    <w:rPr>
      <w:rFonts w:eastAsiaTheme="minorHAnsi" w:cs="0 Nazanin Bold"/>
      <w:b/>
      <w:bCs/>
      <w:i/>
      <w:iCs/>
      <w:sz w:val="28"/>
      <w:szCs w:val="28"/>
      <w:lang w:bidi="fa-IR"/>
    </w:rPr>
  </w:style>
  <w:style w:type="paragraph" w:styleId="FootnoteText">
    <w:name w:val="footnote text"/>
    <w:aliases w:val="Footnote TextJ"/>
    <w:link w:val="FootnoteTextChar"/>
    <w:autoRedefine/>
    <w:uiPriority w:val="99"/>
    <w:rsid w:val="00CF7D13"/>
    <w:pPr>
      <w:spacing w:after="0"/>
    </w:pPr>
    <w:rPr>
      <w:rFonts w:ascii="1 AmericanTypItcTEEBol" w:eastAsia="Calibri" w:hAnsi="1 AmericanTypItcTEEBol" w:cs="0 Nazanin Bold"/>
      <w:b/>
      <w:bCs/>
      <w:i/>
      <w:iCs/>
      <w:sz w:val="20"/>
      <w:szCs w:val="20"/>
      <w:lang w:bidi="ar-SA"/>
    </w:rPr>
  </w:style>
  <w:style w:type="character" w:customStyle="1" w:styleId="FootnoteTextChar">
    <w:name w:val="Footnote Text Char"/>
    <w:aliases w:val="Footnote TextJ Char"/>
    <w:basedOn w:val="DefaultParagraphFont"/>
    <w:link w:val="FootnoteText"/>
    <w:uiPriority w:val="99"/>
    <w:rsid w:val="00AA44DE"/>
    <w:rPr>
      <w:rFonts w:ascii="1 AmericanTypItcTEEBol" w:eastAsia="Calibri" w:hAnsi="1 AmericanTypItcTEEBol" w:cs="0 Nazanin Bold"/>
      <w:b/>
      <w:bCs/>
      <w:i/>
      <w:iCs/>
      <w:sz w:val="20"/>
      <w:szCs w:val="20"/>
      <w:lang w:bidi="ar-SA"/>
    </w:rPr>
  </w:style>
  <w:style w:type="character" w:styleId="FootnoteReference">
    <w:name w:val="footnote reference"/>
    <w:basedOn w:val="DefaultParagraphFont"/>
    <w:uiPriority w:val="99"/>
    <w:rsid w:val="00B32E72"/>
    <w:rPr>
      <w:rFonts w:ascii="1 AmericanTypItcTEEBol" w:hAnsi="1 AmericanTypItcTEEBol" w:cs="2  Davat"/>
      <w:b/>
      <w:bCs/>
      <w:i/>
      <w:sz w:val="24"/>
      <w:szCs w:val="24"/>
      <w:vertAlign w:val="superscript"/>
    </w:rPr>
  </w:style>
  <w:style w:type="character" w:styleId="EndnoteReference">
    <w:name w:val="endnote reference"/>
    <w:basedOn w:val="DefaultParagraphFont"/>
    <w:uiPriority w:val="99"/>
    <w:qFormat/>
    <w:rsid w:val="00B32E72"/>
    <w:rPr>
      <w:sz w:val="24"/>
      <w:szCs w:val="24"/>
      <w:vertAlign w:val="superscript"/>
    </w:rPr>
  </w:style>
  <w:style w:type="paragraph" w:styleId="EndnoteText">
    <w:name w:val="endnote text"/>
    <w:aliases w:val="Endnote TextJ"/>
    <w:basedOn w:val="8"/>
    <w:link w:val="EndnoteTextChar"/>
    <w:autoRedefine/>
    <w:uiPriority w:val="99"/>
    <w:qFormat/>
    <w:rsid w:val="00E8085C"/>
    <w:pPr>
      <w:spacing w:after="0"/>
      <w:ind w:left="720" w:hanging="360"/>
    </w:pPr>
    <w:rPr>
      <w:bCs/>
      <w:i/>
      <w:iCs/>
    </w:rPr>
  </w:style>
  <w:style w:type="character" w:customStyle="1" w:styleId="EndnoteTextChar">
    <w:name w:val="Endnote Text Char"/>
    <w:aliases w:val="Endnote TextJ Char"/>
    <w:basedOn w:val="DefaultParagraphFont"/>
    <w:link w:val="EndnoteText"/>
    <w:uiPriority w:val="99"/>
    <w:rsid w:val="00E8085C"/>
    <w:rPr>
      <w:rFonts w:ascii="Cooper Black" w:eastAsia="MS Mincho" w:hAnsi="Cooper Black" w:cs="B Badr"/>
      <w:bCs/>
      <w:i/>
      <w:iCs/>
      <w:sz w:val="36"/>
      <w:szCs w:val="36"/>
    </w:rPr>
  </w:style>
  <w:style w:type="paragraph" w:styleId="TOCHeading">
    <w:name w:val="TOC Heading"/>
    <w:basedOn w:val="Heading1"/>
    <w:next w:val="Normal"/>
    <w:uiPriority w:val="39"/>
    <w:semiHidden/>
    <w:qFormat/>
    <w:rsid w:val="007C3330"/>
    <w:pPr>
      <w:outlineLvl w:val="9"/>
    </w:pPr>
    <w:rPr>
      <w:rFonts w:asciiTheme="majorHAnsi" w:hAnsiTheme="majorHAnsi" w:cstheme="majorBidi"/>
    </w:rPr>
  </w:style>
  <w:style w:type="paragraph" w:styleId="Header">
    <w:name w:val="header"/>
    <w:basedOn w:val="Normal"/>
    <w:link w:val="HeaderChar"/>
    <w:uiPriority w:val="99"/>
    <w:rsid w:val="005F4279"/>
    <w:pPr>
      <w:tabs>
        <w:tab w:val="center" w:pos="4513"/>
        <w:tab w:val="right" w:pos="9026"/>
      </w:tabs>
      <w:spacing w:after="0"/>
    </w:pPr>
  </w:style>
  <w:style w:type="character" w:customStyle="1" w:styleId="HeaderChar">
    <w:name w:val="Header Char"/>
    <w:basedOn w:val="DefaultParagraphFont"/>
    <w:link w:val="Header"/>
    <w:uiPriority w:val="99"/>
    <w:rsid w:val="00AA44DE"/>
    <w:rPr>
      <w:rFonts w:ascii="Calibri" w:eastAsia="Calibri" w:hAnsi="Calibri" w:cs="Arial"/>
      <w:lang w:bidi="ar-SA"/>
    </w:rPr>
  </w:style>
  <w:style w:type="paragraph" w:styleId="Footer">
    <w:name w:val="footer"/>
    <w:basedOn w:val="Normal"/>
    <w:link w:val="FooterChar"/>
    <w:uiPriority w:val="99"/>
    <w:semiHidden/>
    <w:rsid w:val="005F4279"/>
    <w:pPr>
      <w:tabs>
        <w:tab w:val="center" w:pos="4513"/>
        <w:tab w:val="right" w:pos="9026"/>
      </w:tabs>
      <w:spacing w:after="0"/>
    </w:pPr>
  </w:style>
  <w:style w:type="character" w:customStyle="1" w:styleId="FooterChar">
    <w:name w:val="Footer Char"/>
    <w:basedOn w:val="DefaultParagraphFont"/>
    <w:link w:val="Footer"/>
    <w:uiPriority w:val="99"/>
    <w:semiHidden/>
    <w:rsid w:val="00AA44DE"/>
    <w:rPr>
      <w:rFonts w:ascii="Calibri" w:eastAsia="Calibri" w:hAnsi="Calibri" w:cs="Arial"/>
      <w:lang w:bidi="ar-SA"/>
    </w:rPr>
  </w:style>
  <w:style w:type="paragraph" w:styleId="TOC2">
    <w:name w:val="toc 2"/>
    <w:basedOn w:val="Normal"/>
    <w:next w:val="Normal"/>
    <w:autoRedefine/>
    <w:uiPriority w:val="39"/>
    <w:rsid w:val="007B46D3"/>
    <w:pPr>
      <w:spacing w:after="100"/>
      <w:ind w:left="220"/>
    </w:pPr>
  </w:style>
  <w:style w:type="paragraph" w:styleId="TOC7">
    <w:name w:val="toc 7"/>
    <w:basedOn w:val="Normal"/>
    <w:next w:val="Normal"/>
    <w:autoRedefine/>
    <w:uiPriority w:val="39"/>
    <w:rsid w:val="00F966EE"/>
    <w:pPr>
      <w:spacing w:after="100"/>
      <w:ind w:left="1320"/>
    </w:pPr>
  </w:style>
  <w:style w:type="paragraph" w:styleId="TOC4">
    <w:name w:val="toc 4"/>
    <w:basedOn w:val="Normal"/>
    <w:next w:val="Normal"/>
    <w:autoRedefine/>
    <w:uiPriority w:val="39"/>
    <w:rsid w:val="00A5103E"/>
    <w:pPr>
      <w:spacing w:after="100"/>
      <w:ind w:left="660"/>
    </w:pPr>
  </w:style>
  <w:style w:type="paragraph" w:styleId="TOC5">
    <w:name w:val="toc 5"/>
    <w:basedOn w:val="Normal"/>
    <w:next w:val="Normal"/>
    <w:autoRedefine/>
    <w:uiPriority w:val="39"/>
    <w:rsid w:val="00C738F4"/>
    <w:pPr>
      <w:spacing w:after="100"/>
      <w:ind w:left="880"/>
    </w:pPr>
  </w:style>
  <w:style w:type="paragraph" w:styleId="TOC9">
    <w:name w:val="toc 9"/>
    <w:basedOn w:val="Normal"/>
    <w:next w:val="Normal"/>
    <w:autoRedefine/>
    <w:uiPriority w:val="39"/>
    <w:rsid w:val="008A1917"/>
    <w:pPr>
      <w:tabs>
        <w:tab w:val="right" w:leader="underscore" w:pos="7360"/>
      </w:tabs>
      <w:spacing w:before="100" w:beforeAutospacing="1" w:after="100" w:afterAutospacing="1"/>
      <w:contextualSpacing/>
      <w:jc w:val="center"/>
    </w:pPr>
    <w:rPr>
      <w:noProof/>
    </w:rPr>
  </w:style>
  <w:style w:type="paragraph" w:styleId="TOC3">
    <w:name w:val="toc 3"/>
    <w:basedOn w:val="Normal"/>
    <w:next w:val="Normal"/>
    <w:autoRedefine/>
    <w:uiPriority w:val="39"/>
    <w:qFormat/>
    <w:rsid w:val="00DB6EB0"/>
    <w:pPr>
      <w:spacing w:after="100" w:line="276" w:lineRule="auto"/>
      <w:ind w:left="440"/>
    </w:pPr>
    <w:rPr>
      <w:rFonts w:asciiTheme="minorHAnsi" w:eastAsiaTheme="minorEastAsia" w:hAnsiTheme="minorHAnsi" w:cstheme="minorBidi"/>
      <w:lang w:eastAsia="ja-JP"/>
    </w:rPr>
  </w:style>
  <w:style w:type="paragraph" w:styleId="ListParagraph">
    <w:name w:val="List Paragraph"/>
    <w:basedOn w:val="Normal"/>
    <w:link w:val="ListParagraphChar"/>
    <w:uiPriority w:val="34"/>
    <w:qFormat/>
    <w:rsid w:val="008F471F"/>
    <w:pPr>
      <w:spacing w:line="360" w:lineRule="auto"/>
      <w:ind w:left="720"/>
      <w:contextualSpacing/>
    </w:pPr>
  </w:style>
  <w:style w:type="character" w:styleId="PageNumber">
    <w:name w:val="page number"/>
    <w:basedOn w:val="DefaultParagraphFont"/>
    <w:semiHidden/>
    <w:rsid w:val="00E530D2"/>
  </w:style>
  <w:style w:type="character" w:customStyle="1" w:styleId="z-TopofFormChar">
    <w:name w:val="z-Top of Form Char"/>
    <w:basedOn w:val="DefaultParagraphFont"/>
    <w:link w:val="z-TopofForm"/>
    <w:uiPriority w:val="99"/>
    <w:semiHidden/>
    <w:rsid w:val="00E530D2"/>
    <w:rPr>
      <w:rFonts w:ascii="Arial" w:eastAsia="Times New Roman" w:hAnsi="Arial"/>
      <w:vanish/>
      <w:sz w:val="16"/>
      <w:szCs w:val="16"/>
    </w:rPr>
  </w:style>
  <w:style w:type="paragraph" w:styleId="z-TopofForm">
    <w:name w:val="HTML Top of Form"/>
    <w:basedOn w:val="Normal"/>
    <w:next w:val="Normal"/>
    <w:link w:val="z-TopofFormChar"/>
    <w:hidden/>
    <w:uiPriority w:val="99"/>
    <w:semiHidden/>
    <w:unhideWhenUsed/>
    <w:rsid w:val="00E530D2"/>
    <w:pPr>
      <w:pBdr>
        <w:bottom w:val="single" w:sz="6" w:space="1" w:color="auto"/>
      </w:pBdr>
      <w:jc w:val="center"/>
    </w:pPr>
    <w:rPr>
      <w:rFonts w:ascii="Arial" w:eastAsia="Times New Roman" w:hAnsi="Arial" w:cstheme="minorBidi"/>
      <w:vanish/>
      <w:sz w:val="16"/>
      <w:szCs w:val="16"/>
      <w:lang w:bidi="fa-IR"/>
    </w:rPr>
  </w:style>
  <w:style w:type="character" w:customStyle="1" w:styleId="z-BottomofFormChar">
    <w:name w:val="z-Bottom of Form Char"/>
    <w:basedOn w:val="DefaultParagraphFont"/>
    <w:link w:val="z-BottomofForm"/>
    <w:uiPriority w:val="99"/>
    <w:rsid w:val="00E530D2"/>
    <w:rPr>
      <w:rFonts w:ascii="Arial" w:eastAsia="Times New Roman" w:hAnsi="Arial"/>
      <w:vanish/>
      <w:sz w:val="16"/>
      <w:szCs w:val="16"/>
    </w:rPr>
  </w:style>
  <w:style w:type="paragraph" w:styleId="z-BottomofForm">
    <w:name w:val="HTML Bottom of Form"/>
    <w:basedOn w:val="Normal"/>
    <w:next w:val="Normal"/>
    <w:link w:val="z-BottomofFormChar"/>
    <w:hidden/>
    <w:uiPriority w:val="99"/>
    <w:unhideWhenUsed/>
    <w:rsid w:val="00E530D2"/>
    <w:pPr>
      <w:pBdr>
        <w:top w:val="single" w:sz="6" w:space="1" w:color="auto"/>
      </w:pBdr>
      <w:jc w:val="center"/>
    </w:pPr>
    <w:rPr>
      <w:rFonts w:ascii="Arial" w:eastAsia="Times New Roman" w:hAnsi="Arial" w:cstheme="minorBidi"/>
      <w:vanish/>
      <w:sz w:val="16"/>
      <w:szCs w:val="16"/>
      <w:lang w:bidi="fa-IR"/>
    </w:rPr>
  </w:style>
  <w:style w:type="table" w:styleId="TableGrid">
    <w:name w:val="Table Grid"/>
    <w:basedOn w:val="TableNormal"/>
    <w:rsid w:val="00E530D2"/>
    <w:pPr>
      <w:spacing w:after="0" w:line="240" w:lineRule="auto"/>
    </w:pPr>
    <w:rPr>
      <w:rFonts w:eastAsiaTheme="minorEastAsia"/>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6">
    <w:name w:val="toc 6"/>
    <w:basedOn w:val="Normal"/>
    <w:next w:val="Normal"/>
    <w:autoRedefine/>
    <w:uiPriority w:val="39"/>
    <w:rsid w:val="00E530D2"/>
    <w:pPr>
      <w:spacing w:after="100"/>
      <w:ind w:left="1100"/>
    </w:pPr>
    <w:rPr>
      <w:rFonts w:eastAsiaTheme="minorHAnsi" w:cs="0 Nazanin"/>
      <w:b/>
      <w:i/>
      <w:sz w:val="32"/>
      <w:szCs w:val="32"/>
      <w:lang w:bidi="fa-IR"/>
    </w:rPr>
  </w:style>
  <w:style w:type="paragraph" w:styleId="TOC8">
    <w:name w:val="toc 8"/>
    <w:basedOn w:val="Normal"/>
    <w:next w:val="Normal"/>
    <w:autoRedefine/>
    <w:uiPriority w:val="39"/>
    <w:rsid w:val="00E530D2"/>
    <w:pPr>
      <w:spacing w:after="100"/>
      <w:ind w:left="1540"/>
    </w:pPr>
    <w:rPr>
      <w:rFonts w:eastAsiaTheme="minorHAnsi" w:cs="0 Nazanin"/>
      <w:b/>
      <w:i/>
      <w:sz w:val="32"/>
      <w:szCs w:val="32"/>
      <w:lang w:bidi="fa-IR"/>
    </w:rPr>
  </w:style>
  <w:style w:type="table" w:customStyle="1" w:styleId="TableGrid2">
    <w:name w:val="Table Grid2"/>
    <w:basedOn w:val="TableNormal"/>
    <w:next w:val="TableGrid"/>
    <w:rsid w:val="00E530D2"/>
    <w:pPr>
      <w:spacing w:after="0" w:line="240" w:lineRule="auto"/>
    </w:pPr>
    <w:rPr>
      <w:rFonts w:eastAsiaTheme="minorEastAsia"/>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rsid w:val="00E530D2"/>
    <w:pPr>
      <w:spacing w:after="0" w:line="240" w:lineRule="auto"/>
    </w:pPr>
    <w:rPr>
      <w:rFonts w:eastAsiaTheme="minorEastAsia"/>
      <w:lang w:bidi="ar-SA"/>
    </w:rPr>
    <w:tblPr>
      <w:tblInd w:w="0" w:type="dxa"/>
      <w:tblBorders>
        <w:top w:val="single" w:sz="4" w:space="0" w:color="000000" w:themeColor="text1"/>
        <w:left w:val="single" w:sz="4" w:space="0" w:color="000000" w:themeColor="text1"/>
        <w:bottom w:val="single" w:sz="0" w:space="0" w:color="FFFF00"/>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530D2"/>
    <w:rPr>
      <w:color w:val="808080"/>
    </w:rPr>
  </w:style>
  <w:style w:type="character" w:customStyle="1" w:styleId="EndnoteTextChar1">
    <w:name w:val="Endnote Text Char1"/>
    <w:basedOn w:val="DefaultParagraphFont"/>
    <w:uiPriority w:val="99"/>
    <w:semiHidden/>
    <w:rsid w:val="00E530D2"/>
    <w:rPr>
      <w:sz w:val="20"/>
      <w:szCs w:val="20"/>
    </w:rPr>
  </w:style>
  <w:style w:type="paragraph" w:customStyle="1" w:styleId="41">
    <w:name w:val="4. عنوان 1 (فارسي)"/>
    <w:link w:val="41Char"/>
    <w:autoRedefine/>
    <w:qFormat/>
    <w:rsid w:val="005E1F45"/>
    <w:pPr>
      <w:tabs>
        <w:tab w:val="left" w:pos="1134"/>
        <w:tab w:val="left" w:pos="2880"/>
      </w:tabs>
      <w:bidi/>
      <w:spacing w:line="360" w:lineRule="auto"/>
      <w:contextualSpacing/>
      <w:outlineLvl w:val="0"/>
    </w:pPr>
    <w:rPr>
      <w:rFonts w:ascii="Valken" w:eastAsia="MS Mincho" w:hAnsi="Valken" w:cs="B Titr"/>
      <w:b/>
      <w:bCs/>
    </w:rPr>
  </w:style>
  <w:style w:type="character" w:customStyle="1" w:styleId="41Char">
    <w:name w:val="4. عنوان 1 (فارسي) Char"/>
    <w:basedOn w:val="DefaultParagraphFont"/>
    <w:link w:val="41"/>
    <w:rsid w:val="005E1F45"/>
    <w:rPr>
      <w:rFonts w:ascii="Valken" w:eastAsia="MS Mincho" w:hAnsi="Valken" w:cs="B Titr"/>
      <w:b/>
      <w:bCs/>
    </w:rPr>
  </w:style>
  <w:style w:type="paragraph" w:customStyle="1" w:styleId="1">
    <w:name w:val="1. فهرست مطالب"/>
    <w:basedOn w:val="41"/>
    <w:link w:val="1Char"/>
    <w:autoRedefine/>
    <w:qFormat/>
    <w:rsid w:val="00AA44DE"/>
    <w:pPr>
      <w:jc w:val="right"/>
    </w:pPr>
    <w:rPr>
      <w:rFonts w:eastAsiaTheme="minorHAnsi"/>
      <w:bCs w:val="0"/>
      <w:i/>
      <w:sz w:val="28"/>
      <w:szCs w:val="28"/>
    </w:rPr>
  </w:style>
  <w:style w:type="character" w:customStyle="1" w:styleId="1Char">
    <w:name w:val="1. فهرست مطالب Char"/>
    <w:basedOn w:val="DefaultParagraphFont"/>
    <w:link w:val="1"/>
    <w:rsid w:val="00AA44DE"/>
    <w:rPr>
      <w:rFonts w:ascii="Valken" w:hAnsi="Valken" w:cs="B Titr"/>
      <w:b/>
      <w:i/>
      <w:sz w:val="28"/>
      <w:szCs w:val="28"/>
    </w:rPr>
  </w:style>
  <w:style w:type="paragraph" w:customStyle="1" w:styleId="21">
    <w:name w:val="2. معمول 1"/>
    <w:link w:val="21Char"/>
    <w:autoRedefine/>
    <w:qFormat/>
    <w:rsid w:val="0018466F"/>
    <w:pPr>
      <w:bidi/>
      <w:spacing w:after="0" w:line="360" w:lineRule="auto"/>
      <w:jc w:val="center"/>
    </w:pPr>
    <w:rPr>
      <w:rFonts w:ascii="1 AmericanTypItcTEEBol" w:eastAsiaTheme="minorEastAsia" w:hAnsi="1 AmericanTypItcTEEBol" w:cs="B Lotus"/>
      <w:noProof/>
      <w:sz w:val="52"/>
      <w:szCs w:val="52"/>
      <w:lang w:val="en-GB"/>
    </w:rPr>
  </w:style>
  <w:style w:type="character" w:customStyle="1" w:styleId="21Char">
    <w:name w:val="2. معمول 1 Char"/>
    <w:basedOn w:val="DefaultParagraphFont"/>
    <w:link w:val="21"/>
    <w:rsid w:val="0018466F"/>
    <w:rPr>
      <w:rFonts w:ascii="1 AmericanTypItcTEEBol" w:eastAsiaTheme="minorEastAsia" w:hAnsi="1 AmericanTypItcTEEBol" w:cs="B Lotus"/>
      <w:noProof/>
      <w:sz w:val="52"/>
      <w:szCs w:val="52"/>
      <w:lang w:val="en-GB"/>
    </w:rPr>
  </w:style>
  <w:style w:type="paragraph" w:customStyle="1" w:styleId="3">
    <w:name w:val="3. جدول شعر"/>
    <w:basedOn w:val="Normal"/>
    <w:autoRedefine/>
    <w:qFormat/>
    <w:rsid w:val="0041700D"/>
    <w:pPr>
      <w:spacing w:after="0" w:line="276" w:lineRule="auto"/>
      <w:contextualSpacing/>
      <w:jc w:val="left"/>
    </w:pPr>
    <w:rPr>
      <w:rFonts w:eastAsia="MS Mincho"/>
      <w:b/>
      <w:i/>
      <w:sz w:val="32"/>
      <w:lang w:bidi="fa-IR"/>
    </w:rPr>
  </w:style>
  <w:style w:type="paragraph" w:customStyle="1" w:styleId="51">
    <w:name w:val="5. عنوان 1 (انگليسي)"/>
    <w:basedOn w:val="Normal"/>
    <w:link w:val="51Char"/>
    <w:autoRedefine/>
    <w:qFormat/>
    <w:rsid w:val="0041700D"/>
    <w:pPr>
      <w:tabs>
        <w:tab w:val="left" w:pos="1134"/>
        <w:tab w:val="left" w:pos="2880"/>
      </w:tabs>
      <w:bidi w:val="0"/>
      <w:spacing w:line="276" w:lineRule="auto"/>
      <w:contextualSpacing/>
      <w:jc w:val="left"/>
      <w:outlineLvl w:val="0"/>
    </w:pPr>
    <w:rPr>
      <w:rFonts w:ascii="Valken" w:eastAsia="MS Mincho" w:hAnsi="Valken" w:cs="B Titr"/>
      <w:bCs/>
      <w:lang w:bidi="fa-IR"/>
    </w:rPr>
  </w:style>
  <w:style w:type="paragraph" w:customStyle="1" w:styleId="6">
    <w:name w:val="6. پاورقي فارسي"/>
    <w:next w:val="Normal"/>
    <w:link w:val="6Char"/>
    <w:autoRedefine/>
    <w:qFormat/>
    <w:rsid w:val="0041700D"/>
    <w:pPr>
      <w:keepNext/>
      <w:keepLines/>
      <w:bidi/>
    </w:pPr>
    <w:rPr>
      <w:rFonts w:ascii="1 AmericanTypItcTEEBol" w:eastAsiaTheme="majorEastAsia" w:hAnsi="1 AmericanTypItcTEEBol" w:cs="B Lotus"/>
      <w:sz w:val="32"/>
      <w:szCs w:val="36"/>
      <w:lang w:eastAsia="ja-JP"/>
    </w:rPr>
  </w:style>
  <w:style w:type="character" w:customStyle="1" w:styleId="6Char">
    <w:name w:val="6. پاورقي فارسي Char"/>
    <w:basedOn w:val="DefaultParagraphFont"/>
    <w:link w:val="6"/>
    <w:rsid w:val="0041700D"/>
    <w:rPr>
      <w:rFonts w:ascii="1 AmericanTypItcTEEBol" w:eastAsiaTheme="majorEastAsia" w:hAnsi="1 AmericanTypItcTEEBol" w:cs="B Lotus"/>
      <w:sz w:val="32"/>
      <w:szCs w:val="36"/>
      <w:lang w:eastAsia="ja-JP"/>
    </w:rPr>
  </w:style>
  <w:style w:type="paragraph" w:customStyle="1" w:styleId="7">
    <w:name w:val="7. پاورقي انگليسي"/>
    <w:basedOn w:val="6"/>
    <w:link w:val="7Char"/>
    <w:autoRedefine/>
    <w:qFormat/>
    <w:rsid w:val="0041700D"/>
    <w:pPr>
      <w:bidi w:val="0"/>
      <w:spacing w:line="360" w:lineRule="auto"/>
    </w:pPr>
  </w:style>
  <w:style w:type="paragraph" w:customStyle="1" w:styleId="8">
    <w:name w:val="8. ارجاعات فارسي"/>
    <w:link w:val="8Char"/>
    <w:autoRedefine/>
    <w:qFormat/>
    <w:rsid w:val="0041700D"/>
    <w:pPr>
      <w:bidi/>
    </w:pPr>
    <w:rPr>
      <w:rFonts w:ascii="1 AmericanTypItcTEEBol" w:eastAsia="MS Mincho" w:hAnsi="1 AmericanTypItcTEEBol" w:cs="B Badr"/>
      <w:sz w:val="32"/>
      <w:szCs w:val="36"/>
    </w:rPr>
  </w:style>
  <w:style w:type="character" w:customStyle="1" w:styleId="8Char">
    <w:name w:val="8. ارجاعات فارسي Char"/>
    <w:basedOn w:val="DefaultParagraphFont"/>
    <w:link w:val="8"/>
    <w:rsid w:val="0041700D"/>
    <w:rPr>
      <w:rFonts w:ascii="1 AmericanTypItcTEEBol" w:eastAsia="MS Mincho" w:hAnsi="1 AmericanTypItcTEEBol" w:cs="B Badr"/>
      <w:sz w:val="32"/>
      <w:szCs w:val="36"/>
    </w:rPr>
  </w:style>
  <w:style w:type="paragraph" w:customStyle="1" w:styleId="9">
    <w:name w:val="9. ارجاعات انگليسي"/>
    <w:basedOn w:val="8"/>
    <w:autoRedefine/>
    <w:qFormat/>
    <w:rsid w:val="0041700D"/>
    <w:pPr>
      <w:bidi w:val="0"/>
    </w:pPr>
    <w:rPr>
      <w:b/>
      <w:bCs/>
      <w:i/>
    </w:rPr>
  </w:style>
  <w:style w:type="character" w:customStyle="1" w:styleId="51Char">
    <w:name w:val="5. عنوان 1 (انگليسي) Char"/>
    <w:basedOn w:val="DefaultParagraphFont"/>
    <w:link w:val="51"/>
    <w:rsid w:val="0041700D"/>
    <w:rPr>
      <w:rFonts w:ascii="Valken" w:eastAsia="MS Mincho" w:hAnsi="Valken" w:cs="B Titr"/>
      <w:bCs/>
      <w:sz w:val="36"/>
      <w:szCs w:val="36"/>
    </w:rPr>
  </w:style>
  <w:style w:type="paragraph" w:customStyle="1" w:styleId="10">
    <w:name w:val="معمول (1)"/>
    <w:link w:val="1Char0"/>
    <w:autoRedefine/>
    <w:qFormat/>
    <w:rsid w:val="006C5309"/>
    <w:pPr>
      <w:bidi/>
      <w:spacing w:after="0" w:line="360" w:lineRule="auto"/>
    </w:pPr>
    <w:rPr>
      <w:rFonts w:ascii="1 AmericanTypItcTEEBol" w:eastAsia="B Lotus" w:hAnsi="1 AmericanTypItcTEEBol" w:cs="B Lotus"/>
      <w:sz w:val="36"/>
      <w:szCs w:val="36"/>
      <w:lang w:val="en-GB"/>
    </w:rPr>
  </w:style>
  <w:style w:type="character" w:customStyle="1" w:styleId="1Char0">
    <w:name w:val="معمول (1) Char"/>
    <w:basedOn w:val="DefaultParagraphFont"/>
    <w:link w:val="10"/>
    <w:rsid w:val="006C5309"/>
    <w:rPr>
      <w:rFonts w:ascii="1 AmericanTypItcTEEBol" w:eastAsia="B Lotus" w:hAnsi="1 AmericanTypItcTEEBol" w:cs="B Lotus"/>
      <w:sz w:val="36"/>
      <w:szCs w:val="36"/>
      <w:lang w:val="en-GB"/>
    </w:rPr>
  </w:style>
  <w:style w:type="character" w:customStyle="1" w:styleId="ListParagraphChar">
    <w:name w:val="List Paragraph Char"/>
    <w:basedOn w:val="DefaultParagraphFont"/>
    <w:link w:val="ListParagraph"/>
    <w:uiPriority w:val="34"/>
    <w:rsid w:val="008F471F"/>
    <w:rPr>
      <w:rFonts w:ascii="1 AmericanTypItcTEEBol" w:eastAsia="Calibri" w:hAnsi="1 AmericanTypItcTEEBol" w:cs="B Lotus"/>
      <w:sz w:val="36"/>
      <w:szCs w:val="36"/>
      <w:lang w:bidi="ar-SA"/>
    </w:rPr>
  </w:style>
  <w:style w:type="paragraph" w:customStyle="1" w:styleId="11">
    <w:name w:val="معمول 1"/>
    <w:link w:val="1Char1"/>
    <w:autoRedefine/>
    <w:semiHidden/>
    <w:qFormat/>
    <w:rsid w:val="00C545E3"/>
    <w:pPr>
      <w:bidi/>
      <w:spacing w:line="240" w:lineRule="auto"/>
    </w:pPr>
    <w:rPr>
      <w:rFonts w:ascii="1 AmericanTypItcTEEBol" w:eastAsia="MS Mincho" w:hAnsi="1 AmericanTypItcTEEBol" w:cs="B Lotus"/>
      <w:sz w:val="32"/>
      <w:szCs w:val="36"/>
    </w:rPr>
  </w:style>
  <w:style w:type="character" w:customStyle="1" w:styleId="1Char1">
    <w:name w:val="معمول 1 Char"/>
    <w:basedOn w:val="DefaultParagraphFont"/>
    <w:link w:val="11"/>
    <w:semiHidden/>
    <w:rsid w:val="00C545E3"/>
    <w:rPr>
      <w:rFonts w:ascii="1 AmericanTypItcTEEBol" w:eastAsia="MS Mincho" w:hAnsi="1 AmericanTypItcTEEBol" w:cs="B Lotus"/>
      <w:sz w:val="32"/>
      <w:szCs w:val="36"/>
    </w:rPr>
  </w:style>
  <w:style w:type="paragraph" w:customStyle="1" w:styleId="2">
    <w:name w:val="معمول 2"/>
    <w:link w:val="2Char"/>
    <w:autoRedefine/>
    <w:qFormat/>
    <w:rsid w:val="00FE1981"/>
    <w:pPr>
      <w:bidi/>
      <w:spacing w:line="240" w:lineRule="auto"/>
    </w:pPr>
    <w:rPr>
      <w:rFonts w:ascii="1 AmericanTypItcTEEBol" w:hAnsi="1 AmericanTypItcTEEBol" w:cs="B Lotus"/>
      <w:b/>
      <w:i/>
      <w:vanish/>
      <w:sz w:val="32"/>
      <w:szCs w:val="36"/>
    </w:rPr>
  </w:style>
  <w:style w:type="character" w:customStyle="1" w:styleId="2Char">
    <w:name w:val="معمول 2 Char"/>
    <w:basedOn w:val="DefaultParagraphFont"/>
    <w:link w:val="2"/>
    <w:rsid w:val="00FE1981"/>
    <w:rPr>
      <w:rFonts w:ascii="1 AmericanTypItcTEEBol" w:hAnsi="1 AmericanTypItcTEEBol" w:cs="B Lotus"/>
      <w:b/>
      <w:i/>
      <w:vanish/>
      <w:sz w:val="32"/>
      <w:szCs w:val="36"/>
    </w:rPr>
  </w:style>
  <w:style w:type="paragraph" w:customStyle="1" w:styleId="20">
    <w:name w:val="2. معمول (عربي)"/>
    <w:basedOn w:val="Normal"/>
    <w:link w:val="2Char0"/>
    <w:autoRedefine/>
    <w:qFormat/>
    <w:rsid w:val="00E14154"/>
    <w:pPr>
      <w:tabs>
        <w:tab w:val="left" w:pos="1134"/>
        <w:tab w:val="left" w:pos="2880"/>
      </w:tabs>
      <w:spacing w:line="360" w:lineRule="auto"/>
      <w:contextualSpacing/>
      <w:jc w:val="center"/>
      <w:outlineLvl w:val="0"/>
    </w:pPr>
    <w:rPr>
      <w:rFonts w:eastAsia="Batang" w:cs="Adobe Arabic"/>
      <w:bCs/>
      <w:szCs w:val="48"/>
      <w:lang w:bidi="fa-IR"/>
    </w:rPr>
  </w:style>
  <w:style w:type="character" w:customStyle="1" w:styleId="2Char0">
    <w:name w:val="2. معمول (عربي) Char"/>
    <w:basedOn w:val="DefaultParagraphFont"/>
    <w:link w:val="20"/>
    <w:rsid w:val="00E14154"/>
    <w:rPr>
      <w:rFonts w:ascii="1 AmericanTypItcTEEBol" w:eastAsia="Batang" w:hAnsi="1 AmericanTypItcTEEBol" w:cs="Adobe Arabic"/>
      <w:bCs/>
      <w:sz w:val="36"/>
      <w:szCs w:val="48"/>
    </w:rPr>
  </w:style>
  <w:style w:type="character" w:customStyle="1" w:styleId="010Char">
    <w:name w:val="010. هايلايت Char"/>
    <w:basedOn w:val="DefaultParagraphFont"/>
    <w:link w:val="010"/>
    <w:rsid w:val="0041700D"/>
    <w:rPr>
      <w:rFonts w:ascii="Gill Sans Ultra Bold" w:eastAsia="Batang" w:hAnsi="Gill Sans Ultra Bold" w:cs="B Roya"/>
      <w:b/>
      <w:bCs/>
      <w:i/>
      <w:sz w:val="36"/>
      <w:szCs w:val="36"/>
    </w:rPr>
  </w:style>
  <w:style w:type="paragraph" w:customStyle="1" w:styleId="010">
    <w:name w:val="010. هايلايت"/>
    <w:link w:val="010Char"/>
    <w:autoRedefine/>
    <w:qFormat/>
    <w:rsid w:val="0041700D"/>
    <w:pPr>
      <w:spacing w:line="360" w:lineRule="auto"/>
      <w:jc w:val="both"/>
    </w:pPr>
    <w:rPr>
      <w:rFonts w:ascii="Gill Sans Ultra Bold" w:hAnsi="Gill Sans Ultra Bold" w:cs="B Roya"/>
      <w:b/>
      <w:bCs/>
      <w:i/>
      <w:sz w:val="36"/>
      <w:szCs w:val="36"/>
    </w:rPr>
  </w:style>
  <w:style w:type="character" w:customStyle="1" w:styleId="TOC1Char">
    <w:name w:val="TOC 1 Char"/>
    <w:aliases w:val="TOC 1J Char"/>
    <w:basedOn w:val="DefaultParagraphFont"/>
    <w:link w:val="TOC1"/>
    <w:uiPriority w:val="39"/>
    <w:rsid w:val="00687968"/>
    <w:rPr>
      <w:rFonts w:ascii="1 AmericanTypItcTEEBol" w:hAnsi="1 AmericanTypItcTEEBol" w:cs="0 Nazanin Bold"/>
      <w:b/>
      <w:bCs/>
      <w:i/>
      <w:iCs/>
      <w:sz w:val="28"/>
      <w:szCs w:val="28"/>
    </w:rPr>
  </w:style>
  <w:style w:type="paragraph" w:customStyle="1" w:styleId="410">
    <w:name w:val="4. عنوان 1 (فارسی)"/>
    <w:link w:val="41Char0"/>
    <w:autoRedefine/>
    <w:qFormat/>
    <w:rsid w:val="00C619C1"/>
    <w:pPr>
      <w:tabs>
        <w:tab w:val="left" w:pos="1134"/>
        <w:tab w:val="left" w:pos="2880"/>
      </w:tabs>
      <w:bidi/>
      <w:contextualSpacing/>
      <w:outlineLvl w:val="0"/>
    </w:pPr>
    <w:rPr>
      <w:rFonts w:ascii="B Titr" w:eastAsiaTheme="majorEastAsia" w:hAnsi="B Titr" w:cs="B Titr"/>
      <w:b/>
      <w:bCs/>
      <w:sz w:val="24"/>
      <w:szCs w:val="24"/>
      <w:lang w:bidi="ar-SA"/>
    </w:rPr>
  </w:style>
  <w:style w:type="character" w:customStyle="1" w:styleId="41Char0">
    <w:name w:val="4. عنوان 1 (فارسی) Char"/>
    <w:basedOn w:val="DefaultParagraphFont"/>
    <w:link w:val="410"/>
    <w:rsid w:val="00C619C1"/>
    <w:rPr>
      <w:rFonts w:ascii="B Titr" w:eastAsiaTheme="majorEastAsia" w:hAnsi="B Titr" w:cs="B Titr"/>
      <w:b/>
      <w:bCs/>
      <w:sz w:val="24"/>
      <w:szCs w:val="24"/>
      <w:lang w:bidi="ar-SA"/>
    </w:rPr>
  </w:style>
  <w:style w:type="paragraph" w:customStyle="1" w:styleId="210">
    <w:name w:val="2. معمول 1 (فارسي)"/>
    <w:link w:val="21Char0"/>
    <w:autoRedefine/>
    <w:qFormat/>
    <w:rsid w:val="00CC6D8A"/>
    <w:pPr>
      <w:keepLines/>
      <w:bidi/>
      <w:spacing w:line="360" w:lineRule="auto"/>
      <w:ind w:left="360"/>
    </w:pPr>
    <w:rPr>
      <w:rFonts w:ascii="1 AmericanTypItcTEEBol" w:eastAsiaTheme="minorEastAsia" w:hAnsi="1 AmericanTypItcTEEBol" w:cs="IranNastaliq"/>
      <w:sz w:val="24"/>
      <w:szCs w:val="72"/>
      <w:lang w:val="en-GB"/>
    </w:rPr>
  </w:style>
  <w:style w:type="character" w:customStyle="1" w:styleId="21Char0">
    <w:name w:val="2. معمول 1 (فارسي) Char"/>
    <w:link w:val="210"/>
    <w:rsid w:val="00CC6D8A"/>
    <w:rPr>
      <w:rFonts w:ascii="1 AmericanTypItcTEEBol" w:eastAsiaTheme="minorEastAsia" w:hAnsi="1 AmericanTypItcTEEBol" w:cs="IranNastaliq"/>
      <w:sz w:val="24"/>
      <w:szCs w:val="72"/>
      <w:lang w:val="en-GB"/>
    </w:rPr>
  </w:style>
  <w:style w:type="paragraph" w:customStyle="1" w:styleId="12">
    <w:name w:val="1. فهرست مطالب (انگليسي)"/>
    <w:basedOn w:val="51"/>
    <w:next w:val="Normal"/>
    <w:link w:val="1Char2"/>
    <w:autoRedefine/>
    <w:qFormat/>
    <w:rsid w:val="0041700D"/>
    <w:pPr>
      <w:keepNext/>
      <w:keepLines/>
      <w:spacing w:line="360" w:lineRule="auto"/>
    </w:pPr>
    <w:rPr>
      <w:rFonts w:eastAsiaTheme="majorEastAsia"/>
      <w:b/>
      <w:bCs w:val="0"/>
      <w:i/>
      <w:iCs/>
      <w:sz w:val="28"/>
      <w:szCs w:val="28"/>
      <w:lang w:eastAsia="ja-JP"/>
    </w:rPr>
  </w:style>
  <w:style w:type="character" w:customStyle="1" w:styleId="1Char2">
    <w:name w:val="1. فهرست مطالب (انگليسي) Char"/>
    <w:basedOn w:val="DefaultParagraphFont"/>
    <w:link w:val="12"/>
    <w:rsid w:val="0041700D"/>
    <w:rPr>
      <w:rFonts w:ascii="Valken" w:eastAsiaTheme="majorEastAsia" w:hAnsi="Valken" w:cs="B Titr"/>
      <w:b/>
      <w:i/>
      <w:iCs/>
      <w:sz w:val="28"/>
      <w:szCs w:val="28"/>
      <w:lang w:eastAsia="ja-JP"/>
    </w:rPr>
  </w:style>
  <w:style w:type="paragraph" w:customStyle="1" w:styleId="13">
    <w:name w:val="1. فهرست مطالب (فارسي)"/>
    <w:basedOn w:val="410"/>
    <w:next w:val="Normal"/>
    <w:link w:val="1Char3"/>
    <w:autoRedefine/>
    <w:qFormat/>
    <w:rsid w:val="0041700D"/>
    <w:pPr>
      <w:spacing w:line="360" w:lineRule="auto"/>
      <w:jc w:val="center"/>
    </w:pPr>
    <w:rPr>
      <w:b w:val="0"/>
      <w:i/>
      <w:sz w:val="28"/>
      <w:szCs w:val="28"/>
    </w:rPr>
  </w:style>
  <w:style w:type="character" w:customStyle="1" w:styleId="1Char3">
    <w:name w:val="1. فهرست مطالب (فارسي) Char"/>
    <w:basedOn w:val="DefaultParagraphFont"/>
    <w:link w:val="13"/>
    <w:rsid w:val="0041700D"/>
    <w:rPr>
      <w:rFonts w:ascii="Valken" w:eastAsia="Batang" w:hAnsi="Valken" w:cs="B Titr"/>
      <w:b/>
      <w:bCs/>
      <w:sz w:val="28"/>
      <w:szCs w:val="28"/>
    </w:rPr>
  </w:style>
  <w:style w:type="paragraph" w:customStyle="1" w:styleId="211">
    <w:name w:val="2. معمول 1 (انگليسي)"/>
    <w:link w:val="21Char1"/>
    <w:autoRedefine/>
    <w:qFormat/>
    <w:rsid w:val="0041700D"/>
    <w:pPr>
      <w:tabs>
        <w:tab w:val="num" w:pos="1440"/>
      </w:tabs>
      <w:spacing w:line="360" w:lineRule="auto"/>
      <w:ind w:left="1434" w:hanging="357"/>
    </w:pPr>
    <w:rPr>
      <w:rFonts w:ascii="1 AmericanTypItcTEEBol" w:eastAsiaTheme="minorEastAsia" w:hAnsi="1 AmericanTypItcTEEBol" w:cs="B Lotus"/>
      <w:sz w:val="36"/>
      <w:szCs w:val="36"/>
      <w:lang w:val="en-GB"/>
    </w:rPr>
  </w:style>
  <w:style w:type="character" w:customStyle="1" w:styleId="21Char1">
    <w:name w:val="2. معمول 1 (انگليسي) Char"/>
    <w:basedOn w:val="DefaultParagraphFont"/>
    <w:link w:val="211"/>
    <w:rsid w:val="0041700D"/>
    <w:rPr>
      <w:rFonts w:ascii="1 AmericanTypItcTEEBol" w:eastAsiaTheme="minorEastAsia" w:hAnsi="1 AmericanTypItcTEEBol" w:cs="B Lotus"/>
      <w:sz w:val="36"/>
      <w:szCs w:val="36"/>
      <w:lang w:val="en-GB"/>
    </w:rPr>
  </w:style>
  <w:style w:type="character" w:customStyle="1" w:styleId="7Char">
    <w:name w:val="7. پاورقي انگليسي Char"/>
    <w:basedOn w:val="6Char"/>
    <w:link w:val="7"/>
    <w:rsid w:val="0041700D"/>
    <w:rPr>
      <w:rFonts w:ascii="1 AmericanTypItcTEEBol" w:eastAsiaTheme="majorEastAsia" w:hAnsi="1 AmericanTypItcTEEBol" w:cs="B Lotus"/>
      <w:sz w:val="32"/>
      <w:szCs w:val="36"/>
      <w:lang w:eastAsia="ja-JP"/>
    </w:rPr>
  </w:style>
  <w:style w:type="character" w:styleId="Hyperlink">
    <w:name w:val="Hyperlink"/>
    <w:basedOn w:val="DefaultParagraphFont"/>
    <w:uiPriority w:val="99"/>
    <w:unhideWhenUsed/>
    <w:rsid w:val="00B91228"/>
    <w:rPr>
      <w:color w:val="0000FF" w:themeColor="hyperlink"/>
      <w:u w:val="single"/>
    </w:rPr>
  </w:style>
  <w:style w:type="paragraph" w:styleId="BalloonText">
    <w:name w:val="Balloon Text"/>
    <w:basedOn w:val="Normal"/>
    <w:link w:val="BalloonTextChar"/>
    <w:uiPriority w:val="99"/>
    <w:semiHidden/>
    <w:unhideWhenUsed/>
    <w:rsid w:val="003E1F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F21"/>
    <w:rPr>
      <w:rFonts w:ascii="Tahoma" w:eastAsia="Calibri" w:hAnsi="Tahoma" w:cs="Tahoma"/>
      <w:sz w:val="16"/>
      <w:szCs w:val="16"/>
      <w:lang w:bidi="ar-SA"/>
    </w:rPr>
  </w:style>
  <w:style w:type="paragraph" w:styleId="Title">
    <w:name w:val="Title"/>
    <w:basedOn w:val="Normal"/>
    <w:next w:val="Normal"/>
    <w:link w:val="TitleChar"/>
    <w:uiPriority w:val="10"/>
    <w:qFormat/>
    <w:rsid w:val="00C16E2C"/>
    <w:pPr>
      <w:pBdr>
        <w:bottom w:val="single" w:sz="8" w:space="4" w:color="4F81BD" w:themeColor="accent1"/>
      </w:pBdr>
      <w:bidi w:val="0"/>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C16E2C"/>
    <w:rPr>
      <w:rFonts w:asciiTheme="majorHAnsi" w:eastAsiaTheme="majorEastAsia" w:hAnsiTheme="majorHAnsi" w:cstheme="majorBidi"/>
      <w:color w:val="17365D" w:themeColor="text2" w:themeShade="BF"/>
      <w:spacing w:val="5"/>
      <w:kern w:val="28"/>
      <w:sz w:val="52"/>
      <w:szCs w:val="52"/>
      <w:lang w:eastAsia="ja-JP" w:bidi="ar-SA"/>
    </w:rPr>
  </w:style>
  <w:style w:type="paragraph" w:styleId="Subtitle">
    <w:name w:val="Subtitle"/>
    <w:basedOn w:val="Normal"/>
    <w:next w:val="Normal"/>
    <w:link w:val="SubtitleChar"/>
    <w:uiPriority w:val="11"/>
    <w:qFormat/>
    <w:rsid w:val="00C16E2C"/>
    <w:pPr>
      <w:numPr>
        <w:ilvl w:val="1"/>
      </w:numPr>
      <w:bidi w:val="0"/>
      <w:spacing w:line="276" w:lineRule="auto"/>
      <w:jc w:val="left"/>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C16E2C"/>
    <w:rPr>
      <w:rFonts w:asciiTheme="majorHAnsi" w:eastAsiaTheme="majorEastAsia" w:hAnsiTheme="majorHAnsi" w:cstheme="majorBidi"/>
      <w:i/>
      <w:iCs/>
      <w:color w:val="4F81BD" w:themeColor="accent1"/>
      <w:spacing w:val="15"/>
      <w:sz w:val="24"/>
      <w:szCs w:val="24"/>
      <w:lang w:eastAsia="ja-JP" w:bidi="ar-SA"/>
    </w:rPr>
  </w:style>
  <w:style w:type="paragraph" w:styleId="NoSpacing">
    <w:name w:val="No Spacing"/>
    <w:link w:val="NoSpacingChar"/>
    <w:uiPriority w:val="1"/>
    <w:qFormat/>
    <w:rsid w:val="00C16E2C"/>
    <w:pPr>
      <w:spacing w:after="0" w:line="240" w:lineRule="auto"/>
    </w:pPr>
    <w:rPr>
      <w:rFonts w:eastAsiaTheme="minorEastAsia"/>
      <w:lang w:eastAsia="ja-JP" w:bidi="ar-SA"/>
    </w:rPr>
  </w:style>
  <w:style w:type="character" w:customStyle="1" w:styleId="NoSpacingChar">
    <w:name w:val="No Spacing Char"/>
    <w:basedOn w:val="DefaultParagraphFont"/>
    <w:link w:val="NoSpacing"/>
    <w:uiPriority w:val="1"/>
    <w:rsid w:val="00C16E2C"/>
    <w:rPr>
      <w:rFonts w:eastAsiaTheme="minorEastAsia"/>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21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settings" Target="settings.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endnotes" Target="endnotes.xml"/><Relationship Id="rId47" Type="http://schemas.openxmlformats.org/officeDocument/2006/relationships/footer" Target="footer1.xml"/><Relationship Id="rId50" Type="http://schemas.openxmlformats.org/officeDocument/2006/relationships/header" Target="header6.xml"/><Relationship Id="rId55" Type="http://schemas.openxmlformats.org/officeDocument/2006/relationships/header" Target="header11.xml"/><Relationship Id="rId63" Type="http://schemas.openxmlformats.org/officeDocument/2006/relationships/header" Target="header19.xml"/><Relationship Id="rId68" Type="http://schemas.openxmlformats.org/officeDocument/2006/relationships/header" Target="header24.xml"/><Relationship Id="rId76" Type="http://schemas.openxmlformats.org/officeDocument/2006/relationships/theme" Target="theme/theme1.xml"/><Relationship Id="rId7" Type="http://schemas.openxmlformats.org/officeDocument/2006/relationships/customXml" Target="../customXml/item7.xml"/><Relationship Id="rId71" Type="http://schemas.openxmlformats.org/officeDocument/2006/relationships/header" Target="header27.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styles" Target="styles.xml"/><Relationship Id="rId40" Type="http://schemas.openxmlformats.org/officeDocument/2006/relationships/webSettings" Target="webSettings.xml"/><Relationship Id="rId45" Type="http://schemas.openxmlformats.org/officeDocument/2006/relationships/header" Target="header2.xml"/><Relationship Id="rId53" Type="http://schemas.openxmlformats.org/officeDocument/2006/relationships/header" Target="header9.xml"/><Relationship Id="rId58" Type="http://schemas.openxmlformats.org/officeDocument/2006/relationships/header" Target="header14.xml"/><Relationship Id="rId66" Type="http://schemas.openxmlformats.org/officeDocument/2006/relationships/header" Target="header22.xml"/><Relationship Id="rId74" Type="http://schemas.openxmlformats.org/officeDocument/2006/relationships/header" Target="header30.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numbering" Target="numbering.xml"/><Relationship Id="rId49" Type="http://schemas.openxmlformats.org/officeDocument/2006/relationships/header" Target="header5.xml"/><Relationship Id="rId57" Type="http://schemas.openxmlformats.org/officeDocument/2006/relationships/header" Target="header13.xml"/><Relationship Id="rId61" Type="http://schemas.openxmlformats.org/officeDocument/2006/relationships/header" Target="header17.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header" Target="header1.xml"/><Relationship Id="rId52" Type="http://schemas.openxmlformats.org/officeDocument/2006/relationships/header" Target="header8.xml"/><Relationship Id="rId60" Type="http://schemas.openxmlformats.org/officeDocument/2006/relationships/header" Target="header16.xml"/><Relationship Id="rId65" Type="http://schemas.openxmlformats.org/officeDocument/2006/relationships/header" Target="header21.xml"/><Relationship Id="rId73" Type="http://schemas.openxmlformats.org/officeDocument/2006/relationships/header" Target="header29.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image" Target="media/image1.jpeg"/><Relationship Id="rId48" Type="http://schemas.openxmlformats.org/officeDocument/2006/relationships/header" Target="header4.xml"/><Relationship Id="rId56" Type="http://schemas.openxmlformats.org/officeDocument/2006/relationships/header" Target="header12.xml"/><Relationship Id="rId64" Type="http://schemas.openxmlformats.org/officeDocument/2006/relationships/header" Target="header20.xml"/><Relationship Id="rId69" Type="http://schemas.openxmlformats.org/officeDocument/2006/relationships/header" Target="header25.xml"/><Relationship Id="rId8" Type="http://schemas.openxmlformats.org/officeDocument/2006/relationships/customXml" Target="../customXml/item8.xml"/><Relationship Id="rId51" Type="http://schemas.openxmlformats.org/officeDocument/2006/relationships/header" Target="header7.xml"/><Relationship Id="rId72" Type="http://schemas.openxmlformats.org/officeDocument/2006/relationships/header" Target="header28.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microsoft.com/office/2007/relationships/stylesWithEffects" Target="stylesWithEffects.xml"/><Relationship Id="rId46" Type="http://schemas.openxmlformats.org/officeDocument/2006/relationships/header" Target="header3.xml"/><Relationship Id="rId59" Type="http://schemas.openxmlformats.org/officeDocument/2006/relationships/header" Target="header15.xml"/><Relationship Id="rId67" Type="http://schemas.openxmlformats.org/officeDocument/2006/relationships/header" Target="header23.xml"/><Relationship Id="rId20" Type="http://schemas.openxmlformats.org/officeDocument/2006/relationships/customXml" Target="../customXml/item20.xml"/><Relationship Id="rId41" Type="http://schemas.openxmlformats.org/officeDocument/2006/relationships/footnotes" Target="footnotes.xml"/><Relationship Id="rId54" Type="http://schemas.openxmlformats.org/officeDocument/2006/relationships/header" Target="header10.xml"/><Relationship Id="rId62" Type="http://schemas.openxmlformats.org/officeDocument/2006/relationships/header" Target="header18.xml"/><Relationship Id="rId70" Type="http://schemas.openxmlformats.org/officeDocument/2006/relationships/header" Target="header26.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s>
</file>

<file path=word/_rels/endnotes.xml.rels><?xml version="1.0" encoding="UTF-8" standalone="yes"?>
<Relationships xmlns="http://schemas.openxmlformats.org/package/2006/relationships"><Relationship Id="rId1" Type="http://schemas.openxmlformats.org/officeDocument/2006/relationships/image" Target="media/image3.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2.png"/></Relationships>
</file>

<file path=word/_rels/header22.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2.png"/></Relationships>
</file>

<file path=word/_rels/header24.xml.rels><?xml version="1.0" encoding="UTF-8" standalone="yes"?>
<Relationships xmlns="http://schemas.openxmlformats.org/package/2006/relationships"><Relationship Id="rId1" Type="http://schemas.openxmlformats.org/officeDocument/2006/relationships/image" Target="media/image2.png"/></Relationships>
</file>

<file path=word/_rels/header25.xml.rels><?xml version="1.0" encoding="UTF-8" standalone="yes"?>
<Relationships xmlns="http://schemas.openxmlformats.org/package/2006/relationships"><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2.png"/></Relationships>
</file>

<file path=word/_rels/header27.xml.rels><?xml version="1.0" encoding="UTF-8" standalone="yes"?>
<Relationships xmlns="http://schemas.openxmlformats.org/package/2006/relationships"><Relationship Id="rId1" Type="http://schemas.openxmlformats.org/officeDocument/2006/relationships/image" Target="media/image2.png"/></Relationships>
</file>

<file path=word/_rels/header28.xml.rels><?xml version="1.0" encoding="UTF-8" standalone="yes"?>
<Relationships xmlns="http://schemas.openxmlformats.org/package/2006/relationships"><Relationship Id="rId1"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30.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10.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11.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12.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13.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14.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15.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16.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17.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18.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19.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2.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20.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21.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22.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23.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24.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25.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26.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27.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28.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29.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3.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30.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31.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32.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33.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34.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35.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4.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5.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6.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7.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8.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9.xml><?xml version="1.0" encoding="utf-8"?>
<b:Sources xmlns:b="http://schemas.openxmlformats.org/officeDocument/2006/bibliography" xmlns="http://schemas.openxmlformats.org/officeDocument/2006/bibliography" SelectedStyle="\APA.XSL" StyleName="APA">
  <b:Source>
    <b:Tag>سار89</b:Tag>
    <b:SourceType>Book</b:SourceType>
    <b:Guid>{D083EB57-1C54-432B-91CD-1A94A70DAA03}</b:Guid>
    <b:Author>
      <b:Author>
        <b:NameList>
          <b:Person>
            <b:Last>ساروخانی</b:Last>
            <b:First>باقر</b:First>
          </b:Person>
        </b:NameList>
      </b:Author>
    </b:Author>
    <b:Title>مقدّمه‌ای بر جامعه شناسی خانواده</b:Title>
    <b:Year>چاپ نخست 1370، چاپ دوازدهم 1389</b:Year>
    <b:RefOrder>1</b:RefOrder>
  </b:Source>
</b:Sources>
</file>

<file path=customXml/itemProps1.xml><?xml version="1.0" encoding="utf-8"?>
<ds:datastoreItem xmlns:ds="http://schemas.openxmlformats.org/officeDocument/2006/customXml" ds:itemID="{3AA9C5B6-99F0-44CD-84E3-F7214587EEB1}">
  <ds:schemaRefs>
    <ds:schemaRef ds:uri="http://schemas.openxmlformats.org/officeDocument/2006/bibliography"/>
  </ds:schemaRefs>
</ds:datastoreItem>
</file>

<file path=customXml/itemProps10.xml><?xml version="1.0" encoding="utf-8"?>
<ds:datastoreItem xmlns:ds="http://schemas.openxmlformats.org/officeDocument/2006/customXml" ds:itemID="{87369A0A-8BDA-441E-893A-E696E5FF3940}">
  <ds:schemaRefs>
    <ds:schemaRef ds:uri="http://schemas.openxmlformats.org/officeDocument/2006/bibliography"/>
  </ds:schemaRefs>
</ds:datastoreItem>
</file>

<file path=customXml/itemProps11.xml><?xml version="1.0" encoding="utf-8"?>
<ds:datastoreItem xmlns:ds="http://schemas.openxmlformats.org/officeDocument/2006/customXml" ds:itemID="{D28E0CAD-9EE3-4FC9-B85E-EBF2E24E41F4}">
  <ds:schemaRefs>
    <ds:schemaRef ds:uri="http://schemas.openxmlformats.org/officeDocument/2006/bibliography"/>
  </ds:schemaRefs>
</ds:datastoreItem>
</file>

<file path=customXml/itemProps12.xml><?xml version="1.0" encoding="utf-8"?>
<ds:datastoreItem xmlns:ds="http://schemas.openxmlformats.org/officeDocument/2006/customXml" ds:itemID="{7FC5FAEA-886A-4012-BCC5-5447F0BC1B92}">
  <ds:schemaRefs>
    <ds:schemaRef ds:uri="http://schemas.openxmlformats.org/officeDocument/2006/bibliography"/>
  </ds:schemaRefs>
</ds:datastoreItem>
</file>

<file path=customXml/itemProps13.xml><?xml version="1.0" encoding="utf-8"?>
<ds:datastoreItem xmlns:ds="http://schemas.openxmlformats.org/officeDocument/2006/customXml" ds:itemID="{EA257766-A80D-47F8-B851-D607F682BAD3}">
  <ds:schemaRefs>
    <ds:schemaRef ds:uri="http://schemas.openxmlformats.org/officeDocument/2006/bibliography"/>
  </ds:schemaRefs>
</ds:datastoreItem>
</file>

<file path=customXml/itemProps14.xml><?xml version="1.0" encoding="utf-8"?>
<ds:datastoreItem xmlns:ds="http://schemas.openxmlformats.org/officeDocument/2006/customXml" ds:itemID="{0C02EB78-0182-4B42-947E-100861A5DFA8}">
  <ds:schemaRefs>
    <ds:schemaRef ds:uri="http://schemas.openxmlformats.org/officeDocument/2006/bibliography"/>
  </ds:schemaRefs>
</ds:datastoreItem>
</file>

<file path=customXml/itemProps15.xml><?xml version="1.0" encoding="utf-8"?>
<ds:datastoreItem xmlns:ds="http://schemas.openxmlformats.org/officeDocument/2006/customXml" ds:itemID="{35D4C187-59D8-4F44-A801-4FC3416AC088}">
  <ds:schemaRefs>
    <ds:schemaRef ds:uri="http://schemas.openxmlformats.org/officeDocument/2006/bibliography"/>
  </ds:schemaRefs>
</ds:datastoreItem>
</file>

<file path=customXml/itemProps16.xml><?xml version="1.0" encoding="utf-8"?>
<ds:datastoreItem xmlns:ds="http://schemas.openxmlformats.org/officeDocument/2006/customXml" ds:itemID="{D9248C3C-EAFC-4D6B-95C4-973D38D1BA78}">
  <ds:schemaRefs>
    <ds:schemaRef ds:uri="http://schemas.openxmlformats.org/officeDocument/2006/bibliography"/>
  </ds:schemaRefs>
</ds:datastoreItem>
</file>

<file path=customXml/itemProps17.xml><?xml version="1.0" encoding="utf-8"?>
<ds:datastoreItem xmlns:ds="http://schemas.openxmlformats.org/officeDocument/2006/customXml" ds:itemID="{9EDCFB57-840A-49B7-8D2B-5D8BE2322263}">
  <ds:schemaRefs>
    <ds:schemaRef ds:uri="http://schemas.openxmlformats.org/officeDocument/2006/bibliography"/>
  </ds:schemaRefs>
</ds:datastoreItem>
</file>

<file path=customXml/itemProps18.xml><?xml version="1.0" encoding="utf-8"?>
<ds:datastoreItem xmlns:ds="http://schemas.openxmlformats.org/officeDocument/2006/customXml" ds:itemID="{9014C1EF-19B2-4614-A6C4-47C26E531E66}">
  <ds:schemaRefs>
    <ds:schemaRef ds:uri="http://schemas.openxmlformats.org/officeDocument/2006/bibliography"/>
  </ds:schemaRefs>
</ds:datastoreItem>
</file>

<file path=customXml/itemProps19.xml><?xml version="1.0" encoding="utf-8"?>
<ds:datastoreItem xmlns:ds="http://schemas.openxmlformats.org/officeDocument/2006/customXml" ds:itemID="{EED2F940-5DD3-4C1E-913A-E66443570FA9}">
  <ds:schemaRefs>
    <ds:schemaRef ds:uri="http://schemas.openxmlformats.org/officeDocument/2006/bibliography"/>
  </ds:schemaRefs>
</ds:datastoreItem>
</file>

<file path=customXml/itemProps2.xml><?xml version="1.0" encoding="utf-8"?>
<ds:datastoreItem xmlns:ds="http://schemas.openxmlformats.org/officeDocument/2006/customXml" ds:itemID="{C51D06BE-F1C2-4C7F-A5BA-BBC347F58C79}">
  <ds:schemaRefs>
    <ds:schemaRef ds:uri="http://schemas.openxmlformats.org/officeDocument/2006/bibliography"/>
  </ds:schemaRefs>
</ds:datastoreItem>
</file>

<file path=customXml/itemProps20.xml><?xml version="1.0" encoding="utf-8"?>
<ds:datastoreItem xmlns:ds="http://schemas.openxmlformats.org/officeDocument/2006/customXml" ds:itemID="{7589DFE7-3D53-476B-9D9F-1D4EBB991F46}">
  <ds:schemaRefs>
    <ds:schemaRef ds:uri="http://schemas.openxmlformats.org/officeDocument/2006/bibliography"/>
  </ds:schemaRefs>
</ds:datastoreItem>
</file>

<file path=customXml/itemProps21.xml><?xml version="1.0" encoding="utf-8"?>
<ds:datastoreItem xmlns:ds="http://schemas.openxmlformats.org/officeDocument/2006/customXml" ds:itemID="{A396AFA3-4BC7-4305-B4DD-0A9BFCD8A45E}">
  <ds:schemaRefs>
    <ds:schemaRef ds:uri="http://schemas.openxmlformats.org/officeDocument/2006/bibliography"/>
  </ds:schemaRefs>
</ds:datastoreItem>
</file>

<file path=customXml/itemProps22.xml><?xml version="1.0" encoding="utf-8"?>
<ds:datastoreItem xmlns:ds="http://schemas.openxmlformats.org/officeDocument/2006/customXml" ds:itemID="{EE26F136-1EC2-420C-82CE-DFBF9082E3D2}">
  <ds:schemaRefs>
    <ds:schemaRef ds:uri="http://schemas.openxmlformats.org/officeDocument/2006/bibliography"/>
  </ds:schemaRefs>
</ds:datastoreItem>
</file>

<file path=customXml/itemProps23.xml><?xml version="1.0" encoding="utf-8"?>
<ds:datastoreItem xmlns:ds="http://schemas.openxmlformats.org/officeDocument/2006/customXml" ds:itemID="{639DA823-8D34-42E1-91ED-8C370CC94600}">
  <ds:schemaRefs>
    <ds:schemaRef ds:uri="http://schemas.openxmlformats.org/officeDocument/2006/bibliography"/>
  </ds:schemaRefs>
</ds:datastoreItem>
</file>

<file path=customXml/itemProps24.xml><?xml version="1.0" encoding="utf-8"?>
<ds:datastoreItem xmlns:ds="http://schemas.openxmlformats.org/officeDocument/2006/customXml" ds:itemID="{3043AC6A-7952-4715-943F-CB6581783EE2}">
  <ds:schemaRefs>
    <ds:schemaRef ds:uri="http://schemas.openxmlformats.org/officeDocument/2006/bibliography"/>
  </ds:schemaRefs>
</ds:datastoreItem>
</file>

<file path=customXml/itemProps25.xml><?xml version="1.0" encoding="utf-8"?>
<ds:datastoreItem xmlns:ds="http://schemas.openxmlformats.org/officeDocument/2006/customXml" ds:itemID="{30E71A42-78A7-4ACC-809A-9A2EEA11B2F9}">
  <ds:schemaRefs>
    <ds:schemaRef ds:uri="http://schemas.openxmlformats.org/officeDocument/2006/bibliography"/>
  </ds:schemaRefs>
</ds:datastoreItem>
</file>

<file path=customXml/itemProps26.xml><?xml version="1.0" encoding="utf-8"?>
<ds:datastoreItem xmlns:ds="http://schemas.openxmlformats.org/officeDocument/2006/customXml" ds:itemID="{41E2F175-495A-4134-B84B-F5BEB3222D7C}">
  <ds:schemaRefs>
    <ds:schemaRef ds:uri="http://schemas.openxmlformats.org/officeDocument/2006/bibliography"/>
  </ds:schemaRefs>
</ds:datastoreItem>
</file>

<file path=customXml/itemProps27.xml><?xml version="1.0" encoding="utf-8"?>
<ds:datastoreItem xmlns:ds="http://schemas.openxmlformats.org/officeDocument/2006/customXml" ds:itemID="{1D251F2D-5E61-4474-987E-B2532A9608D3}">
  <ds:schemaRefs>
    <ds:schemaRef ds:uri="http://schemas.openxmlformats.org/officeDocument/2006/bibliography"/>
  </ds:schemaRefs>
</ds:datastoreItem>
</file>

<file path=customXml/itemProps28.xml><?xml version="1.0" encoding="utf-8"?>
<ds:datastoreItem xmlns:ds="http://schemas.openxmlformats.org/officeDocument/2006/customXml" ds:itemID="{C024E114-8268-4F1D-8CC6-E71581A8235F}">
  <ds:schemaRefs>
    <ds:schemaRef ds:uri="http://schemas.openxmlformats.org/officeDocument/2006/bibliography"/>
  </ds:schemaRefs>
</ds:datastoreItem>
</file>

<file path=customXml/itemProps29.xml><?xml version="1.0" encoding="utf-8"?>
<ds:datastoreItem xmlns:ds="http://schemas.openxmlformats.org/officeDocument/2006/customXml" ds:itemID="{4EBFC1F2-0335-4764-8362-8C7F8A0B506B}">
  <ds:schemaRefs>
    <ds:schemaRef ds:uri="http://schemas.openxmlformats.org/officeDocument/2006/bibliography"/>
  </ds:schemaRefs>
</ds:datastoreItem>
</file>

<file path=customXml/itemProps3.xml><?xml version="1.0" encoding="utf-8"?>
<ds:datastoreItem xmlns:ds="http://schemas.openxmlformats.org/officeDocument/2006/customXml" ds:itemID="{3486FD8F-61DC-40F5-98DC-E22526C291D0}">
  <ds:schemaRefs>
    <ds:schemaRef ds:uri="http://schemas.openxmlformats.org/officeDocument/2006/bibliography"/>
  </ds:schemaRefs>
</ds:datastoreItem>
</file>

<file path=customXml/itemProps30.xml><?xml version="1.0" encoding="utf-8"?>
<ds:datastoreItem xmlns:ds="http://schemas.openxmlformats.org/officeDocument/2006/customXml" ds:itemID="{7428DC3C-857D-43CD-98CC-FD92CC5DCC8C}">
  <ds:schemaRefs>
    <ds:schemaRef ds:uri="http://schemas.openxmlformats.org/officeDocument/2006/bibliography"/>
  </ds:schemaRefs>
</ds:datastoreItem>
</file>

<file path=customXml/itemProps31.xml><?xml version="1.0" encoding="utf-8"?>
<ds:datastoreItem xmlns:ds="http://schemas.openxmlformats.org/officeDocument/2006/customXml" ds:itemID="{0DBF777E-36FD-4820-8789-60EFBFE6CB3D}">
  <ds:schemaRefs>
    <ds:schemaRef ds:uri="http://schemas.openxmlformats.org/officeDocument/2006/bibliography"/>
  </ds:schemaRefs>
</ds:datastoreItem>
</file>

<file path=customXml/itemProps32.xml><?xml version="1.0" encoding="utf-8"?>
<ds:datastoreItem xmlns:ds="http://schemas.openxmlformats.org/officeDocument/2006/customXml" ds:itemID="{E76AF2CC-810C-47B9-BDDE-8D9589EB488D}">
  <ds:schemaRefs>
    <ds:schemaRef ds:uri="http://schemas.openxmlformats.org/officeDocument/2006/bibliography"/>
  </ds:schemaRefs>
</ds:datastoreItem>
</file>

<file path=customXml/itemProps33.xml><?xml version="1.0" encoding="utf-8"?>
<ds:datastoreItem xmlns:ds="http://schemas.openxmlformats.org/officeDocument/2006/customXml" ds:itemID="{8F376AE2-B788-48CD-9800-67B74D55B8CD}">
  <ds:schemaRefs>
    <ds:schemaRef ds:uri="http://schemas.openxmlformats.org/officeDocument/2006/bibliography"/>
  </ds:schemaRefs>
</ds:datastoreItem>
</file>

<file path=customXml/itemProps34.xml><?xml version="1.0" encoding="utf-8"?>
<ds:datastoreItem xmlns:ds="http://schemas.openxmlformats.org/officeDocument/2006/customXml" ds:itemID="{A937700E-C642-49A8-9306-228D7CCEB472}">
  <ds:schemaRefs>
    <ds:schemaRef ds:uri="http://schemas.openxmlformats.org/officeDocument/2006/bibliography"/>
  </ds:schemaRefs>
</ds:datastoreItem>
</file>

<file path=customXml/itemProps35.xml><?xml version="1.0" encoding="utf-8"?>
<ds:datastoreItem xmlns:ds="http://schemas.openxmlformats.org/officeDocument/2006/customXml" ds:itemID="{3B15F0D0-E951-4E36-8B1C-19B619257634}">
  <ds:schemaRefs>
    <ds:schemaRef ds:uri="http://schemas.openxmlformats.org/officeDocument/2006/bibliography"/>
  </ds:schemaRefs>
</ds:datastoreItem>
</file>

<file path=customXml/itemProps4.xml><?xml version="1.0" encoding="utf-8"?>
<ds:datastoreItem xmlns:ds="http://schemas.openxmlformats.org/officeDocument/2006/customXml" ds:itemID="{1848BB92-AF41-493E-9179-E396C17DB4A0}">
  <ds:schemaRefs>
    <ds:schemaRef ds:uri="http://schemas.openxmlformats.org/officeDocument/2006/bibliography"/>
  </ds:schemaRefs>
</ds:datastoreItem>
</file>

<file path=customXml/itemProps5.xml><?xml version="1.0" encoding="utf-8"?>
<ds:datastoreItem xmlns:ds="http://schemas.openxmlformats.org/officeDocument/2006/customXml" ds:itemID="{BAF371C1-1D52-453C-B95D-FAB8ADD5C7B9}">
  <ds:schemaRefs>
    <ds:schemaRef ds:uri="http://schemas.openxmlformats.org/officeDocument/2006/bibliography"/>
  </ds:schemaRefs>
</ds:datastoreItem>
</file>

<file path=customXml/itemProps6.xml><?xml version="1.0" encoding="utf-8"?>
<ds:datastoreItem xmlns:ds="http://schemas.openxmlformats.org/officeDocument/2006/customXml" ds:itemID="{6B260987-2AF7-4C7A-A76C-8B87BC4B6407}">
  <ds:schemaRefs>
    <ds:schemaRef ds:uri="http://schemas.openxmlformats.org/officeDocument/2006/bibliography"/>
  </ds:schemaRefs>
</ds:datastoreItem>
</file>

<file path=customXml/itemProps7.xml><?xml version="1.0" encoding="utf-8"?>
<ds:datastoreItem xmlns:ds="http://schemas.openxmlformats.org/officeDocument/2006/customXml" ds:itemID="{456EB582-411E-4861-8997-3B1B8DB14F95}">
  <ds:schemaRefs>
    <ds:schemaRef ds:uri="http://schemas.openxmlformats.org/officeDocument/2006/bibliography"/>
  </ds:schemaRefs>
</ds:datastoreItem>
</file>

<file path=customXml/itemProps8.xml><?xml version="1.0" encoding="utf-8"?>
<ds:datastoreItem xmlns:ds="http://schemas.openxmlformats.org/officeDocument/2006/customXml" ds:itemID="{99FEA641-15C5-4DEE-BDDC-1BDB349AF8A9}">
  <ds:schemaRefs>
    <ds:schemaRef ds:uri="http://schemas.openxmlformats.org/officeDocument/2006/bibliography"/>
  </ds:schemaRefs>
</ds:datastoreItem>
</file>

<file path=customXml/itemProps9.xml><?xml version="1.0" encoding="utf-8"?>
<ds:datastoreItem xmlns:ds="http://schemas.openxmlformats.org/officeDocument/2006/customXml" ds:itemID="{F934DDFA-EA5F-4AED-8E27-CCEC96945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5815</TotalTime>
  <Pages>269</Pages>
  <Words>27622</Words>
  <Characters>114910</Characters>
  <Application>Microsoft Office Word</Application>
  <DocSecurity>0</DocSecurity>
  <Lines>2444</Lines>
  <Paragraphs>1113</Paragraphs>
  <ScaleCrop>false</ScaleCrop>
  <HeadingPairs>
    <vt:vector size="2" baseType="variant">
      <vt:variant>
        <vt:lpstr>Title</vt:lpstr>
      </vt:variant>
      <vt:variant>
        <vt:i4>1</vt:i4>
      </vt:variant>
    </vt:vector>
  </HeadingPairs>
  <TitlesOfParts>
    <vt:vector size="1" baseType="lpstr">
      <vt:lpstr>Love For Ever</vt:lpstr>
    </vt:vector>
  </TitlesOfParts>
  <Company>Jalilyan</Company>
  <LinksUpToDate>false</LinksUpToDate>
  <CharactersWithSpaces>141419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 For Ever</dc:title>
  <dc:subject>Marriage</dc:subject>
  <dc:creator>Younos Jalilyan</dc:creator>
  <cp:keywords>Celibacy, Marriage, Love</cp:keywords>
  <cp:lastModifiedBy>Younos-User1</cp:lastModifiedBy>
  <cp:revision>126</cp:revision>
  <cp:lastPrinted>2019-04-25T06:25:00Z</cp:lastPrinted>
  <dcterms:created xsi:type="dcterms:W3CDTF">2015-11-21T09:18:00Z</dcterms:created>
  <dcterms:modified xsi:type="dcterms:W3CDTF">2019-05-05T09:12:00Z</dcterms:modified>
  <cp:category>Family</cp:category>
  <cp:contentStatus>Final</cp:contentStatus>
</cp:coreProperties>
</file>